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4126" w14:textId="77777777" w:rsidR="0077302E" w:rsidRDefault="0077302E" w:rsidP="0077302E">
      <w:pPr>
        <w:jc w:val="center"/>
        <w:rPr>
          <w:noProof/>
          <w:lang w:eastAsia="en-GB"/>
        </w:rPr>
      </w:pPr>
      <w:bookmarkStart w:id="0" w:name="_Toc516157712"/>
    </w:p>
    <w:p w14:paraId="22410A60" w14:textId="77777777" w:rsidR="0077302E" w:rsidRDefault="0077302E" w:rsidP="0077302E">
      <w:pPr>
        <w:jc w:val="center"/>
        <w:rPr>
          <w:noProof/>
          <w:lang w:eastAsia="en-GB"/>
        </w:rPr>
      </w:pPr>
    </w:p>
    <w:p w14:paraId="3437C7DD" w14:textId="77777777" w:rsidR="0077302E" w:rsidRDefault="0077302E" w:rsidP="0077302E">
      <w:pPr>
        <w:jc w:val="center"/>
        <w:rPr>
          <w:noProof/>
          <w:lang w:eastAsia="en-GB"/>
        </w:rPr>
      </w:pPr>
    </w:p>
    <w:p w14:paraId="660A75CC" w14:textId="77777777" w:rsidR="0077302E" w:rsidRDefault="0077302E" w:rsidP="0077302E">
      <w:pPr>
        <w:jc w:val="center"/>
      </w:pPr>
      <w:r>
        <w:rPr>
          <w:noProof/>
          <w:lang w:eastAsia="en-GB"/>
        </w:rPr>
        <w:drawing>
          <wp:inline distT="0" distB="0" distL="0" distR="0" wp14:anchorId="3D29B760" wp14:editId="046CA74F">
            <wp:extent cx="4140000" cy="292439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000" cy="2924393"/>
                    </a:xfrm>
                    <a:prstGeom prst="rect">
                      <a:avLst/>
                    </a:prstGeom>
                    <a:noFill/>
                  </pic:spPr>
                </pic:pic>
              </a:graphicData>
            </a:graphic>
          </wp:inline>
        </w:drawing>
      </w:r>
    </w:p>
    <w:p w14:paraId="205F3613" w14:textId="5432212F" w:rsidR="0077302E" w:rsidRDefault="0077302E" w:rsidP="0077302E">
      <w:pPr>
        <w:pStyle w:val="NoSpacing"/>
        <w:jc w:val="center"/>
        <w:rPr>
          <w:rFonts w:ascii="Verdana" w:eastAsiaTheme="majorEastAsia" w:hAnsi="Verdana" w:cstheme="majorBidi"/>
          <w:color w:val="5B9BD5" w:themeColor="accent1"/>
          <w:sz w:val="72"/>
          <w:szCs w:val="72"/>
        </w:rPr>
      </w:pPr>
      <w:r>
        <w:rPr>
          <w:rFonts w:ascii="Verdana" w:eastAsiaTheme="majorEastAsia" w:hAnsi="Verdana" w:cstheme="majorBidi"/>
          <w:color w:val="5B9BD5" w:themeColor="accent1"/>
          <w:sz w:val="72"/>
          <w:szCs w:val="72"/>
        </w:rPr>
        <w:t xml:space="preserve">2017/18 Personal Academic Tutoring Student and Staff Survey Report  </w:t>
      </w:r>
      <w:sdt>
        <w:sdtPr>
          <w:rPr>
            <w:rFonts w:ascii="Verdana" w:eastAsiaTheme="majorEastAsia" w:hAnsi="Verdana" w:cstheme="majorBidi"/>
            <w:color w:val="5B9BD5" w:themeColor="accent1"/>
            <w:sz w:val="72"/>
            <w:szCs w:val="72"/>
          </w:rPr>
          <w:alias w:val="Title"/>
          <w:id w:val="13406919"/>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Verdana" w:eastAsiaTheme="majorEastAsia" w:hAnsi="Verdana" w:cstheme="majorBidi"/>
              <w:color w:val="5B9BD5" w:themeColor="accent1"/>
              <w:sz w:val="72"/>
              <w:szCs w:val="72"/>
            </w:rPr>
            <w:t xml:space="preserve">     </w:t>
          </w:r>
        </w:sdtContent>
      </w:sdt>
    </w:p>
    <w:p w14:paraId="50A6032F" w14:textId="77777777" w:rsidR="0077302E" w:rsidRDefault="0077302E" w:rsidP="0077302E">
      <w:pPr>
        <w:jc w:val="center"/>
      </w:pPr>
    </w:p>
    <w:p w14:paraId="6E5F4D23" w14:textId="77777777" w:rsidR="0077302E" w:rsidRDefault="0077302E" w:rsidP="0077302E">
      <w:pPr>
        <w:jc w:val="center"/>
      </w:pPr>
    </w:p>
    <w:p w14:paraId="591F337F" w14:textId="77777777" w:rsidR="0077302E" w:rsidRDefault="0077302E" w:rsidP="0077302E">
      <w:pPr>
        <w:jc w:val="center"/>
      </w:pPr>
    </w:p>
    <w:p w14:paraId="497BE215" w14:textId="77777777" w:rsidR="0077302E" w:rsidRDefault="0077302E" w:rsidP="009A6E98"/>
    <w:p w14:paraId="309D2515" w14:textId="77777777" w:rsidR="0077302E" w:rsidRDefault="0077302E" w:rsidP="0077302E">
      <w:pPr>
        <w:jc w:val="center"/>
      </w:pPr>
    </w:p>
    <w:p w14:paraId="17A46E39" w14:textId="77777777" w:rsidR="0077302E" w:rsidRDefault="0077302E" w:rsidP="0077302E">
      <w:pPr>
        <w:jc w:val="center"/>
      </w:pPr>
    </w:p>
    <w:p w14:paraId="0BD4F6F9" w14:textId="4975326F" w:rsidR="0077302E" w:rsidRPr="00802176" w:rsidRDefault="0077302E" w:rsidP="0077302E">
      <w:pPr>
        <w:pStyle w:val="NoSpacing"/>
        <w:framePr w:hSpace="187" w:wrap="around" w:hAnchor="margin" w:xAlign="center" w:yAlign="bottom"/>
        <w:rPr>
          <w:rFonts w:ascii="Verdana" w:hAnsi="Verdana"/>
          <w:color w:val="5B9BD5" w:themeColor="accent1"/>
        </w:rPr>
      </w:pPr>
      <w:r>
        <w:rPr>
          <w:rFonts w:ascii="Verdana" w:hAnsi="Verdana"/>
          <w:color w:val="5B9BD5" w:themeColor="accent1"/>
        </w:rPr>
        <w:t>Gergana Georgieva</w:t>
      </w:r>
    </w:p>
    <w:p w14:paraId="04135A38" w14:textId="77777777" w:rsidR="0077302E" w:rsidRPr="00802176" w:rsidRDefault="0077302E" w:rsidP="0077302E">
      <w:pPr>
        <w:pStyle w:val="NoSpacing"/>
        <w:framePr w:hSpace="187" w:wrap="around" w:hAnchor="margin" w:xAlign="center" w:yAlign="bottom"/>
        <w:rPr>
          <w:rFonts w:ascii="Verdana" w:hAnsi="Verdana"/>
          <w:color w:val="5B9BD5" w:themeColor="accent1"/>
        </w:rPr>
      </w:pPr>
      <w:r w:rsidRPr="00802176">
        <w:rPr>
          <w:rFonts w:ascii="Verdana" w:hAnsi="Verdana"/>
          <w:color w:val="5B9BD5" w:themeColor="accent1"/>
        </w:rPr>
        <w:t xml:space="preserve">Business Intelligence and Management Information Unit </w:t>
      </w:r>
    </w:p>
    <w:p w14:paraId="7578CCD0" w14:textId="77777777" w:rsidR="0077302E" w:rsidRPr="00802176" w:rsidRDefault="0077302E" w:rsidP="0077302E">
      <w:pPr>
        <w:pStyle w:val="NoSpacing"/>
        <w:framePr w:hSpace="187" w:wrap="around" w:hAnchor="margin" w:xAlign="center" w:yAlign="bottom"/>
        <w:rPr>
          <w:rFonts w:ascii="Verdana" w:hAnsi="Verdana"/>
          <w:color w:val="5B9BD5" w:themeColor="accent1"/>
        </w:rPr>
      </w:pPr>
      <w:r>
        <w:rPr>
          <w:rFonts w:ascii="Verdana" w:hAnsi="Verdana"/>
          <w:color w:val="5B9BD5" w:themeColor="accent1"/>
          <w:lang w:val="en-US"/>
        </w:rPr>
        <w:t>June 2018</w:t>
      </w:r>
      <w:r w:rsidRPr="00802176">
        <w:rPr>
          <w:rFonts w:ascii="Verdana" w:hAnsi="Verdana"/>
          <w:color w:val="5B9BD5" w:themeColor="accent1"/>
          <w:lang w:val="en-US"/>
        </w:rPr>
        <w:t xml:space="preserve"> </w:t>
      </w:r>
    </w:p>
    <w:p w14:paraId="365649CA" w14:textId="77777777" w:rsidR="0077302E" w:rsidRDefault="0077302E" w:rsidP="0077302E">
      <w:pPr>
        <w:pStyle w:val="NoSpacing"/>
        <w:framePr w:hSpace="187" w:wrap="around" w:hAnchor="margin" w:xAlign="center" w:yAlign="bottom"/>
        <w:rPr>
          <w:rFonts w:ascii="Verdana" w:hAnsi="Verdana"/>
          <w:color w:val="5B9BD5" w:themeColor="accent1"/>
        </w:rPr>
      </w:pPr>
    </w:p>
    <w:p w14:paraId="333D848E" w14:textId="77777777" w:rsidR="0077302E" w:rsidRPr="001C2E42" w:rsidRDefault="0077302E" w:rsidP="0077302E">
      <w:pPr>
        <w:rPr>
          <w:rFonts w:ascii="Verdana" w:hAnsi="Verdana"/>
        </w:rPr>
      </w:pPr>
    </w:p>
    <w:p w14:paraId="5A130BAF" w14:textId="77777777" w:rsidR="0077302E" w:rsidRPr="001C2E42" w:rsidRDefault="0077302E" w:rsidP="0077302E">
      <w:pPr>
        <w:pStyle w:val="Heading2"/>
        <w:rPr>
          <w:rFonts w:ascii="Verdana" w:hAnsi="Verdana"/>
          <w:sz w:val="28"/>
          <w:szCs w:val="28"/>
        </w:rPr>
      </w:pPr>
      <w:bookmarkStart w:id="1" w:name="_Toc516065538"/>
      <w:bookmarkStart w:id="2" w:name="_Toc516145472"/>
      <w:bookmarkStart w:id="3" w:name="_Toc516147511"/>
      <w:bookmarkStart w:id="4" w:name="_Toc517424015"/>
      <w:r w:rsidRPr="001C2E42">
        <w:rPr>
          <w:rFonts w:ascii="Verdana" w:hAnsi="Verdana"/>
          <w:sz w:val="28"/>
          <w:szCs w:val="28"/>
        </w:rPr>
        <w:t>Contents</w:t>
      </w:r>
      <w:bookmarkEnd w:id="1"/>
      <w:bookmarkEnd w:id="2"/>
      <w:bookmarkEnd w:id="3"/>
      <w:bookmarkEnd w:id="4"/>
    </w:p>
    <w:p w14:paraId="01377A5E" w14:textId="77777777" w:rsidR="0093564A" w:rsidRDefault="0077302E">
      <w:pPr>
        <w:pStyle w:val="TOC2"/>
        <w:tabs>
          <w:tab w:val="right" w:pos="9016"/>
        </w:tabs>
        <w:rPr>
          <w:rFonts w:eastAsiaTheme="minorEastAsia"/>
          <w:b w:val="0"/>
          <w:bCs w:val="0"/>
          <w:noProof/>
          <w:sz w:val="22"/>
          <w:szCs w:val="22"/>
          <w:lang w:eastAsia="en-GB"/>
        </w:rPr>
      </w:pPr>
      <w:r w:rsidRPr="001C2E42">
        <w:rPr>
          <w:rFonts w:ascii="Verdana" w:hAnsi="Verdana"/>
          <w:sz w:val="16"/>
          <w:szCs w:val="16"/>
        </w:rPr>
        <w:fldChar w:fldCharType="begin"/>
      </w:r>
      <w:r w:rsidRPr="001C2E42">
        <w:rPr>
          <w:rFonts w:ascii="Verdana" w:hAnsi="Verdana"/>
          <w:sz w:val="16"/>
          <w:szCs w:val="16"/>
        </w:rPr>
        <w:instrText xml:space="preserve"> TOC \o "1-3" \h \z \u </w:instrText>
      </w:r>
      <w:r w:rsidRPr="001C2E42">
        <w:rPr>
          <w:rFonts w:ascii="Verdana" w:hAnsi="Verdana"/>
          <w:sz w:val="16"/>
          <w:szCs w:val="16"/>
        </w:rPr>
        <w:fldChar w:fldCharType="separate"/>
      </w:r>
      <w:hyperlink w:anchor="_Toc517424015" w:history="1">
        <w:r w:rsidR="0093564A" w:rsidRPr="00382508">
          <w:rPr>
            <w:rStyle w:val="Hyperlink"/>
            <w:rFonts w:ascii="Verdana" w:hAnsi="Verdana"/>
            <w:noProof/>
          </w:rPr>
          <w:t>Contents</w:t>
        </w:r>
        <w:r w:rsidR="0093564A">
          <w:rPr>
            <w:noProof/>
            <w:webHidden/>
          </w:rPr>
          <w:tab/>
        </w:r>
        <w:r w:rsidR="0093564A">
          <w:rPr>
            <w:noProof/>
            <w:webHidden/>
          </w:rPr>
          <w:fldChar w:fldCharType="begin"/>
        </w:r>
        <w:r w:rsidR="0093564A">
          <w:rPr>
            <w:noProof/>
            <w:webHidden/>
          </w:rPr>
          <w:instrText xml:space="preserve"> PAGEREF _Toc517424015 \h </w:instrText>
        </w:r>
        <w:r w:rsidR="0093564A">
          <w:rPr>
            <w:noProof/>
            <w:webHidden/>
          </w:rPr>
        </w:r>
        <w:r w:rsidR="0093564A">
          <w:rPr>
            <w:noProof/>
            <w:webHidden/>
          </w:rPr>
          <w:fldChar w:fldCharType="separate"/>
        </w:r>
        <w:r w:rsidR="0050100F">
          <w:rPr>
            <w:noProof/>
            <w:webHidden/>
          </w:rPr>
          <w:t>2</w:t>
        </w:r>
        <w:r w:rsidR="0093564A">
          <w:rPr>
            <w:noProof/>
            <w:webHidden/>
          </w:rPr>
          <w:fldChar w:fldCharType="end"/>
        </w:r>
      </w:hyperlink>
    </w:p>
    <w:p w14:paraId="485E194D" w14:textId="77777777" w:rsidR="0093564A" w:rsidRDefault="00F95C2F">
      <w:pPr>
        <w:pStyle w:val="TOC2"/>
        <w:tabs>
          <w:tab w:val="left" w:pos="440"/>
          <w:tab w:val="right" w:pos="9016"/>
        </w:tabs>
        <w:rPr>
          <w:rFonts w:eastAsiaTheme="minorEastAsia"/>
          <w:b w:val="0"/>
          <w:bCs w:val="0"/>
          <w:noProof/>
          <w:sz w:val="22"/>
          <w:szCs w:val="22"/>
          <w:lang w:eastAsia="en-GB"/>
        </w:rPr>
      </w:pPr>
      <w:hyperlink w:anchor="_Toc517424016" w:history="1">
        <w:r w:rsidR="0093564A" w:rsidRPr="00382508">
          <w:rPr>
            <w:rStyle w:val="Hyperlink"/>
            <w:rFonts w:ascii="Verdana" w:hAnsi="Verdana"/>
            <w:noProof/>
          </w:rPr>
          <w:t>1.</w:t>
        </w:r>
        <w:r w:rsidR="0093564A">
          <w:rPr>
            <w:rFonts w:eastAsiaTheme="minorEastAsia"/>
            <w:b w:val="0"/>
            <w:bCs w:val="0"/>
            <w:noProof/>
            <w:sz w:val="22"/>
            <w:szCs w:val="22"/>
            <w:lang w:eastAsia="en-GB"/>
          </w:rPr>
          <w:tab/>
        </w:r>
        <w:r w:rsidR="0093564A" w:rsidRPr="00382508">
          <w:rPr>
            <w:rStyle w:val="Hyperlink"/>
            <w:rFonts w:ascii="Verdana" w:hAnsi="Verdana"/>
            <w:noProof/>
          </w:rPr>
          <w:t>Introduction</w:t>
        </w:r>
        <w:r w:rsidR="0093564A">
          <w:rPr>
            <w:noProof/>
            <w:webHidden/>
          </w:rPr>
          <w:tab/>
        </w:r>
        <w:r w:rsidR="0093564A">
          <w:rPr>
            <w:noProof/>
            <w:webHidden/>
          </w:rPr>
          <w:fldChar w:fldCharType="begin"/>
        </w:r>
        <w:r w:rsidR="0093564A">
          <w:rPr>
            <w:noProof/>
            <w:webHidden/>
          </w:rPr>
          <w:instrText xml:space="preserve"> PAGEREF _Toc517424016 \h </w:instrText>
        </w:r>
        <w:r w:rsidR="0093564A">
          <w:rPr>
            <w:noProof/>
            <w:webHidden/>
          </w:rPr>
        </w:r>
        <w:r w:rsidR="0093564A">
          <w:rPr>
            <w:noProof/>
            <w:webHidden/>
          </w:rPr>
          <w:fldChar w:fldCharType="separate"/>
        </w:r>
        <w:r w:rsidR="0050100F">
          <w:rPr>
            <w:noProof/>
            <w:webHidden/>
          </w:rPr>
          <w:t>3</w:t>
        </w:r>
        <w:r w:rsidR="0093564A">
          <w:rPr>
            <w:noProof/>
            <w:webHidden/>
          </w:rPr>
          <w:fldChar w:fldCharType="end"/>
        </w:r>
      </w:hyperlink>
    </w:p>
    <w:p w14:paraId="5CFD7ECE" w14:textId="77777777" w:rsidR="0093564A" w:rsidRDefault="00F95C2F">
      <w:pPr>
        <w:pStyle w:val="TOC2"/>
        <w:tabs>
          <w:tab w:val="left" w:pos="440"/>
          <w:tab w:val="right" w:pos="9016"/>
        </w:tabs>
        <w:rPr>
          <w:rFonts w:eastAsiaTheme="minorEastAsia"/>
          <w:b w:val="0"/>
          <w:bCs w:val="0"/>
          <w:noProof/>
          <w:sz w:val="22"/>
          <w:szCs w:val="22"/>
          <w:lang w:eastAsia="en-GB"/>
        </w:rPr>
      </w:pPr>
      <w:hyperlink w:anchor="_Toc517424017" w:history="1">
        <w:r w:rsidR="0093564A" w:rsidRPr="00382508">
          <w:rPr>
            <w:rStyle w:val="Hyperlink"/>
            <w:rFonts w:ascii="Verdana" w:hAnsi="Verdana"/>
            <w:noProof/>
          </w:rPr>
          <w:t>1.</w:t>
        </w:r>
        <w:r w:rsidR="0093564A">
          <w:rPr>
            <w:rFonts w:eastAsiaTheme="minorEastAsia"/>
            <w:b w:val="0"/>
            <w:bCs w:val="0"/>
            <w:noProof/>
            <w:sz w:val="22"/>
            <w:szCs w:val="22"/>
            <w:lang w:eastAsia="en-GB"/>
          </w:rPr>
          <w:tab/>
        </w:r>
        <w:r w:rsidR="0093564A" w:rsidRPr="00382508">
          <w:rPr>
            <w:rStyle w:val="Hyperlink"/>
            <w:rFonts w:ascii="Verdana" w:hAnsi="Verdana"/>
            <w:noProof/>
          </w:rPr>
          <w:t>Key Findings</w:t>
        </w:r>
        <w:r w:rsidR="0093564A">
          <w:rPr>
            <w:noProof/>
            <w:webHidden/>
          </w:rPr>
          <w:tab/>
        </w:r>
        <w:r w:rsidR="0093564A">
          <w:rPr>
            <w:noProof/>
            <w:webHidden/>
          </w:rPr>
          <w:fldChar w:fldCharType="begin"/>
        </w:r>
        <w:r w:rsidR="0093564A">
          <w:rPr>
            <w:noProof/>
            <w:webHidden/>
          </w:rPr>
          <w:instrText xml:space="preserve"> PAGEREF _Toc517424017 \h </w:instrText>
        </w:r>
        <w:r w:rsidR="0093564A">
          <w:rPr>
            <w:noProof/>
            <w:webHidden/>
          </w:rPr>
        </w:r>
        <w:r w:rsidR="0093564A">
          <w:rPr>
            <w:noProof/>
            <w:webHidden/>
          </w:rPr>
          <w:fldChar w:fldCharType="separate"/>
        </w:r>
        <w:r w:rsidR="0050100F">
          <w:rPr>
            <w:noProof/>
            <w:webHidden/>
          </w:rPr>
          <w:t>3</w:t>
        </w:r>
        <w:r w:rsidR="0093564A">
          <w:rPr>
            <w:noProof/>
            <w:webHidden/>
          </w:rPr>
          <w:fldChar w:fldCharType="end"/>
        </w:r>
      </w:hyperlink>
    </w:p>
    <w:p w14:paraId="03F6965B" w14:textId="77777777" w:rsidR="0093564A" w:rsidRDefault="00F95C2F">
      <w:pPr>
        <w:pStyle w:val="TOC2"/>
        <w:tabs>
          <w:tab w:val="right" w:pos="9016"/>
        </w:tabs>
        <w:rPr>
          <w:rFonts w:eastAsiaTheme="minorEastAsia"/>
          <w:b w:val="0"/>
          <w:bCs w:val="0"/>
          <w:noProof/>
          <w:sz w:val="22"/>
          <w:szCs w:val="22"/>
          <w:lang w:eastAsia="en-GB"/>
        </w:rPr>
      </w:pPr>
      <w:hyperlink w:anchor="_Toc517424018" w:history="1">
        <w:r w:rsidR="0093564A" w:rsidRPr="00382508">
          <w:rPr>
            <w:rStyle w:val="Hyperlink"/>
            <w:rFonts w:ascii="Verdana" w:hAnsi="Verdana"/>
            <w:noProof/>
          </w:rPr>
          <w:t>APPENDIX 1: Response Rates</w:t>
        </w:r>
        <w:r w:rsidR="0093564A">
          <w:rPr>
            <w:noProof/>
            <w:webHidden/>
          </w:rPr>
          <w:tab/>
        </w:r>
        <w:r w:rsidR="0093564A">
          <w:rPr>
            <w:noProof/>
            <w:webHidden/>
          </w:rPr>
          <w:fldChar w:fldCharType="begin"/>
        </w:r>
        <w:r w:rsidR="0093564A">
          <w:rPr>
            <w:noProof/>
            <w:webHidden/>
          </w:rPr>
          <w:instrText xml:space="preserve"> PAGEREF _Toc517424018 \h </w:instrText>
        </w:r>
        <w:r w:rsidR="0093564A">
          <w:rPr>
            <w:noProof/>
            <w:webHidden/>
          </w:rPr>
        </w:r>
        <w:r w:rsidR="0093564A">
          <w:rPr>
            <w:noProof/>
            <w:webHidden/>
          </w:rPr>
          <w:fldChar w:fldCharType="separate"/>
        </w:r>
        <w:r w:rsidR="0050100F">
          <w:rPr>
            <w:noProof/>
            <w:webHidden/>
          </w:rPr>
          <w:t>6</w:t>
        </w:r>
        <w:r w:rsidR="0093564A">
          <w:rPr>
            <w:noProof/>
            <w:webHidden/>
          </w:rPr>
          <w:fldChar w:fldCharType="end"/>
        </w:r>
      </w:hyperlink>
    </w:p>
    <w:p w14:paraId="25F2DBA8" w14:textId="77777777" w:rsidR="0093564A" w:rsidRDefault="00F95C2F">
      <w:pPr>
        <w:pStyle w:val="TOC2"/>
        <w:tabs>
          <w:tab w:val="right" w:pos="9016"/>
        </w:tabs>
        <w:rPr>
          <w:rFonts w:eastAsiaTheme="minorEastAsia"/>
          <w:b w:val="0"/>
          <w:bCs w:val="0"/>
          <w:noProof/>
          <w:sz w:val="22"/>
          <w:szCs w:val="22"/>
          <w:lang w:eastAsia="en-GB"/>
        </w:rPr>
      </w:pPr>
      <w:hyperlink w:anchor="_Toc517424019" w:history="1">
        <w:r w:rsidR="0093564A" w:rsidRPr="00382508">
          <w:rPr>
            <w:rStyle w:val="Hyperlink"/>
            <w:rFonts w:ascii="Verdana" w:hAnsi="Verdana"/>
            <w:noProof/>
          </w:rPr>
          <w:t>APPENDIX 2:  I met with my PAT at the very beginning of the year</w:t>
        </w:r>
        <w:r w:rsidR="0093564A">
          <w:rPr>
            <w:noProof/>
            <w:webHidden/>
          </w:rPr>
          <w:tab/>
        </w:r>
        <w:r w:rsidR="0093564A">
          <w:rPr>
            <w:noProof/>
            <w:webHidden/>
          </w:rPr>
          <w:fldChar w:fldCharType="begin"/>
        </w:r>
        <w:r w:rsidR="0093564A">
          <w:rPr>
            <w:noProof/>
            <w:webHidden/>
          </w:rPr>
          <w:instrText xml:space="preserve"> PAGEREF _Toc517424019 \h </w:instrText>
        </w:r>
        <w:r w:rsidR="0093564A">
          <w:rPr>
            <w:noProof/>
            <w:webHidden/>
          </w:rPr>
        </w:r>
        <w:r w:rsidR="0093564A">
          <w:rPr>
            <w:noProof/>
            <w:webHidden/>
          </w:rPr>
          <w:fldChar w:fldCharType="separate"/>
        </w:r>
        <w:r w:rsidR="0050100F">
          <w:rPr>
            <w:noProof/>
            <w:webHidden/>
          </w:rPr>
          <w:t>6</w:t>
        </w:r>
        <w:r w:rsidR="0093564A">
          <w:rPr>
            <w:noProof/>
            <w:webHidden/>
          </w:rPr>
          <w:fldChar w:fldCharType="end"/>
        </w:r>
      </w:hyperlink>
    </w:p>
    <w:p w14:paraId="70E17127" w14:textId="77777777" w:rsidR="0093564A" w:rsidRDefault="00F95C2F">
      <w:pPr>
        <w:pStyle w:val="TOC2"/>
        <w:tabs>
          <w:tab w:val="right" w:pos="9016"/>
        </w:tabs>
        <w:rPr>
          <w:rFonts w:eastAsiaTheme="minorEastAsia"/>
          <w:b w:val="0"/>
          <w:bCs w:val="0"/>
          <w:noProof/>
          <w:sz w:val="22"/>
          <w:szCs w:val="22"/>
          <w:lang w:eastAsia="en-GB"/>
        </w:rPr>
      </w:pPr>
      <w:hyperlink w:anchor="_Toc517424020" w:history="1">
        <w:r w:rsidR="0093564A" w:rsidRPr="00382508">
          <w:rPr>
            <w:rStyle w:val="Hyperlink"/>
            <w:rFonts w:ascii="Verdana" w:eastAsiaTheme="majorEastAsia" w:hAnsi="Verdana" w:cstheme="majorBidi"/>
            <w:noProof/>
          </w:rPr>
          <w:t>APPENDIX 3:  % agreement with statements (Staff)</w:t>
        </w:r>
        <w:r w:rsidR="0093564A">
          <w:rPr>
            <w:noProof/>
            <w:webHidden/>
          </w:rPr>
          <w:tab/>
        </w:r>
        <w:r w:rsidR="0093564A">
          <w:rPr>
            <w:noProof/>
            <w:webHidden/>
          </w:rPr>
          <w:fldChar w:fldCharType="begin"/>
        </w:r>
        <w:r w:rsidR="0093564A">
          <w:rPr>
            <w:noProof/>
            <w:webHidden/>
          </w:rPr>
          <w:instrText xml:space="preserve"> PAGEREF _Toc517424020 \h </w:instrText>
        </w:r>
        <w:r w:rsidR="0093564A">
          <w:rPr>
            <w:noProof/>
            <w:webHidden/>
          </w:rPr>
        </w:r>
        <w:r w:rsidR="0093564A">
          <w:rPr>
            <w:noProof/>
            <w:webHidden/>
          </w:rPr>
          <w:fldChar w:fldCharType="separate"/>
        </w:r>
        <w:r w:rsidR="0050100F">
          <w:rPr>
            <w:noProof/>
            <w:webHidden/>
          </w:rPr>
          <w:t>7</w:t>
        </w:r>
        <w:r w:rsidR="0093564A">
          <w:rPr>
            <w:noProof/>
            <w:webHidden/>
          </w:rPr>
          <w:fldChar w:fldCharType="end"/>
        </w:r>
      </w:hyperlink>
    </w:p>
    <w:p w14:paraId="13BEDD0E" w14:textId="77777777" w:rsidR="0093564A" w:rsidRDefault="00F95C2F">
      <w:pPr>
        <w:pStyle w:val="TOC2"/>
        <w:tabs>
          <w:tab w:val="right" w:pos="9016"/>
        </w:tabs>
        <w:rPr>
          <w:rFonts w:eastAsiaTheme="minorEastAsia"/>
          <w:b w:val="0"/>
          <w:bCs w:val="0"/>
          <w:noProof/>
          <w:sz w:val="22"/>
          <w:szCs w:val="22"/>
          <w:lang w:eastAsia="en-GB"/>
        </w:rPr>
      </w:pPr>
      <w:hyperlink w:anchor="_Toc517424021" w:history="1">
        <w:r w:rsidR="0093564A" w:rsidRPr="00382508">
          <w:rPr>
            <w:rStyle w:val="Hyperlink"/>
            <w:rFonts w:ascii="Verdana" w:hAnsi="Verdana"/>
            <w:noProof/>
          </w:rPr>
          <w:t>APPENDIX 4:  % agreement with statements (Students)</w:t>
        </w:r>
        <w:r w:rsidR="0093564A">
          <w:rPr>
            <w:noProof/>
            <w:webHidden/>
          </w:rPr>
          <w:tab/>
        </w:r>
        <w:r w:rsidR="0093564A">
          <w:rPr>
            <w:noProof/>
            <w:webHidden/>
          </w:rPr>
          <w:fldChar w:fldCharType="begin"/>
        </w:r>
        <w:r w:rsidR="0093564A">
          <w:rPr>
            <w:noProof/>
            <w:webHidden/>
          </w:rPr>
          <w:instrText xml:space="preserve"> PAGEREF _Toc517424021 \h </w:instrText>
        </w:r>
        <w:r w:rsidR="0093564A">
          <w:rPr>
            <w:noProof/>
            <w:webHidden/>
          </w:rPr>
        </w:r>
        <w:r w:rsidR="0093564A">
          <w:rPr>
            <w:noProof/>
            <w:webHidden/>
          </w:rPr>
          <w:fldChar w:fldCharType="separate"/>
        </w:r>
        <w:r w:rsidR="0050100F">
          <w:rPr>
            <w:noProof/>
            <w:webHidden/>
          </w:rPr>
          <w:t>7</w:t>
        </w:r>
        <w:r w:rsidR="0093564A">
          <w:rPr>
            <w:noProof/>
            <w:webHidden/>
          </w:rPr>
          <w:fldChar w:fldCharType="end"/>
        </w:r>
      </w:hyperlink>
    </w:p>
    <w:p w14:paraId="1C332D8B" w14:textId="77777777" w:rsidR="0093564A" w:rsidRDefault="00F95C2F">
      <w:pPr>
        <w:pStyle w:val="TOC2"/>
        <w:tabs>
          <w:tab w:val="right" w:pos="9016"/>
        </w:tabs>
        <w:rPr>
          <w:rFonts w:eastAsiaTheme="minorEastAsia"/>
          <w:b w:val="0"/>
          <w:bCs w:val="0"/>
          <w:noProof/>
          <w:sz w:val="22"/>
          <w:szCs w:val="22"/>
          <w:lang w:eastAsia="en-GB"/>
        </w:rPr>
      </w:pPr>
      <w:hyperlink w:anchor="_Toc517424022" w:history="1">
        <w:r w:rsidR="0093564A" w:rsidRPr="00382508">
          <w:rPr>
            <w:rStyle w:val="Hyperlink"/>
            <w:rFonts w:ascii="Verdana" w:hAnsi="Verdana"/>
            <w:noProof/>
          </w:rPr>
          <w:t>APPENDIX 5:  Frequency of meetings with their PATs</w:t>
        </w:r>
        <w:r w:rsidR="0093564A">
          <w:rPr>
            <w:noProof/>
            <w:webHidden/>
          </w:rPr>
          <w:tab/>
        </w:r>
        <w:r w:rsidR="0093564A">
          <w:rPr>
            <w:noProof/>
            <w:webHidden/>
          </w:rPr>
          <w:fldChar w:fldCharType="begin"/>
        </w:r>
        <w:r w:rsidR="0093564A">
          <w:rPr>
            <w:noProof/>
            <w:webHidden/>
          </w:rPr>
          <w:instrText xml:space="preserve"> PAGEREF _Toc517424022 \h </w:instrText>
        </w:r>
        <w:r w:rsidR="0093564A">
          <w:rPr>
            <w:noProof/>
            <w:webHidden/>
          </w:rPr>
        </w:r>
        <w:r w:rsidR="0093564A">
          <w:rPr>
            <w:noProof/>
            <w:webHidden/>
          </w:rPr>
          <w:fldChar w:fldCharType="separate"/>
        </w:r>
        <w:r w:rsidR="0050100F">
          <w:rPr>
            <w:noProof/>
            <w:webHidden/>
          </w:rPr>
          <w:t>8</w:t>
        </w:r>
        <w:r w:rsidR="0093564A">
          <w:rPr>
            <w:noProof/>
            <w:webHidden/>
          </w:rPr>
          <w:fldChar w:fldCharType="end"/>
        </w:r>
      </w:hyperlink>
    </w:p>
    <w:p w14:paraId="7266DD99" w14:textId="77777777" w:rsidR="0093564A" w:rsidRDefault="00F95C2F">
      <w:pPr>
        <w:pStyle w:val="TOC2"/>
        <w:tabs>
          <w:tab w:val="right" w:pos="9016"/>
        </w:tabs>
        <w:rPr>
          <w:rFonts w:eastAsiaTheme="minorEastAsia"/>
          <w:b w:val="0"/>
          <w:bCs w:val="0"/>
          <w:noProof/>
          <w:sz w:val="22"/>
          <w:szCs w:val="22"/>
          <w:lang w:eastAsia="en-GB"/>
        </w:rPr>
      </w:pPr>
      <w:hyperlink w:anchor="_Toc517424023" w:history="1">
        <w:r w:rsidR="0093564A" w:rsidRPr="00382508">
          <w:rPr>
            <w:rStyle w:val="Hyperlink"/>
            <w:rFonts w:ascii="Verdana" w:hAnsi="Verdana"/>
            <w:noProof/>
          </w:rPr>
          <w:t>APPENDIX 6:  PAT meetings were initiated and arranged by</w:t>
        </w:r>
        <w:r w:rsidR="0093564A">
          <w:rPr>
            <w:noProof/>
            <w:webHidden/>
          </w:rPr>
          <w:tab/>
        </w:r>
        <w:r w:rsidR="0093564A">
          <w:rPr>
            <w:noProof/>
            <w:webHidden/>
          </w:rPr>
          <w:fldChar w:fldCharType="begin"/>
        </w:r>
        <w:r w:rsidR="0093564A">
          <w:rPr>
            <w:noProof/>
            <w:webHidden/>
          </w:rPr>
          <w:instrText xml:space="preserve"> PAGEREF _Toc517424023 \h </w:instrText>
        </w:r>
        <w:r w:rsidR="0093564A">
          <w:rPr>
            <w:noProof/>
            <w:webHidden/>
          </w:rPr>
        </w:r>
        <w:r w:rsidR="0093564A">
          <w:rPr>
            <w:noProof/>
            <w:webHidden/>
          </w:rPr>
          <w:fldChar w:fldCharType="separate"/>
        </w:r>
        <w:r w:rsidR="0050100F">
          <w:rPr>
            <w:noProof/>
            <w:webHidden/>
          </w:rPr>
          <w:t>8</w:t>
        </w:r>
        <w:r w:rsidR="0093564A">
          <w:rPr>
            <w:noProof/>
            <w:webHidden/>
          </w:rPr>
          <w:fldChar w:fldCharType="end"/>
        </w:r>
      </w:hyperlink>
    </w:p>
    <w:p w14:paraId="6F5027F2" w14:textId="77777777" w:rsidR="0093564A" w:rsidRDefault="00F95C2F">
      <w:pPr>
        <w:pStyle w:val="TOC2"/>
        <w:tabs>
          <w:tab w:val="right" w:pos="9016"/>
        </w:tabs>
        <w:rPr>
          <w:rFonts w:eastAsiaTheme="minorEastAsia"/>
          <w:b w:val="0"/>
          <w:bCs w:val="0"/>
          <w:noProof/>
          <w:sz w:val="22"/>
          <w:szCs w:val="22"/>
          <w:lang w:eastAsia="en-GB"/>
        </w:rPr>
      </w:pPr>
      <w:hyperlink w:anchor="_Toc517424024" w:history="1">
        <w:r w:rsidR="0093564A" w:rsidRPr="00382508">
          <w:rPr>
            <w:rStyle w:val="Hyperlink"/>
            <w:rFonts w:ascii="Verdana" w:eastAsiaTheme="majorEastAsia" w:hAnsi="Verdana" w:cstheme="majorBidi"/>
            <w:noProof/>
          </w:rPr>
          <w:t>APPENDIX 7:  Student % agreement by gender</w:t>
        </w:r>
        <w:r w:rsidR="0093564A">
          <w:rPr>
            <w:noProof/>
            <w:webHidden/>
          </w:rPr>
          <w:tab/>
        </w:r>
        <w:r w:rsidR="0093564A">
          <w:rPr>
            <w:noProof/>
            <w:webHidden/>
          </w:rPr>
          <w:fldChar w:fldCharType="begin"/>
        </w:r>
        <w:r w:rsidR="0093564A">
          <w:rPr>
            <w:noProof/>
            <w:webHidden/>
          </w:rPr>
          <w:instrText xml:space="preserve"> PAGEREF _Toc517424024 \h </w:instrText>
        </w:r>
        <w:r w:rsidR="0093564A">
          <w:rPr>
            <w:noProof/>
            <w:webHidden/>
          </w:rPr>
        </w:r>
        <w:r w:rsidR="0093564A">
          <w:rPr>
            <w:noProof/>
            <w:webHidden/>
          </w:rPr>
          <w:fldChar w:fldCharType="separate"/>
        </w:r>
        <w:r w:rsidR="0050100F">
          <w:rPr>
            <w:noProof/>
            <w:webHidden/>
          </w:rPr>
          <w:t>8</w:t>
        </w:r>
        <w:r w:rsidR="0093564A">
          <w:rPr>
            <w:noProof/>
            <w:webHidden/>
          </w:rPr>
          <w:fldChar w:fldCharType="end"/>
        </w:r>
      </w:hyperlink>
    </w:p>
    <w:p w14:paraId="7119685F" w14:textId="77777777" w:rsidR="0093564A" w:rsidRDefault="00F95C2F">
      <w:pPr>
        <w:pStyle w:val="TOC2"/>
        <w:tabs>
          <w:tab w:val="right" w:pos="9016"/>
        </w:tabs>
        <w:rPr>
          <w:rFonts w:eastAsiaTheme="minorEastAsia"/>
          <w:b w:val="0"/>
          <w:bCs w:val="0"/>
          <w:noProof/>
          <w:sz w:val="22"/>
          <w:szCs w:val="22"/>
          <w:lang w:eastAsia="en-GB"/>
        </w:rPr>
      </w:pPr>
      <w:hyperlink w:anchor="_Toc517424025" w:history="1">
        <w:r w:rsidR="0093564A" w:rsidRPr="00382508">
          <w:rPr>
            <w:rStyle w:val="Hyperlink"/>
            <w:rFonts w:ascii="Verdana" w:hAnsi="Verdana"/>
            <w:noProof/>
          </w:rPr>
          <w:t>APPENDIX 8: Student % agreement by domicile</w:t>
        </w:r>
        <w:r w:rsidR="0093564A">
          <w:rPr>
            <w:noProof/>
            <w:webHidden/>
          </w:rPr>
          <w:tab/>
        </w:r>
        <w:r w:rsidR="0093564A">
          <w:rPr>
            <w:noProof/>
            <w:webHidden/>
          </w:rPr>
          <w:fldChar w:fldCharType="begin"/>
        </w:r>
        <w:r w:rsidR="0093564A">
          <w:rPr>
            <w:noProof/>
            <w:webHidden/>
          </w:rPr>
          <w:instrText xml:space="preserve"> PAGEREF _Toc517424025 \h </w:instrText>
        </w:r>
        <w:r w:rsidR="0093564A">
          <w:rPr>
            <w:noProof/>
            <w:webHidden/>
          </w:rPr>
        </w:r>
        <w:r w:rsidR="0093564A">
          <w:rPr>
            <w:noProof/>
            <w:webHidden/>
          </w:rPr>
          <w:fldChar w:fldCharType="separate"/>
        </w:r>
        <w:r w:rsidR="0050100F">
          <w:rPr>
            <w:noProof/>
            <w:webHidden/>
          </w:rPr>
          <w:t>9</w:t>
        </w:r>
        <w:r w:rsidR="0093564A">
          <w:rPr>
            <w:noProof/>
            <w:webHidden/>
          </w:rPr>
          <w:fldChar w:fldCharType="end"/>
        </w:r>
      </w:hyperlink>
    </w:p>
    <w:p w14:paraId="76C5EF48" w14:textId="77777777" w:rsidR="0093564A" w:rsidRDefault="00F95C2F">
      <w:pPr>
        <w:pStyle w:val="TOC2"/>
        <w:tabs>
          <w:tab w:val="right" w:pos="9016"/>
        </w:tabs>
        <w:rPr>
          <w:rFonts w:eastAsiaTheme="minorEastAsia"/>
          <w:b w:val="0"/>
          <w:bCs w:val="0"/>
          <w:noProof/>
          <w:sz w:val="22"/>
          <w:szCs w:val="22"/>
          <w:lang w:eastAsia="en-GB"/>
        </w:rPr>
      </w:pPr>
      <w:hyperlink w:anchor="_Toc517424026" w:history="1">
        <w:r w:rsidR="0093564A" w:rsidRPr="00382508">
          <w:rPr>
            <w:rStyle w:val="Hyperlink"/>
            <w:rFonts w:ascii="Verdana" w:hAnsi="Verdana"/>
            <w:noProof/>
          </w:rPr>
          <w:t>APPENDIX 9:  Student % agreement by mode</w:t>
        </w:r>
        <w:r w:rsidR="0093564A">
          <w:rPr>
            <w:noProof/>
            <w:webHidden/>
          </w:rPr>
          <w:tab/>
        </w:r>
        <w:r w:rsidR="0093564A">
          <w:rPr>
            <w:noProof/>
            <w:webHidden/>
          </w:rPr>
          <w:fldChar w:fldCharType="begin"/>
        </w:r>
        <w:r w:rsidR="0093564A">
          <w:rPr>
            <w:noProof/>
            <w:webHidden/>
          </w:rPr>
          <w:instrText xml:space="preserve"> PAGEREF _Toc517424026 \h </w:instrText>
        </w:r>
        <w:r w:rsidR="0093564A">
          <w:rPr>
            <w:noProof/>
            <w:webHidden/>
          </w:rPr>
        </w:r>
        <w:r w:rsidR="0093564A">
          <w:rPr>
            <w:noProof/>
            <w:webHidden/>
          </w:rPr>
          <w:fldChar w:fldCharType="separate"/>
        </w:r>
        <w:r w:rsidR="0050100F">
          <w:rPr>
            <w:noProof/>
            <w:webHidden/>
          </w:rPr>
          <w:t>9</w:t>
        </w:r>
        <w:r w:rsidR="0093564A">
          <w:rPr>
            <w:noProof/>
            <w:webHidden/>
          </w:rPr>
          <w:fldChar w:fldCharType="end"/>
        </w:r>
      </w:hyperlink>
    </w:p>
    <w:p w14:paraId="22799737" w14:textId="77777777" w:rsidR="0093564A" w:rsidRDefault="00F95C2F">
      <w:pPr>
        <w:pStyle w:val="TOC2"/>
        <w:tabs>
          <w:tab w:val="right" w:pos="9016"/>
        </w:tabs>
        <w:rPr>
          <w:rFonts w:eastAsiaTheme="minorEastAsia"/>
          <w:b w:val="0"/>
          <w:bCs w:val="0"/>
          <w:noProof/>
          <w:sz w:val="22"/>
          <w:szCs w:val="22"/>
          <w:lang w:eastAsia="en-GB"/>
        </w:rPr>
      </w:pPr>
      <w:hyperlink w:anchor="_Toc517424027" w:history="1">
        <w:r w:rsidR="0093564A" w:rsidRPr="00382508">
          <w:rPr>
            <w:rStyle w:val="Hyperlink"/>
            <w:rFonts w:ascii="Verdana" w:hAnsi="Verdana"/>
            <w:noProof/>
          </w:rPr>
          <w:t>APPENDIX 10:  Student % agreement by level</w:t>
        </w:r>
        <w:r w:rsidR="0093564A">
          <w:rPr>
            <w:noProof/>
            <w:webHidden/>
          </w:rPr>
          <w:tab/>
        </w:r>
        <w:r w:rsidR="0093564A">
          <w:rPr>
            <w:noProof/>
            <w:webHidden/>
          </w:rPr>
          <w:fldChar w:fldCharType="begin"/>
        </w:r>
        <w:r w:rsidR="0093564A">
          <w:rPr>
            <w:noProof/>
            <w:webHidden/>
          </w:rPr>
          <w:instrText xml:space="preserve"> PAGEREF _Toc517424027 \h </w:instrText>
        </w:r>
        <w:r w:rsidR="0093564A">
          <w:rPr>
            <w:noProof/>
            <w:webHidden/>
          </w:rPr>
        </w:r>
        <w:r w:rsidR="0093564A">
          <w:rPr>
            <w:noProof/>
            <w:webHidden/>
          </w:rPr>
          <w:fldChar w:fldCharType="separate"/>
        </w:r>
        <w:r w:rsidR="0050100F">
          <w:rPr>
            <w:noProof/>
            <w:webHidden/>
          </w:rPr>
          <w:t>9</w:t>
        </w:r>
        <w:r w:rsidR="0093564A">
          <w:rPr>
            <w:noProof/>
            <w:webHidden/>
          </w:rPr>
          <w:fldChar w:fldCharType="end"/>
        </w:r>
      </w:hyperlink>
    </w:p>
    <w:p w14:paraId="2DAAEEC6" w14:textId="77777777" w:rsidR="0093564A" w:rsidRDefault="00F95C2F">
      <w:pPr>
        <w:pStyle w:val="TOC2"/>
        <w:tabs>
          <w:tab w:val="right" w:pos="9016"/>
        </w:tabs>
        <w:rPr>
          <w:rFonts w:eastAsiaTheme="minorEastAsia"/>
          <w:b w:val="0"/>
          <w:bCs w:val="0"/>
          <w:noProof/>
          <w:sz w:val="22"/>
          <w:szCs w:val="22"/>
          <w:lang w:eastAsia="en-GB"/>
        </w:rPr>
      </w:pPr>
      <w:hyperlink w:anchor="_Toc517424028" w:history="1">
        <w:r w:rsidR="0093564A" w:rsidRPr="00382508">
          <w:rPr>
            <w:rStyle w:val="Hyperlink"/>
            <w:rFonts w:ascii="Verdana" w:hAnsi="Verdana"/>
            <w:noProof/>
          </w:rPr>
          <w:t>APPENDIX 11:  Student % agreement by Faculty</w:t>
        </w:r>
        <w:r w:rsidR="0093564A">
          <w:rPr>
            <w:noProof/>
            <w:webHidden/>
          </w:rPr>
          <w:tab/>
        </w:r>
        <w:r w:rsidR="0093564A">
          <w:rPr>
            <w:noProof/>
            <w:webHidden/>
          </w:rPr>
          <w:fldChar w:fldCharType="begin"/>
        </w:r>
        <w:r w:rsidR="0093564A">
          <w:rPr>
            <w:noProof/>
            <w:webHidden/>
          </w:rPr>
          <w:instrText xml:space="preserve"> PAGEREF _Toc517424028 \h </w:instrText>
        </w:r>
        <w:r w:rsidR="0093564A">
          <w:rPr>
            <w:noProof/>
            <w:webHidden/>
          </w:rPr>
        </w:r>
        <w:r w:rsidR="0093564A">
          <w:rPr>
            <w:noProof/>
            <w:webHidden/>
          </w:rPr>
          <w:fldChar w:fldCharType="separate"/>
        </w:r>
        <w:r w:rsidR="0050100F">
          <w:rPr>
            <w:noProof/>
            <w:webHidden/>
          </w:rPr>
          <w:t>10</w:t>
        </w:r>
        <w:r w:rsidR="0093564A">
          <w:rPr>
            <w:noProof/>
            <w:webHidden/>
          </w:rPr>
          <w:fldChar w:fldCharType="end"/>
        </w:r>
      </w:hyperlink>
    </w:p>
    <w:p w14:paraId="1196FAF3" w14:textId="77777777" w:rsidR="0093564A" w:rsidRDefault="00F95C2F">
      <w:pPr>
        <w:pStyle w:val="TOC2"/>
        <w:tabs>
          <w:tab w:val="right" w:pos="9016"/>
        </w:tabs>
        <w:rPr>
          <w:rFonts w:eastAsiaTheme="minorEastAsia"/>
          <w:b w:val="0"/>
          <w:bCs w:val="0"/>
          <w:noProof/>
          <w:sz w:val="22"/>
          <w:szCs w:val="22"/>
          <w:lang w:eastAsia="en-GB"/>
        </w:rPr>
      </w:pPr>
      <w:hyperlink w:anchor="_Toc517424029" w:history="1">
        <w:r w:rsidR="0093564A" w:rsidRPr="00382508">
          <w:rPr>
            <w:rStyle w:val="Hyperlink"/>
            <w:rFonts w:ascii="Verdana" w:hAnsi="Verdana"/>
            <w:noProof/>
          </w:rPr>
          <w:t>APPENDIX 12: % student agreement with statements by faculty</w:t>
        </w:r>
        <w:r w:rsidR="0093564A">
          <w:rPr>
            <w:noProof/>
            <w:webHidden/>
          </w:rPr>
          <w:tab/>
        </w:r>
        <w:r w:rsidR="0093564A">
          <w:rPr>
            <w:noProof/>
            <w:webHidden/>
          </w:rPr>
          <w:fldChar w:fldCharType="begin"/>
        </w:r>
        <w:r w:rsidR="0093564A">
          <w:rPr>
            <w:noProof/>
            <w:webHidden/>
          </w:rPr>
          <w:instrText xml:space="preserve"> PAGEREF _Toc517424029 \h </w:instrText>
        </w:r>
        <w:r w:rsidR="0093564A">
          <w:rPr>
            <w:noProof/>
            <w:webHidden/>
          </w:rPr>
        </w:r>
        <w:r w:rsidR="0093564A">
          <w:rPr>
            <w:noProof/>
            <w:webHidden/>
          </w:rPr>
          <w:fldChar w:fldCharType="separate"/>
        </w:r>
        <w:r w:rsidR="0050100F">
          <w:rPr>
            <w:noProof/>
            <w:webHidden/>
          </w:rPr>
          <w:t>10</w:t>
        </w:r>
        <w:r w:rsidR="0093564A">
          <w:rPr>
            <w:noProof/>
            <w:webHidden/>
          </w:rPr>
          <w:fldChar w:fldCharType="end"/>
        </w:r>
      </w:hyperlink>
    </w:p>
    <w:p w14:paraId="6825E7A9" w14:textId="77777777" w:rsidR="0093564A" w:rsidRDefault="00F95C2F">
      <w:pPr>
        <w:pStyle w:val="TOC2"/>
        <w:tabs>
          <w:tab w:val="right" w:pos="9016"/>
        </w:tabs>
        <w:rPr>
          <w:rFonts w:eastAsiaTheme="minorEastAsia"/>
          <w:b w:val="0"/>
          <w:bCs w:val="0"/>
          <w:noProof/>
          <w:sz w:val="22"/>
          <w:szCs w:val="22"/>
          <w:lang w:eastAsia="en-GB"/>
        </w:rPr>
      </w:pPr>
      <w:hyperlink w:anchor="_Toc517424030" w:history="1">
        <w:r w:rsidR="0093564A" w:rsidRPr="00382508">
          <w:rPr>
            <w:rStyle w:val="Hyperlink"/>
            <w:rFonts w:ascii="Verdana" w:hAnsi="Verdana"/>
            <w:noProof/>
          </w:rPr>
          <w:t>APPENDIX 13:  University of Northampton Three Year Trend Data</w:t>
        </w:r>
        <w:r w:rsidR="0093564A">
          <w:rPr>
            <w:noProof/>
            <w:webHidden/>
          </w:rPr>
          <w:tab/>
        </w:r>
        <w:r w:rsidR="0093564A">
          <w:rPr>
            <w:noProof/>
            <w:webHidden/>
          </w:rPr>
          <w:fldChar w:fldCharType="begin"/>
        </w:r>
        <w:r w:rsidR="0093564A">
          <w:rPr>
            <w:noProof/>
            <w:webHidden/>
          </w:rPr>
          <w:instrText xml:space="preserve"> PAGEREF _Toc517424030 \h </w:instrText>
        </w:r>
        <w:r w:rsidR="0093564A">
          <w:rPr>
            <w:noProof/>
            <w:webHidden/>
          </w:rPr>
        </w:r>
        <w:r w:rsidR="0093564A">
          <w:rPr>
            <w:noProof/>
            <w:webHidden/>
          </w:rPr>
          <w:fldChar w:fldCharType="separate"/>
        </w:r>
        <w:r w:rsidR="0050100F">
          <w:rPr>
            <w:noProof/>
            <w:webHidden/>
          </w:rPr>
          <w:t>12</w:t>
        </w:r>
        <w:r w:rsidR="0093564A">
          <w:rPr>
            <w:noProof/>
            <w:webHidden/>
          </w:rPr>
          <w:fldChar w:fldCharType="end"/>
        </w:r>
      </w:hyperlink>
    </w:p>
    <w:p w14:paraId="11351EC1" w14:textId="77777777" w:rsidR="0093564A" w:rsidRDefault="00F95C2F">
      <w:pPr>
        <w:pStyle w:val="TOC2"/>
        <w:tabs>
          <w:tab w:val="right" w:pos="9016"/>
        </w:tabs>
        <w:rPr>
          <w:rFonts w:eastAsiaTheme="minorEastAsia"/>
          <w:b w:val="0"/>
          <w:bCs w:val="0"/>
          <w:noProof/>
          <w:sz w:val="22"/>
          <w:szCs w:val="22"/>
          <w:lang w:eastAsia="en-GB"/>
        </w:rPr>
      </w:pPr>
      <w:hyperlink w:anchor="_Toc517424031" w:history="1">
        <w:r w:rsidR="0093564A" w:rsidRPr="00382508">
          <w:rPr>
            <w:rStyle w:val="Hyperlink"/>
            <w:rFonts w:ascii="Verdana" w:hAnsi="Verdana"/>
            <w:noProof/>
          </w:rPr>
          <w:t>APPENDIX 14: Faculty Tables by Key Questions</w:t>
        </w:r>
        <w:r w:rsidR="0093564A">
          <w:rPr>
            <w:noProof/>
            <w:webHidden/>
          </w:rPr>
          <w:tab/>
        </w:r>
        <w:r w:rsidR="0093564A">
          <w:rPr>
            <w:noProof/>
            <w:webHidden/>
          </w:rPr>
          <w:fldChar w:fldCharType="begin"/>
        </w:r>
        <w:r w:rsidR="0093564A">
          <w:rPr>
            <w:noProof/>
            <w:webHidden/>
          </w:rPr>
          <w:instrText xml:space="preserve"> PAGEREF _Toc517424031 \h </w:instrText>
        </w:r>
        <w:r w:rsidR="0093564A">
          <w:rPr>
            <w:noProof/>
            <w:webHidden/>
          </w:rPr>
        </w:r>
        <w:r w:rsidR="0093564A">
          <w:rPr>
            <w:noProof/>
            <w:webHidden/>
          </w:rPr>
          <w:fldChar w:fldCharType="separate"/>
        </w:r>
        <w:r w:rsidR="0050100F">
          <w:rPr>
            <w:noProof/>
            <w:webHidden/>
          </w:rPr>
          <w:t>14</w:t>
        </w:r>
        <w:r w:rsidR="0093564A">
          <w:rPr>
            <w:noProof/>
            <w:webHidden/>
          </w:rPr>
          <w:fldChar w:fldCharType="end"/>
        </w:r>
      </w:hyperlink>
    </w:p>
    <w:p w14:paraId="3DE99C38" w14:textId="38EC738B" w:rsidR="0093564A" w:rsidRPr="0093564A" w:rsidRDefault="00F95C2F">
      <w:pPr>
        <w:pStyle w:val="TOC2"/>
        <w:tabs>
          <w:tab w:val="right" w:pos="9016"/>
        </w:tabs>
        <w:rPr>
          <w:rFonts w:ascii="Verdana" w:hAnsi="Verdana"/>
          <w:noProof/>
          <w:color w:val="0563C1" w:themeColor="hyperlink"/>
          <w:u w:val="single"/>
        </w:rPr>
      </w:pPr>
      <w:hyperlink w:anchor="_Toc517424032" w:history="1">
        <w:r w:rsidR="0093564A">
          <w:rPr>
            <w:rStyle w:val="Hyperlink"/>
            <w:rFonts w:ascii="Verdana" w:hAnsi="Verdana"/>
            <w:noProof/>
          </w:rPr>
          <w:t>APPENDIX 15</w:t>
        </w:r>
        <w:r w:rsidR="0093564A" w:rsidRPr="00382508">
          <w:rPr>
            <w:rStyle w:val="Hyperlink"/>
            <w:rFonts w:ascii="Verdana" w:hAnsi="Verdana"/>
            <w:noProof/>
          </w:rPr>
          <w:t>: Examples of open-ended responces</w:t>
        </w:r>
        <w:r w:rsidR="0093564A">
          <w:rPr>
            <w:noProof/>
            <w:webHidden/>
          </w:rPr>
          <w:tab/>
        </w:r>
        <w:r w:rsidR="0093564A">
          <w:rPr>
            <w:noProof/>
            <w:webHidden/>
          </w:rPr>
          <w:fldChar w:fldCharType="begin"/>
        </w:r>
        <w:r w:rsidR="0093564A">
          <w:rPr>
            <w:noProof/>
            <w:webHidden/>
          </w:rPr>
          <w:instrText xml:space="preserve"> PAGEREF _Toc517424032 \h </w:instrText>
        </w:r>
        <w:r w:rsidR="0093564A">
          <w:rPr>
            <w:noProof/>
            <w:webHidden/>
          </w:rPr>
        </w:r>
        <w:r w:rsidR="0093564A">
          <w:rPr>
            <w:noProof/>
            <w:webHidden/>
          </w:rPr>
          <w:fldChar w:fldCharType="separate"/>
        </w:r>
        <w:r w:rsidR="0050100F">
          <w:rPr>
            <w:noProof/>
            <w:webHidden/>
          </w:rPr>
          <w:t>16</w:t>
        </w:r>
        <w:r w:rsidR="0093564A">
          <w:rPr>
            <w:noProof/>
            <w:webHidden/>
          </w:rPr>
          <w:fldChar w:fldCharType="end"/>
        </w:r>
      </w:hyperlink>
    </w:p>
    <w:p w14:paraId="0AFF6CD7" w14:textId="77777777" w:rsidR="0077302E" w:rsidRPr="001C2E42" w:rsidRDefault="0077302E" w:rsidP="0077302E">
      <w:pPr>
        <w:rPr>
          <w:rFonts w:ascii="Verdana" w:hAnsi="Verdana"/>
        </w:rPr>
      </w:pPr>
      <w:r w:rsidRPr="001C2E42">
        <w:rPr>
          <w:rFonts w:ascii="Verdana" w:hAnsi="Verdana"/>
          <w:sz w:val="16"/>
          <w:szCs w:val="16"/>
        </w:rPr>
        <w:fldChar w:fldCharType="end"/>
      </w:r>
    </w:p>
    <w:p w14:paraId="03FF2CAE" w14:textId="77777777" w:rsidR="0077302E" w:rsidRPr="001C2E42" w:rsidRDefault="0077302E" w:rsidP="0077302E">
      <w:pPr>
        <w:rPr>
          <w:rFonts w:ascii="Verdana" w:hAnsi="Verdana"/>
        </w:rPr>
      </w:pPr>
    </w:p>
    <w:p w14:paraId="6F61C801" w14:textId="77777777" w:rsidR="0077302E" w:rsidRPr="001C2E42" w:rsidRDefault="0077302E" w:rsidP="0077302E">
      <w:pPr>
        <w:rPr>
          <w:rFonts w:ascii="Verdana" w:hAnsi="Verdana"/>
        </w:rPr>
      </w:pPr>
    </w:p>
    <w:p w14:paraId="1542C26E" w14:textId="77777777" w:rsidR="0077302E" w:rsidRPr="001C2E42" w:rsidRDefault="0077302E" w:rsidP="0077302E">
      <w:pPr>
        <w:rPr>
          <w:rFonts w:ascii="Verdana" w:hAnsi="Verdana"/>
        </w:rPr>
        <w:sectPr w:rsidR="0077302E" w:rsidRPr="001C2E42">
          <w:headerReference w:type="default" r:id="rId9"/>
          <w:footerReference w:type="default" r:id="rId10"/>
          <w:pgSz w:w="11906" w:h="16838"/>
          <w:pgMar w:top="1440" w:right="1440" w:bottom="1440" w:left="1440" w:header="708" w:footer="708" w:gutter="0"/>
          <w:cols w:space="708"/>
          <w:docGrid w:linePitch="360"/>
        </w:sectPr>
      </w:pPr>
      <w:bookmarkStart w:id="5" w:name="_GoBack"/>
      <w:bookmarkEnd w:id="5"/>
    </w:p>
    <w:p w14:paraId="38B748D8" w14:textId="77777777" w:rsidR="0077302E" w:rsidRPr="001C2E42" w:rsidRDefault="0077302E" w:rsidP="0077302E">
      <w:pPr>
        <w:pStyle w:val="Heading2"/>
        <w:ind w:left="360"/>
        <w:rPr>
          <w:rFonts w:ascii="Verdana" w:hAnsi="Verdana"/>
          <w:sz w:val="28"/>
          <w:szCs w:val="28"/>
        </w:rPr>
      </w:pPr>
    </w:p>
    <w:p w14:paraId="49AB2799" w14:textId="7A4B2232" w:rsidR="00C74911" w:rsidRPr="001C2E42" w:rsidRDefault="00C74911" w:rsidP="0077302E">
      <w:pPr>
        <w:pStyle w:val="Heading2"/>
        <w:numPr>
          <w:ilvl w:val="0"/>
          <w:numId w:val="4"/>
        </w:numPr>
        <w:rPr>
          <w:rFonts w:ascii="Verdana" w:hAnsi="Verdana"/>
          <w:sz w:val="28"/>
          <w:szCs w:val="28"/>
        </w:rPr>
      </w:pPr>
      <w:bookmarkStart w:id="6" w:name="_Toc517424016"/>
      <w:r w:rsidRPr="001C2E42">
        <w:rPr>
          <w:rFonts w:ascii="Verdana" w:hAnsi="Verdana"/>
          <w:sz w:val="28"/>
          <w:szCs w:val="28"/>
        </w:rPr>
        <w:t>Introduction</w:t>
      </w:r>
      <w:bookmarkEnd w:id="0"/>
      <w:bookmarkEnd w:id="6"/>
    </w:p>
    <w:p w14:paraId="461AFDA9" w14:textId="77777777" w:rsidR="00C74911" w:rsidRPr="001C2E42" w:rsidRDefault="00C74911" w:rsidP="00C74911">
      <w:pPr>
        <w:spacing w:after="0"/>
        <w:rPr>
          <w:rFonts w:ascii="Verdana" w:hAnsi="Verdana"/>
          <w:sz w:val="20"/>
          <w:szCs w:val="20"/>
          <w:highlight w:val="yellow"/>
        </w:rPr>
      </w:pPr>
    </w:p>
    <w:p w14:paraId="14821783" w14:textId="40333F86" w:rsidR="00C74911" w:rsidRPr="001C2E42" w:rsidRDefault="00C74911" w:rsidP="00C74911">
      <w:pPr>
        <w:pStyle w:val="Default"/>
        <w:rPr>
          <w:rFonts w:ascii="Verdana" w:hAnsi="Verdana"/>
          <w:sz w:val="20"/>
          <w:szCs w:val="20"/>
        </w:rPr>
      </w:pPr>
      <w:r w:rsidRPr="001C2E42">
        <w:rPr>
          <w:rFonts w:ascii="Verdana" w:hAnsi="Verdana"/>
          <w:sz w:val="20"/>
          <w:szCs w:val="20"/>
        </w:rPr>
        <w:t>The Personal Academic Tutoring (PAT) scheme at the University of Northampton is a core component of the University’s approach to supporting student success. The annual PAT</w:t>
      </w:r>
      <w:r w:rsidR="00494DC7">
        <w:rPr>
          <w:rFonts w:ascii="Verdana" w:hAnsi="Verdana"/>
          <w:sz w:val="20"/>
          <w:szCs w:val="20"/>
        </w:rPr>
        <w:t xml:space="preserve"> survey</w:t>
      </w:r>
      <w:r w:rsidR="00641C24">
        <w:rPr>
          <w:rFonts w:ascii="Verdana" w:hAnsi="Verdana"/>
          <w:sz w:val="20"/>
          <w:szCs w:val="20"/>
        </w:rPr>
        <w:t xml:space="preserve">, currently in </w:t>
      </w:r>
      <w:r w:rsidR="00494DC7">
        <w:rPr>
          <w:rFonts w:ascii="Verdana" w:hAnsi="Verdana"/>
          <w:sz w:val="20"/>
          <w:szCs w:val="20"/>
        </w:rPr>
        <w:t>its 5</w:t>
      </w:r>
      <w:r w:rsidR="00494DC7" w:rsidRPr="00494DC7">
        <w:rPr>
          <w:rFonts w:ascii="Verdana" w:hAnsi="Verdana"/>
          <w:sz w:val="20"/>
          <w:szCs w:val="20"/>
          <w:vertAlign w:val="superscript"/>
        </w:rPr>
        <w:t>th</w:t>
      </w:r>
      <w:r w:rsidR="00494DC7">
        <w:rPr>
          <w:rFonts w:ascii="Verdana" w:hAnsi="Verdana"/>
          <w:sz w:val="20"/>
          <w:szCs w:val="20"/>
        </w:rPr>
        <w:t xml:space="preserve"> year</w:t>
      </w:r>
      <w:r w:rsidR="00641C24">
        <w:rPr>
          <w:rFonts w:ascii="Verdana" w:hAnsi="Verdana"/>
          <w:sz w:val="20"/>
          <w:szCs w:val="20"/>
        </w:rPr>
        <w:t>,</w:t>
      </w:r>
      <w:r w:rsidRPr="001C2E42">
        <w:rPr>
          <w:rFonts w:ascii="Verdana" w:hAnsi="Verdana"/>
          <w:sz w:val="20"/>
          <w:szCs w:val="20"/>
        </w:rPr>
        <w:t xml:space="preserve"> is conducted during April of each year to provide a sense of how the scheme is working and being received from both staff and student perspectives. The findings from the </w:t>
      </w:r>
      <w:r w:rsidR="00494DC7">
        <w:rPr>
          <w:rFonts w:ascii="Verdana" w:hAnsi="Verdana"/>
          <w:sz w:val="20"/>
          <w:szCs w:val="20"/>
        </w:rPr>
        <w:t xml:space="preserve">online </w:t>
      </w:r>
      <w:r w:rsidRPr="001C2E42">
        <w:rPr>
          <w:rFonts w:ascii="Verdana" w:hAnsi="Verdana"/>
          <w:sz w:val="20"/>
          <w:szCs w:val="20"/>
        </w:rPr>
        <w:t xml:space="preserve">surveys provide a mandate for action-oriented approaches to quality enhancement of the PAT scheme. </w:t>
      </w:r>
    </w:p>
    <w:p w14:paraId="5DCCAB45" w14:textId="77777777" w:rsidR="00C74911" w:rsidRPr="001C2E42" w:rsidRDefault="00C74911" w:rsidP="00C74911">
      <w:pPr>
        <w:pStyle w:val="Default"/>
        <w:rPr>
          <w:rFonts w:ascii="Verdana" w:hAnsi="Verdana"/>
          <w:sz w:val="20"/>
          <w:szCs w:val="20"/>
        </w:rPr>
      </w:pPr>
    </w:p>
    <w:p w14:paraId="399BDE38" w14:textId="77777777" w:rsidR="00C74911" w:rsidRPr="001C2E42" w:rsidRDefault="00C74911" w:rsidP="00C74911">
      <w:pPr>
        <w:pStyle w:val="Default"/>
        <w:rPr>
          <w:rFonts w:ascii="Verdana" w:hAnsi="Verdana"/>
          <w:sz w:val="20"/>
          <w:szCs w:val="20"/>
        </w:rPr>
      </w:pPr>
    </w:p>
    <w:p w14:paraId="09B10BF7" w14:textId="73BE1325" w:rsidR="00C74911" w:rsidRPr="001C2E42" w:rsidRDefault="00C74911" w:rsidP="00C74911">
      <w:pPr>
        <w:spacing w:after="0"/>
        <w:rPr>
          <w:rFonts w:ascii="Verdana" w:hAnsi="Verdana"/>
          <w:sz w:val="20"/>
          <w:szCs w:val="20"/>
        </w:rPr>
      </w:pPr>
      <w:r w:rsidRPr="001C2E42">
        <w:rPr>
          <w:rFonts w:ascii="Verdana" w:hAnsi="Verdana"/>
          <w:b/>
          <w:sz w:val="20"/>
          <w:szCs w:val="20"/>
        </w:rPr>
        <w:t>Student survey coverage:</w:t>
      </w:r>
      <w:r w:rsidRPr="001C2E42">
        <w:rPr>
          <w:rFonts w:ascii="Verdana" w:hAnsi="Verdana"/>
          <w:sz w:val="20"/>
          <w:szCs w:val="20"/>
        </w:rPr>
        <w:t xml:space="preserve">  </w:t>
      </w:r>
      <w:r w:rsidR="00494DC7" w:rsidRPr="00494DC7">
        <w:rPr>
          <w:rFonts w:ascii="Verdana" w:hAnsi="Verdana"/>
          <w:sz w:val="20"/>
          <w:szCs w:val="20"/>
        </w:rPr>
        <w:t>7,219</w:t>
      </w:r>
      <w:r w:rsidR="00494DC7">
        <w:rPr>
          <w:rFonts w:ascii="Verdana" w:hAnsi="Verdana"/>
          <w:sz w:val="20"/>
          <w:szCs w:val="20"/>
        </w:rPr>
        <w:t xml:space="preserve"> </w:t>
      </w:r>
      <w:r w:rsidR="00310741" w:rsidRPr="001C2E42">
        <w:rPr>
          <w:rFonts w:ascii="Verdana" w:hAnsi="Verdana"/>
          <w:sz w:val="20"/>
          <w:szCs w:val="20"/>
        </w:rPr>
        <w:t>s</w:t>
      </w:r>
      <w:r w:rsidRPr="001C2E42">
        <w:rPr>
          <w:rFonts w:ascii="Verdana" w:hAnsi="Verdana"/>
          <w:sz w:val="20"/>
          <w:szCs w:val="20"/>
        </w:rPr>
        <w:t xml:space="preserve">tudents studying </w:t>
      </w:r>
      <w:r w:rsidR="00641C24">
        <w:rPr>
          <w:rFonts w:ascii="Verdana" w:hAnsi="Verdana"/>
          <w:sz w:val="20"/>
          <w:szCs w:val="20"/>
        </w:rPr>
        <w:t>on campus and</w:t>
      </w:r>
      <w:r w:rsidR="00A75DF4" w:rsidRPr="001C2E42">
        <w:rPr>
          <w:rFonts w:ascii="Verdana" w:hAnsi="Verdana"/>
          <w:sz w:val="20"/>
          <w:szCs w:val="20"/>
        </w:rPr>
        <w:t xml:space="preserve"> </w:t>
      </w:r>
      <w:r w:rsidR="00494DC7">
        <w:rPr>
          <w:rFonts w:ascii="Verdana" w:hAnsi="Verdana"/>
          <w:sz w:val="20"/>
          <w:szCs w:val="20"/>
        </w:rPr>
        <w:t xml:space="preserve">by </w:t>
      </w:r>
      <w:r w:rsidR="00A75DF4" w:rsidRPr="001C2E42">
        <w:rPr>
          <w:rFonts w:ascii="Verdana" w:hAnsi="Verdana"/>
          <w:sz w:val="20"/>
          <w:szCs w:val="20"/>
        </w:rPr>
        <w:t xml:space="preserve">distance </w:t>
      </w:r>
      <w:r w:rsidR="00310741" w:rsidRPr="001C2E42">
        <w:rPr>
          <w:rFonts w:ascii="Verdana" w:hAnsi="Verdana"/>
          <w:sz w:val="20"/>
          <w:szCs w:val="20"/>
        </w:rPr>
        <w:t xml:space="preserve">learning </w:t>
      </w:r>
      <w:r w:rsidR="00240E39">
        <w:rPr>
          <w:rFonts w:ascii="Verdana" w:hAnsi="Verdana"/>
          <w:sz w:val="20"/>
          <w:szCs w:val="20"/>
        </w:rPr>
        <w:t xml:space="preserve">were included in the survey. </w:t>
      </w:r>
      <w:r w:rsidR="00641C24">
        <w:rPr>
          <w:rFonts w:ascii="Verdana" w:hAnsi="Verdana"/>
          <w:sz w:val="20"/>
          <w:szCs w:val="20"/>
        </w:rPr>
        <w:t xml:space="preserve">Final </w:t>
      </w:r>
      <w:r w:rsidRPr="001C2E42">
        <w:rPr>
          <w:rFonts w:ascii="Verdana" w:hAnsi="Verdana"/>
          <w:sz w:val="20"/>
          <w:szCs w:val="20"/>
        </w:rPr>
        <w:t xml:space="preserve">year undergraduate </w:t>
      </w:r>
      <w:r w:rsidR="00240E39">
        <w:rPr>
          <w:rFonts w:ascii="Verdana" w:hAnsi="Verdana"/>
          <w:sz w:val="20"/>
          <w:szCs w:val="20"/>
        </w:rPr>
        <w:t xml:space="preserve">and </w:t>
      </w:r>
      <w:r w:rsidR="00240E39" w:rsidRPr="001C2E42">
        <w:rPr>
          <w:rFonts w:ascii="Verdana" w:hAnsi="Verdana"/>
          <w:sz w:val="20"/>
          <w:szCs w:val="20"/>
        </w:rPr>
        <w:t>PhD</w:t>
      </w:r>
      <w:r w:rsidR="00240E39">
        <w:rPr>
          <w:rFonts w:ascii="Verdana" w:hAnsi="Verdana"/>
          <w:sz w:val="20"/>
          <w:szCs w:val="20"/>
        </w:rPr>
        <w:t xml:space="preserve"> students</w:t>
      </w:r>
      <w:r w:rsidR="00240E39" w:rsidRPr="001C2E42">
        <w:rPr>
          <w:rFonts w:ascii="Verdana" w:hAnsi="Verdana"/>
          <w:sz w:val="20"/>
          <w:szCs w:val="20"/>
        </w:rPr>
        <w:t xml:space="preserve"> </w:t>
      </w:r>
      <w:r w:rsidRPr="001C2E42">
        <w:rPr>
          <w:rFonts w:ascii="Verdana" w:hAnsi="Verdana"/>
          <w:sz w:val="20"/>
          <w:szCs w:val="20"/>
        </w:rPr>
        <w:t>are not included as their opportunity to provide feedback on the support received while at University is v</w:t>
      </w:r>
      <w:r w:rsidR="00240E39">
        <w:rPr>
          <w:rFonts w:ascii="Verdana" w:hAnsi="Verdana"/>
          <w:sz w:val="20"/>
          <w:szCs w:val="20"/>
        </w:rPr>
        <w:t xml:space="preserve">ia the National Student Survey and </w:t>
      </w:r>
      <w:r w:rsidR="00310741" w:rsidRPr="001C2E42">
        <w:rPr>
          <w:rFonts w:ascii="Verdana" w:hAnsi="Verdana"/>
          <w:sz w:val="20"/>
          <w:szCs w:val="20"/>
        </w:rPr>
        <w:t xml:space="preserve">the PRES survey </w:t>
      </w:r>
      <w:r w:rsidR="00240E39">
        <w:rPr>
          <w:rFonts w:ascii="Verdana" w:hAnsi="Verdana"/>
          <w:sz w:val="20"/>
          <w:szCs w:val="20"/>
        </w:rPr>
        <w:t>respectively.</w:t>
      </w:r>
    </w:p>
    <w:p w14:paraId="3D5EC9A5" w14:textId="77777777" w:rsidR="00310741" w:rsidRPr="001C2E42" w:rsidRDefault="00310741" w:rsidP="00C74911">
      <w:pPr>
        <w:spacing w:after="0"/>
        <w:rPr>
          <w:rFonts w:ascii="Verdana" w:hAnsi="Verdana"/>
          <w:sz w:val="20"/>
          <w:szCs w:val="20"/>
        </w:rPr>
      </w:pPr>
    </w:p>
    <w:p w14:paraId="6824B6BB" w14:textId="21D527D4" w:rsidR="00C74911" w:rsidRPr="001C2E42" w:rsidRDefault="00C74911" w:rsidP="00C74911">
      <w:pPr>
        <w:spacing w:after="0"/>
        <w:rPr>
          <w:rFonts w:ascii="Verdana" w:hAnsi="Verdana"/>
          <w:sz w:val="20"/>
          <w:szCs w:val="20"/>
        </w:rPr>
      </w:pPr>
      <w:r w:rsidRPr="001C2E42">
        <w:rPr>
          <w:rFonts w:ascii="Verdana" w:hAnsi="Verdana"/>
          <w:b/>
          <w:sz w:val="20"/>
          <w:szCs w:val="20"/>
        </w:rPr>
        <w:t>Staff survey coverage:</w:t>
      </w:r>
      <w:r w:rsidRPr="001C2E42">
        <w:rPr>
          <w:rFonts w:ascii="Verdana" w:hAnsi="Verdana"/>
          <w:sz w:val="20"/>
          <w:szCs w:val="20"/>
        </w:rPr>
        <w:t xml:space="preserve"> </w:t>
      </w:r>
      <w:r w:rsidR="00494DC7">
        <w:rPr>
          <w:rFonts w:ascii="Verdana" w:hAnsi="Verdana"/>
          <w:sz w:val="20"/>
          <w:szCs w:val="20"/>
        </w:rPr>
        <w:t>865 s</w:t>
      </w:r>
      <w:r w:rsidRPr="001C2E42">
        <w:rPr>
          <w:rFonts w:ascii="Verdana" w:hAnsi="Verdana"/>
          <w:sz w:val="20"/>
          <w:szCs w:val="20"/>
        </w:rPr>
        <w:t>taff members on academic contracts were surveyed.</w:t>
      </w:r>
    </w:p>
    <w:p w14:paraId="33A4A2B9" w14:textId="77777777" w:rsidR="00C74911" w:rsidRPr="001C2E42" w:rsidRDefault="00C74911" w:rsidP="00C74911">
      <w:pPr>
        <w:spacing w:after="0"/>
        <w:rPr>
          <w:rFonts w:ascii="Verdana" w:hAnsi="Verdana"/>
          <w:sz w:val="20"/>
          <w:szCs w:val="20"/>
          <w:highlight w:val="yellow"/>
        </w:rPr>
      </w:pPr>
    </w:p>
    <w:p w14:paraId="04F9646C" w14:textId="0AA67AEE" w:rsidR="00C74911" w:rsidRPr="00494DC7" w:rsidRDefault="00494DC7" w:rsidP="00494DC7">
      <w:pPr>
        <w:rPr>
          <w:rFonts w:ascii="Verdana" w:hAnsi="Verdana"/>
          <w:b/>
          <w:sz w:val="20"/>
          <w:szCs w:val="20"/>
        </w:rPr>
      </w:pPr>
      <w:r>
        <w:rPr>
          <w:rFonts w:ascii="Verdana" w:hAnsi="Verdana"/>
          <w:b/>
          <w:sz w:val="20"/>
          <w:szCs w:val="20"/>
        </w:rPr>
        <w:t xml:space="preserve">Response Rates </w:t>
      </w:r>
    </w:p>
    <w:p w14:paraId="130CFD8E" w14:textId="66400D86" w:rsidR="00494DC7" w:rsidRPr="00494DC7" w:rsidRDefault="00C74911" w:rsidP="00494DC7">
      <w:pPr>
        <w:pStyle w:val="Default"/>
        <w:numPr>
          <w:ilvl w:val="0"/>
          <w:numId w:val="5"/>
        </w:numPr>
        <w:spacing w:after="120"/>
        <w:ind w:left="714" w:hanging="357"/>
        <w:rPr>
          <w:rFonts w:ascii="Verdana" w:hAnsi="Verdana"/>
          <w:sz w:val="20"/>
          <w:szCs w:val="20"/>
        </w:rPr>
      </w:pPr>
      <w:r w:rsidRPr="001C2E42">
        <w:rPr>
          <w:rFonts w:ascii="Verdana" w:hAnsi="Verdana"/>
          <w:sz w:val="20"/>
          <w:szCs w:val="20"/>
        </w:rPr>
        <w:t xml:space="preserve">Student </w:t>
      </w:r>
      <w:r w:rsidR="00494DC7">
        <w:rPr>
          <w:rFonts w:ascii="Verdana" w:hAnsi="Verdana"/>
          <w:sz w:val="20"/>
          <w:szCs w:val="20"/>
        </w:rPr>
        <w:t xml:space="preserve">– 19.3% (1395 responses) up from </w:t>
      </w:r>
      <w:r w:rsidRPr="001C2E42">
        <w:rPr>
          <w:rFonts w:ascii="Verdana" w:hAnsi="Verdana"/>
          <w:sz w:val="20"/>
          <w:szCs w:val="20"/>
        </w:rPr>
        <w:t xml:space="preserve">7% in 2016/17 and 6% in </w:t>
      </w:r>
      <w:r w:rsidR="00494DC7">
        <w:rPr>
          <w:rFonts w:ascii="Verdana" w:hAnsi="Verdana"/>
          <w:sz w:val="20"/>
          <w:szCs w:val="20"/>
        </w:rPr>
        <w:t>2015/</w:t>
      </w:r>
      <w:r w:rsidRPr="001C2E42">
        <w:rPr>
          <w:rFonts w:ascii="Verdana" w:hAnsi="Verdana"/>
          <w:sz w:val="20"/>
          <w:szCs w:val="20"/>
        </w:rPr>
        <w:t xml:space="preserve">2016. </w:t>
      </w:r>
    </w:p>
    <w:p w14:paraId="18570911" w14:textId="3ACBA2CA" w:rsidR="00494DC7" w:rsidRPr="00494DC7" w:rsidRDefault="00C74911" w:rsidP="00494DC7">
      <w:pPr>
        <w:pStyle w:val="Default"/>
        <w:numPr>
          <w:ilvl w:val="0"/>
          <w:numId w:val="5"/>
        </w:numPr>
        <w:spacing w:after="120"/>
        <w:ind w:left="714" w:hanging="357"/>
        <w:rPr>
          <w:rFonts w:ascii="Verdana" w:hAnsi="Verdana"/>
          <w:sz w:val="20"/>
          <w:szCs w:val="20"/>
        </w:rPr>
      </w:pPr>
      <w:r w:rsidRPr="00494DC7">
        <w:rPr>
          <w:rFonts w:ascii="Verdana" w:hAnsi="Verdana"/>
          <w:sz w:val="20"/>
          <w:szCs w:val="20"/>
        </w:rPr>
        <w:t xml:space="preserve">Staff </w:t>
      </w:r>
      <w:r w:rsidR="00494DC7" w:rsidRPr="00494DC7">
        <w:rPr>
          <w:rFonts w:ascii="Verdana" w:hAnsi="Verdana"/>
          <w:sz w:val="20"/>
          <w:szCs w:val="20"/>
        </w:rPr>
        <w:t>– 30.3% (263 responses, 219 have worked as a PAT)</w:t>
      </w:r>
      <w:r w:rsidRPr="00494DC7">
        <w:rPr>
          <w:rFonts w:ascii="Verdana" w:hAnsi="Verdana"/>
          <w:sz w:val="20"/>
          <w:szCs w:val="20"/>
        </w:rPr>
        <w:t xml:space="preserve"> up from 16% in 2016/17 and 12% in 2015/16. </w:t>
      </w:r>
    </w:p>
    <w:p w14:paraId="18269BFD" w14:textId="3BC9E981" w:rsidR="00C74911" w:rsidRPr="00494DC7" w:rsidRDefault="00C74911" w:rsidP="00494DC7">
      <w:pPr>
        <w:pStyle w:val="Default"/>
        <w:numPr>
          <w:ilvl w:val="0"/>
          <w:numId w:val="5"/>
        </w:numPr>
        <w:spacing w:after="120"/>
        <w:ind w:left="714" w:hanging="357"/>
        <w:rPr>
          <w:rFonts w:ascii="Verdana" w:hAnsi="Verdana"/>
          <w:sz w:val="20"/>
          <w:szCs w:val="20"/>
        </w:rPr>
      </w:pPr>
      <w:r w:rsidRPr="00494DC7">
        <w:rPr>
          <w:rFonts w:ascii="Verdana" w:hAnsi="Verdana"/>
          <w:sz w:val="20"/>
          <w:szCs w:val="20"/>
        </w:rPr>
        <w:t xml:space="preserve">The highest response rates were found in </w:t>
      </w:r>
      <w:r w:rsidR="00494DC7">
        <w:rPr>
          <w:rFonts w:ascii="Verdana" w:hAnsi="Verdana"/>
          <w:sz w:val="20"/>
          <w:szCs w:val="20"/>
        </w:rPr>
        <w:t>FEH</w:t>
      </w:r>
      <w:r w:rsidRPr="00494DC7">
        <w:rPr>
          <w:rFonts w:ascii="Verdana" w:hAnsi="Verdana"/>
          <w:sz w:val="20"/>
          <w:szCs w:val="20"/>
        </w:rPr>
        <w:t xml:space="preserve"> (38% for staff and 28% for students) whilst the lowest were found for staff in </w:t>
      </w:r>
      <w:r w:rsidR="00494DC7">
        <w:rPr>
          <w:rFonts w:ascii="Verdana" w:hAnsi="Verdana"/>
          <w:sz w:val="20"/>
          <w:szCs w:val="20"/>
        </w:rPr>
        <w:t>FAST</w:t>
      </w:r>
      <w:r w:rsidRPr="00494DC7">
        <w:rPr>
          <w:rFonts w:ascii="Verdana" w:hAnsi="Verdana"/>
          <w:sz w:val="20"/>
          <w:szCs w:val="20"/>
        </w:rPr>
        <w:t xml:space="preserve"> (23%) and for students in </w:t>
      </w:r>
      <w:r w:rsidR="00494DC7">
        <w:rPr>
          <w:rFonts w:ascii="Verdana" w:hAnsi="Verdana"/>
          <w:sz w:val="20"/>
          <w:szCs w:val="20"/>
        </w:rPr>
        <w:t>FBL</w:t>
      </w:r>
      <w:r w:rsidR="009B5E50">
        <w:rPr>
          <w:rFonts w:ascii="Verdana" w:hAnsi="Verdana"/>
          <w:sz w:val="20"/>
          <w:szCs w:val="20"/>
        </w:rPr>
        <w:t xml:space="preserve"> (14%)</w:t>
      </w:r>
      <w:r w:rsidRPr="00494DC7">
        <w:rPr>
          <w:rFonts w:ascii="Verdana" w:hAnsi="Verdana"/>
          <w:sz w:val="20"/>
          <w:szCs w:val="20"/>
        </w:rPr>
        <w:t xml:space="preserve">.  See Appendix 1 for full details. </w:t>
      </w:r>
    </w:p>
    <w:p w14:paraId="1C3B0424" w14:textId="77777777" w:rsidR="00C74911" w:rsidRPr="001C2E42" w:rsidRDefault="00C74911" w:rsidP="00C74911">
      <w:pPr>
        <w:rPr>
          <w:rFonts w:ascii="Verdana" w:hAnsi="Verdana"/>
          <w:b/>
          <w:sz w:val="20"/>
          <w:szCs w:val="20"/>
          <w:highlight w:val="yellow"/>
        </w:rPr>
      </w:pPr>
    </w:p>
    <w:p w14:paraId="1F1A9AA5" w14:textId="77777777" w:rsidR="00C74911" w:rsidRDefault="00C74911" w:rsidP="00C74911">
      <w:pPr>
        <w:pStyle w:val="Heading2"/>
        <w:numPr>
          <w:ilvl w:val="0"/>
          <w:numId w:val="2"/>
        </w:numPr>
        <w:rPr>
          <w:rFonts w:ascii="Verdana" w:hAnsi="Verdana"/>
          <w:sz w:val="20"/>
          <w:szCs w:val="20"/>
        </w:rPr>
      </w:pPr>
      <w:bookmarkStart w:id="7" w:name="_Toc516157713"/>
      <w:bookmarkStart w:id="8" w:name="_Toc517424017"/>
      <w:r w:rsidRPr="001C2E42">
        <w:rPr>
          <w:rFonts w:ascii="Verdana" w:hAnsi="Verdana"/>
          <w:sz w:val="20"/>
          <w:szCs w:val="20"/>
        </w:rPr>
        <w:t>Key Findings</w:t>
      </w:r>
      <w:bookmarkEnd w:id="7"/>
      <w:bookmarkEnd w:id="8"/>
    </w:p>
    <w:p w14:paraId="170E163D" w14:textId="77777777" w:rsidR="00B906CB" w:rsidRPr="00B906CB" w:rsidRDefault="00B906CB" w:rsidP="00B906CB"/>
    <w:p w14:paraId="1B550BC7" w14:textId="3507854E" w:rsidR="008E7485" w:rsidRPr="00AE15A9" w:rsidRDefault="004E55C5" w:rsidP="008E7485">
      <w:pPr>
        <w:pStyle w:val="ListParagraph"/>
        <w:numPr>
          <w:ilvl w:val="0"/>
          <w:numId w:val="1"/>
        </w:numPr>
        <w:spacing w:after="0"/>
        <w:rPr>
          <w:rFonts w:ascii="Verdana" w:hAnsi="Verdana"/>
          <w:b/>
          <w:sz w:val="20"/>
          <w:szCs w:val="20"/>
        </w:rPr>
      </w:pPr>
      <w:r w:rsidRPr="004E55C5">
        <w:rPr>
          <w:rFonts w:ascii="Verdana" w:hAnsi="Verdana"/>
          <w:b/>
          <w:sz w:val="20"/>
          <w:szCs w:val="20"/>
        </w:rPr>
        <w:t xml:space="preserve">PATs do make a difference to the lives of their students, but there is a discrepancy </w:t>
      </w:r>
      <w:r w:rsidR="00AE15A9">
        <w:rPr>
          <w:rFonts w:ascii="Verdana" w:hAnsi="Verdana"/>
          <w:b/>
          <w:sz w:val="20"/>
          <w:szCs w:val="20"/>
        </w:rPr>
        <w:t>between</w:t>
      </w:r>
      <w:r w:rsidRPr="004E55C5">
        <w:rPr>
          <w:rFonts w:ascii="Verdana" w:hAnsi="Verdana"/>
          <w:b/>
          <w:sz w:val="20"/>
          <w:szCs w:val="20"/>
        </w:rPr>
        <w:t xml:space="preserve"> the extent to which staff and students believe this is the case. </w:t>
      </w:r>
      <w:r w:rsidRPr="008E7485">
        <w:rPr>
          <w:rFonts w:ascii="Verdana" w:hAnsi="Verdana"/>
          <w:sz w:val="20"/>
          <w:szCs w:val="20"/>
        </w:rPr>
        <w:t xml:space="preserve">While </w:t>
      </w:r>
      <w:r w:rsidR="003500A9" w:rsidRPr="008E7485">
        <w:rPr>
          <w:rFonts w:ascii="Verdana" w:hAnsi="Verdana"/>
          <w:sz w:val="20"/>
          <w:szCs w:val="20"/>
        </w:rPr>
        <w:t>91.4% of staff agreed that their work as a PAT has made a differenc</w:t>
      </w:r>
      <w:r w:rsidRPr="008E7485">
        <w:rPr>
          <w:rFonts w:ascii="Verdana" w:hAnsi="Verdana"/>
          <w:sz w:val="20"/>
          <w:szCs w:val="20"/>
        </w:rPr>
        <w:t xml:space="preserve">e </w:t>
      </w:r>
      <w:r w:rsidR="008F0855" w:rsidRPr="008E7485">
        <w:rPr>
          <w:rFonts w:ascii="Verdana" w:hAnsi="Verdana"/>
          <w:sz w:val="20"/>
          <w:szCs w:val="20"/>
        </w:rPr>
        <w:t>to</w:t>
      </w:r>
      <w:r w:rsidRPr="008E7485">
        <w:rPr>
          <w:rFonts w:ascii="Verdana" w:hAnsi="Verdana"/>
          <w:sz w:val="20"/>
          <w:szCs w:val="20"/>
        </w:rPr>
        <w:t xml:space="preserve"> the lives of their tutees </w:t>
      </w:r>
      <w:r w:rsidR="003500A9" w:rsidRPr="008E7485">
        <w:rPr>
          <w:rFonts w:ascii="Verdana" w:hAnsi="Verdana"/>
          <w:sz w:val="20"/>
          <w:szCs w:val="20"/>
        </w:rPr>
        <w:t>(Appendix 3)</w:t>
      </w:r>
      <w:r w:rsidRPr="008E7485">
        <w:rPr>
          <w:rFonts w:ascii="Verdana" w:hAnsi="Verdana"/>
          <w:sz w:val="20"/>
          <w:szCs w:val="20"/>
        </w:rPr>
        <w:t xml:space="preserve"> </w:t>
      </w:r>
      <w:r w:rsidR="008E7485" w:rsidRPr="008E7485">
        <w:rPr>
          <w:rFonts w:ascii="Verdana" w:hAnsi="Verdana"/>
          <w:sz w:val="20"/>
          <w:szCs w:val="20"/>
        </w:rPr>
        <w:t>and</w:t>
      </w:r>
      <w:r w:rsidR="003500A9" w:rsidRPr="008E7485">
        <w:rPr>
          <w:rFonts w:ascii="Verdana" w:hAnsi="Verdana"/>
          <w:sz w:val="20"/>
          <w:szCs w:val="20"/>
        </w:rPr>
        <w:t xml:space="preserve"> </w:t>
      </w:r>
      <w:r w:rsidR="008F0855" w:rsidRPr="008E7485">
        <w:rPr>
          <w:rFonts w:ascii="Verdana" w:hAnsi="Verdana"/>
          <w:sz w:val="20"/>
          <w:szCs w:val="20"/>
        </w:rPr>
        <w:t>85</w:t>
      </w:r>
      <w:r w:rsidR="003500A9" w:rsidRPr="008E7485">
        <w:rPr>
          <w:rFonts w:ascii="Verdana" w:hAnsi="Verdana"/>
          <w:sz w:val="20"/>
          <w:szCs w:val="20"/>
        </w:rPr>
        <w:t xml:space="preserve">.4% of students thought that it was really important to have a personal academic tutor, </w:t>
      </w:r>
      <w:r w:rsidR="008E7485" w:rsidRPr="008E7485">
        <w:rPr>
          <w:rFonts w:ascii="Verdana" w:hAnsi="Verdana"/>
          <w:sz w:val="20"/>
          <w:szCs w:val="20"/>
        </w:rPr>
        <w:t xml:space="preserve">only </w:t>
      </w:r>
      <w:r w:rsidR="003500A9" w:rsidRPr="008E7485">
        <w:rPr>
          <w:rFonts w:ascii="Verdana" w:hAnsi="Verdana"/>
          <w:sz w:val="20"/>
          <w:szCs w:val="20"/>
        </w:rPr>
        <w:t xml:space="preserve">51.2% </w:t>
      </w:r>
      <w:r w:rsidR="008E7485" w:rsidRPr="008E7485">
        <w:rPr>
          <w:rFonts w:ascii="Verdana" w:hAnsi="Verdana"/>
          <w:sz w:val="20"/>
          <w:szCs w:val="20"/>
        </w:rPr>
        <w:t>of students agreed that the</w:t>
      </w:r>
      <w:r w:rsidR="003500A9" w:rsidRPr="008E7485">
        <w:rPr>
          <w:rFonts w:ascii="Verdana" w:hAnsi="Verdana"/>
          <w:sz w:val="20"/>
          <w:szCs w:val="20"/>
        </w:rPr>
        <w:t xml:space="preserve"> sessions with their PAT have made a difference to their university experience</w:t>
      </w:r>
      <w:r w:rsidR="008E7485">
        <w:rPr>
          <w:rFonts w:ascii="Verdana" w:hAnsi="Verdana"/>
          <w:sz w:val="20"/>
          <w:szCs w:val="20"/>
        </w:rPr>
        <w:t xml:space="preserve">. </w:t>
      </w:r>
      <w:r w:rsidR="003500A9" w:rsidRPr="008E7485">
        <w:rPr>
          <w:rFonts w:ascii="Verdana" w:hAnsi="Verdana"/>
          <w:sz w:val="20"/>
          <w:szCs w:val="20"/>
        </w:rPr>
        <w:t>(Appendix 4)</w:t>
      </w:r>
    </w:p>
    <w:p w14:paraId="3419BE2D" w14:textId="77777777" w:rsidR="00AE15A9" w:rsidRPr="008E7485" w:rsidRDefault="00AE15A9" w:rsidP="00AE15A9">
      <w:pPr>
        <w:pStyle w:val="ListParagraph"/>
        <w:spacing w:after="0"/>
        <w:rPr>
          <w:rFonts w:ascii="Verdana" w:hAnsi="Verdana"/>
          <w:b/>
          <w:sz w:val="20"/>
          <w:szCs w:val="20"/>
        </w:rPr>
      </w:pPr>
    </w:p>
    <w:p w14:paraId="00EF80B5" w14:textId="0399CC1D" w:rsidR="003500A9" w:rsidRPr="008E7485" w:rsidRDefault="00AE15A9" w:rsidP="008E7485">
      <w:pPr>
        <w:pStyle w:val="ListParagraph"/>
        <w:numPr>
          <w:ilvl w:val="0"/>
          <w:numId w:val="1"/>
        </w:numPr>
        <w:spacing w:after="0"/>
        <w:rPr>
          <w:rFonts w:ascii="Verdana" w:hAnsi="Verdana"/>
          <w:b/>
          <w:sz w:val="20"/>
          <w:szCs w:val="20"/>
        </w:rPr>
      </w:pPr>
      <w:r>
        <w:rPr>
          <w:rFonts w:ascii="Verdana" w:hAnsi="Verdana"/>
          <w:b/>
          <w:sz w:val="20"/>
          <w:szCs w:val="20"/>
        </w:rPr>
        <w:t>Similarly, t</w:t>
      </w:r>
      <w:r w:rsidR="008E7485">
        <w:rPr>
          <w:rFonts w:ascii="Verdana" w:hAnsi="Verdana"/>
          <w:b/>
          <w:sz w:val="20"/>
          <w:szCs w:val="20"/>
        </w:rPr>
        <w:t>here is a discrepancy between staff</w:t>
      </w:r>
      <w:r>
        <w:rPr>
          <w:rFonts w:ascii="Verdana" w:hAnsi="Verdana"/>
          <w:b/>
          <w:sz w:val="20"/>
          <w:szCs w:val="20"/>
        </w:rPr>
        <w:t>’s</w:t>
      </w:r>
      <w:r w:rsidR="008E7485">
        <w:rPr>
          <w:rFonts w:ascii="Verdana" w:hAnsi="Verdana"/>
          <w:b/>
          <w:sz w:val="20"/>
          <w:szCs w:val="20"/>
        </w:rPr>
        <w:t xml:space="preserve"> confidence </w:t>
      </w:r>
      <w:r>
        <w:rPr>
          <w:rFonts w:ascii="Verdana" w:hAnsi="Verdana"/>
          <w:b/>
          <w:sz w:val="20"/>
          <w:szCs w:val="20"/>
        </w:rPr>
        <w:t>in providing support</w:t>
      </w:r>
      <w:r w:rsidR="008E7485">
        <w:rPr>
          <w:rFonts w:ascii="Verdana" w:hAnsi="Verdana"/>
          <w:b/>
          <w:sz w:val="20"/>
          <w:szCs w:val="20"/>
        </w:rPr>
        <w:t xml:space="preserve"> and </w:t>
      </w:r>
      <w:r w:rsidR="00537D1C">
        <w:rPr>
          <w:rFonts w:ascii="Verdana" w:hAnsi="Verdana"/>
          <w:b/>
          <w:sz w:val="20"/>
          <w:szCs w:val="20"/>
        </w:rPr>
        <w:t xml:space="preserve">the </w:t>
      </w:r>
      <w:r w:rsidR="008E7485">
        <w:rPr>
          <w:rFonts w:ascii="Verdana" w:hAnsi="Verdana"/>
          <w:b/>
          <w:sz w:val="20"/>
          <w:szCs w:val="20"/>
        </w:rPr>
        <w:t>st</w:t>
      </w:r>
      <w:r>
        <w:rPr>
          <w:rFonts w:ascii="Verdana" w:hAnsi="Verdana"/>
          <w:b/>
          <w:sz w:val="20"/>
          <w:szCs w:val="20"/>
        </w:rPr>
        <w:t xml:space="preserve">udents’ assessment </w:t>
      </w:r>
      <w:r w:rsidR="004813E8">
        <w:rPr>
          <w:rFonts w:ascii="Verdana" w:hAnsi="Verdana"/>
          <w:b/>
          <w:sz w:val="20"/>
          <w:szCs w:val="20"/>
        </w:rPr>
        <w:t>of its effectiveness.</w:t>
      </w:r>
      <w:r>
        <w:rPr>
          <w:rFonts w:ascii="Verdana" w:hAnsi="Verdana"/>
          <w:b/>
          <w:sz w:val="20"/>
          <w:szCs w:val="20"/>
        </w:rPr>
        <w:t xml:space="preserve"> </w:t>
      </w:r>
      <w:r w:rsidR="008E7485">
        <w:rPr>
          <w:rFonts w:ascii="Verdana" w:hAnsi="Verdana"/>
          <w:b/>
          <w:sz w:val="20"/>
          <w:szCs w:val="20"/>
        </w:rPr>
        <w:t xml:space="preserve"> </w:t>
      </w:r>
      <w:r>
        <w:rPr>
          <w:rFonts w:ascii="Verdana" w:hAnsi="Verdana"/>
          <w:sz w:val="20"/>
          <w:szCs w:val="20"/>
        </w:rPr>
        <w:t>W</w:t>
      </w:r>
      <w:r w:rsidR="003500A9" w:rsidRPr="008E7485">
        <w:rPr>
          <w:rFonts w:ascii="Verdana" w:hAnsi="Verdana"/>
          <w:sz w:val="20"/>
          <w:szCs w:val="20"/>
        </w:rPr>
        <w:t xml:space="preserve">hile </w:t>
      </w:r>
      <w:r w:rsidR="008F0855" w:rsidRPr="008E7485">
        <w:rPr>
          <w:rFonts w:ascii="Verdana" w:hAnsi="Verdana"/>
          <w:sz w:val="20"/>
          <w:szCs w:val="20"/>
        </w:rPr>
        <w:t>over 80</w:t>
      </w:r>
      <w:r w:rsidR="003500A9" w:rsidRPr="008E7485">
        <w:rPr>
          <w:rFonts w:ascii="Verdana" w:hAnsi="Verdana"/>
          <w:sz w:val="20"/>
          <w:szCs w:val="20"/>
        </w:rPr>
        <w:t xml:space="preserve">% of staff indicated that they felt confident in providing </w:t>
      </w:r>
      <w:r w:rsidR="008F0855" w:rsidRPr="008E7485">
        <w:rPr>
          <w:rFonts w:ascii="Verdana" w:hAnsi="Verdana"/>
          <w:sz w:val="20"/>
          <w:szCs w:val="20"/>
        </w:rPr>
        <w:t xml:space="preserve">both personal/pastoral and </w:t>
      </w:r>
      <w:r w:rsidR="003500A9" w:rsidRPr="008E7485">
        <w:rPr>
          <w:rFonts w:ascii="Verdana" w:hAnsi="Verdana"/>
          <w:sz w:val="20"/>
          <w:szCs w:val="20"/>
        </w:rPr>
        <w:t xml:space="preserve">academic support to students as part of their PAT role (Appendix 3), </w:t>
      </w:r>
      <w:r w:rsidR="008F0855" w:rsidRPr="008E7485">
        <w:rPr>
          <w:rFonts w:ascii="Verdana" w:hAnsi="Verdana"/>
          <w:sz w:val="20"/>
          <w:szCs w:val="20"/>
        </w:rPr>
        <w:t>just around 50</w:t>
      </w:r>
      <w:r w:rsidR="003500A9" w:rsidRPr="008E7485">
        <w:rPr>
          <w:rFonts w:ascii="Verdana" w:hAnsi="Verdana"/>
          <w:sz w:val="20"/>
          <w:szCs w:val="20"/>
        </w:rPr>
        <w:t xml:space="preserve">% of students agreed that they had been effectively supported in </w:t>
      </w:r>
      <w:r w:rsidR="008F0855" w:rsidRPr="008E7485">
        <w:rPr>
          <w:rFonts w:ascii="Verdana" w:hAnsi="Verdana"/>
          <w:sz w:val="20"/>
          <w:szCs w:val="20"/>
        </w:rPr>
        <w:t>personal/</w:t>
      </w:r>
      <w:r w:rsidR="003C36A2">
        <w:rPr>
          <w:rFonts w:ascii="Verdana" w:hAnsi="Verdana"/>
          <w:sz w:val="20"/>
          <w:szCs w:val="20"/>
        </w:rPr>
        <w:t xml:space="preserve"> </w:t>
      </w:r>
      <w:r w:rsidR="008F0855" w:rsidRPr="008E7485">
        <w:rPr>
          <w:rFonts w:ascii="Verdana" w:hAnsi="Verdana"/>
          <w:sz w:val="20"/>
          <w:szCs w:val="20"/>
        </w:rPr>
        <w:t xml:space="preserve">pastoral and </w:t>
      </w:r>
      <w:r w:rsidR="003500A9" w:rsidRPr="008E7485">
        <w:rPr>
          <w:rFonts w:ascii="Verdana" w:hAnsi="Verdana"/>
          <w:sz w:val="20"/>
          <w:szCs w:val="20"/>
        </w:rPr>
        <w:t>academic ma</w:t>
      </w:r>
      <w:r w:rsidR="00240E39" w:rsidRPr="008E7485">
        <w:rPr>
          <w:rFonts w:ascii="Verdana" w:hAnsi="Verdana"/>
          <w:sz w:val="20"/>
          <w:szCs w:val="20"/>
        </w:rPr>
        <w:t>tters by their PAT</w:t>
      </w:r>
      <w:r w:rsidR="008F0855" w:rsidRPr="008E7485">
        <w:rPr>
          <w:rFonts w:ascii="Verdana" w:hAnsi="Verdana"/>
          <w:sz w:val="20"/>
          <w:szCs w:val="20"/>
        </w:rPr>
        <w:t xml:space="preserve"> </w:t>
      </w:r>
      <w:r w:rsidR="003500A9" w:rsidRPr="008E7485">
        <w:rPr>
          <w:rFonts w:ascii="Verdana" w:hAnsi="Verdana"/>
          <w:sz w:val="20"/>
          <w:szCs w:val="20"/>
        </w:rPr>
        <w:t>(Append</w:t>
      </w:r>
      <w:r w:rsidR="008F0855" w:rsidRPr="008E7485">
        <w:rPr>
          <w:rFonts w:ascii="Verdana" w:hAnsi="Verdana"/>
          <w:sz w:val="20"/>
          <w:szCs w:val="20"/>
        </w:rPr>
        <w:t>ix 4)</w:t>
      </w:r>
      <w:r w:rsidR="00240E39" w:rsidRPr="008E7485">
        <w:rPr>
          <w:rFonts w:ascii="Verdana" w:hAnsi="Verdana"/>
          <w:sz w:val="20"/>
          <w:szCs w:val="20"/>
        </w:rPr>
        <w:t xml:space="preserve">. </w:t>
      </w:r>
      <w:r w:rsidR="003500A9" w:rsidRPr="008E7485">
        <w:rPr>
          <w:rFonts w:ascii="Verdana" w:hAnsi="Verdana"/>
          <w:sz w:val="20"/>
          <w:szCs w:val="20"/>
        </w:rPr>
        <w:t xml:space="preserve">Open-ended questions echo similar results with </w:t>
      </w:r>
      <w:r w:rsidR="009B5E50">
        <w:rPr>
          <w:rFonts w:ascii="Verdana" w:hAnsi="Verdana"/>
          <w:sz w:val="20"/>
          <w:szCs w:val="20"/>
        </w:rPr>
        <w:t>many students</w:t>
      </w:r>
      <w:r>
        <w:rPr>
          <w:rFonts w:ascii="Verdana" w:hAnsi="Verdana"/>
          <w:sz w:val="20"/>
          <w:szCs w:val="20"/>
        </w:rPr>
        <w:t xml:space="preserve"> </w:t>
      </w:r>
      <w:r w:rsidR="00537D1C">
        <w:rPr>
          <w:rFonts w:ascii="Verdana" w:hAnsi="Verdana"/>
          <w:sz w:val="20"/>
          <w:szCs w:val="20"/>
        </w:rPr>
        <w:t xml:space="preserve">reporting they are </w:t>
      </w:r>
      <w:r>
        <w:rPr>
          <w:rFonts w:ascii="Verdana" w:hAnsi="Verdana"/>
          <w:sz w:val="20"/>
          <w:szCs w:val="20"/>
        </w:rPr>
        <w:t>able to confide in their PAT</w:t>
      </w:r>
      <w:r w:rsidR="003C36A2">
        <w:rPr>
          <w:rFonts w:ascii="Verdana" w:hAnsi="Verdana"/>
          <w:sz w:val="20"/>
          <w:szCs w:val="20"/>
        </w:rPr>
        <w:t xml:space="preserve"> (Appendix 15, Example 1)</w:t>
      </w:r>
      <w:r>
        <w:rPr>
          <w:rFonts w:ascii="Verdana" w:hAnsi="Verdana"/>
          <w:sz w:val="20"/>
          <w:szCs w:val="20"/>
        </w:rPr>
        <w:t>.</w:t>
      </w:r>
    </w:p>
    <w:p w14:paraId="70B82508" w14:textId="77777777" w:rsidR="00B906CB" w:rsidRPr="00B906CB" w:rsidRDefault="00B906CB" w:rsidP="00B906CB">
      <w:pPr>
        <w:pStyle w:val="ListParagraph"/>
        <w:spacing w:after="0"/>
        <w:rPr>
          <w:rFonts w:ascii="Verdana" w:hAnsi="Verdana"/>
          <w:sz w:val="20"/>
          <w:szCs w:val="20"/>
        </w:rPr>
      </w:pPr>
    </w:p>
    <w:p w14:paraId="1C95D07F" w14:textId="30B4765F" w:rsidR="00C74911" w:rsidRDefault="00B906CB" w:rsidP="00221DE1">
      <w:pPr>
        <w:pStyle w:val="ListParagraph"/>
        <w:numPr>
          <w:ilvl w:val="0"/>
          <w:numId w:val="1"/>
        </w:numPr>
        <w:spacing w:before="240" w:after="0"/>
        <w:rPr>
          <w:rFonts w:ascii="Verdana" w:hAnsi="Verdana"/>
          <w:sz w:val="20"/>
          <w:szCs w:val="20"/>
        </w:rPr>
      </w:pPr>
      <w:r w:rsidRPr="00B906CB">
        <w:rPr>
          <w:rFonts w:ascii="Verdana" w:hAnsi="Verdana"/>
          <w:b/>
          <w:sz w:val="20"/>
          <w:szCs w:val="20"/>
        </w:rPr>
        <w:lastRenderedPageBreak/>
        <w:t>More students are meeting with their PAT at the beginning of the academic year.</w:t>
      </w:r>
      <w:r>
        <w:rPr>
          <w:rFonts w:ascii="Verdana" w:hAnsi="Verdana"/>
          <w:sz w:val="20"/>
          <w:szCs w:val="20"/>
        </w:rPr>
        <w:t xml:space="preserve"> </w:t>
      </w:r>
      <w:r w:rsidR="00FB21EA" w:rsidRPr="001C2E42">
        <w:rPr>
          <w:rFonts w:ascii="Verdana" w:hAnsi="Verdana"/>
          <w:sz w:val="20"/>
          <w:szCs w:val="20"/>
        </w:rPr>
        <w:t>67.6</w:t>
      </w:r>
      <w:r w:rsidR="00C74911" w:rsidRPr="001C2E42">
        <w:rPr>
          <w:rFonts w:ascii="Verdana" w:hAnsi="Verdana"/>
          <w:sz w:val="20"/>
          <w:szCs w:val="20"/>
        </w:rPr>
        <w:t>% of students had met with their tutor at the beginning of th</w:t>
      </w:r>
      <w:r w:rsidR="00641C24">
        <w:rPr>
          <w:rFonts w:ascii="Verdana" w:hAnsi="Verdana"/>
          <w:sz w:val="20"/>
          <w:szCs w:val="20"/>
        </w:rPr>
        <w:t xml:space="preserve">is year, </w:t>
      </w:r>
      <w:r w:rsidR="0080103B">
        <w:rPr>
          <w:rFonts w:ascii="Verdana" w:hAnsi="Verdana"/>
          <w:sz w:val="20"/>
          <w:szCs w:val="20"/>
        </w:rPr>
        <w:t>a</w:t>
      </w:r>
      <w:r w:rsidR="00C74911" w:rsidRPr="001C2E42">
        <w:rPr>
          <w:rFonts w:ascii="Verdana" w:hAnsi="Verdana"/>
          <w:sz w:val="20"/>
          <w:szCs w:val="20"/>
        </w:rPr>
        <w:t xml:space="preserve">n increase of 10% </w:t>
      </w:r>
      <w:r w:rsidR="00545BA4" w:rsidRPr="001C2E42">
        <w:rPr>
          <w:rFonts w:ascii="Verdana" w:hAnsi="Verdana"/>
          <w:sz w:val="20"/>
          <w:szCs w:val="20"/>
        </w:rPr>
        <w:t>points</w:t>
      </w:r>
      <w:r w:rsidR="009B5E50">
        <w:rPr>
          <w:rFonts w:ascii="Verdana" w:hAnsi="Verdana"/>
          <w:sz w:val="20"/>
          <w:szCs w:val="20"/>
        </w:rPr>
        <w:t xml:space="preserve"> for 2016/</w:t>
      </w:r>
      <w:r w:rsidR="00221DE1">
        <w:rPr>
          <w:rFonts w:ascii="Verdana" w:hAnsi="Verdana"/>
          <w:sz w:val="20"/>
          <w:szCs w:val="20"/>
        </w:rPr>
        <w:t>17</w:t>
      </w:r>
      <w:r w:rsidR="00545BA4" w:rsidRPr="001C2E42">
        <w:rPr>
          <w:rFonts w:ascii="Verdana" w:hAnsi="Verdana"/>
          <w:sz w:val="20"/>
          <w:szCs w:val="20"/>
        </w:rPr>
        <w:t xml:space="preserve"> </w:t>
      </w:r>
      <w:r w:rsidR="0080103B">
        <w:rPr>
          <w:rFonts w:ascii="Verdana" w:hAnsi="Verdana"/>
          <w:sz w:val="20"/>
          <w:szCs w:val="20"/>
        </w:rPr>
        <w:t xml:space="preserve">and 4% points </w:t>
      </w:r>
      <w:r w:rsidR="009B5E50">
        <w:rPr>
          <w:rFonts w:ascii="Verdana" w:hAnsi="Verdana"/>
          <w:sz w:val="20"/>
          <w:szCs w:val="20"/>
        </w:rPr>
        <w:t>for 2015/</w:t>
      </w:r>
      <w:r w:rsidR="00221DE1">
        <w:rPr>
          <w:rFonts w:ascii="Verdana" w:hAnsi="Verdana"/>
          <w:sz w:val="20"/>
          <w:szCs w:val="20"/>
        </w:rPr>
        <w:t>16</w:t>
      </w:r>
      <w:r w:rsidR="0080103B">
        <w:rPr>
          <w:rFonts w:ascii="Verdana" w:hAnsi="Verdana"/>
          <w:sz w:val="20"/>
          <w:szCs w:val="20"/>
        </w:rPr>
        <w:t>.</w:t>
      </w:r>
      <w:r w:rsidR="00FB21EA" w:rsidRPr="001C2E42">
        <w:rPr>
          <w:rFonts w:ascii="Verdana" w:hAnsi="Verdana"/>
          <w:sz w:val="20"/>
          <w:szCs w:val="20"/>
        </w:rPr>
        <w:t xml:space="preserve"> </w:t>
      </w:r>
      <w:r w:rsidR="00C74911" w:rsidRPr="001C2E42">
        <w:rPr>
          <w:rFonts w:ascii="Verdana" w:hAnsi="Verdana"/>
          <w:sz w:val="20"/>
          <w:szCs w:val="20"/>
        </w:rPr>
        <w:t>(Appendix</w:t>
      </w:r>
      <w:r w:rsidR="001C567D" w:rsidRPr="001C2E42">
        <w:rPr>
          <w:rFonts w:ascii="Verdana" w:hAnsi="Verdana"/>
          <w:sz w:val="20"/>
          <w:szCs w:val="20"/>
        </w:rPr>
        <w:t xml:space="preserve"> 2</w:t>
      </w:r>
      <w:r w:rsidR="00C74911" w:rsidRPr="001C2E42">
        <w:rPr>
          <w:rFonts w:ascii="Verdana" w:hAnsi="Verdana"/>
          <w:sz w:val="20"/>
          <w:szCs w:val="20"/>
        </w:rPr>
        <w:t>)</w:t>
      </w:r>
      <w:r w:rsidR="00026E1D" w:rsidRPr="001C2E42">
        <w:rPr>
          <w:rFonts w:ascii="Verdana" w:hAnsi="Verdana"/>
          <w:sz w:val="20"/>
          <w:szCs w:val="20"/>
        </w:rPr>
        <w:t xml:space="preserve"> </w:t>
      </w:r>
    </w:p>
    <w:p w14:paraId="0EB503D0" w14:textId="77777777" w:rsidR="00537D1C" w:rsidRPr="00537D1C" w:rsidRDefault="00537D1C" w:rsidP="00537D1C">
      <w:pPr>
        <w:pStyle w:val="ListParagraph"/>
        <w:rPr>
          <w:rFonts w:ascii="Verdana" w:hAnsi="Verdana"/>
          <w:sz w:val="20"/>
          <w:szCs w:val="20"/>
        </w:rPr>
      </w:pPr>
    </w:p>
    <w:p w14:paraId="02951AC9" w14:textId="0DC197FA" w:rsidR="00537D1C" w:rsidRPr="00537D1C" w:rsidRDefault="00537D1C" w:rsidP="00537D1C">
      <w:pPr>
        <w:pStyle w:val="ListParagraph"/>
        <w:numPr>
          <w:ilvl w:val="0"/>
          <w:numId w:val="1"/>
        </w:numPr>
        <w:rPr>
          <w:rFonts w:ascii="Verdana" w:hAnsi="Verdana"/>
          <w:sz w:val="20"/>
          <w:szCs w:val="20"/>
        </w:rPr>
      </w:pPr>
      <w:r>
        <w:rPr>
          <w:rFonts w:ascii="Verdana" w:hAnsi="Verdana"/>
          <w:b/>
          <w:sz w:val="20"/>
          <w:szCs w:val="20"/>
        </w:rPr>
        <w:t xml:space="preserve">Students are requesting more sessions. </w:t>
      </w:r>
      <w:r>
        <w:rPr>
          <w:rFonts w:ascii="Verdana" w:hAnsi="Verdana"/>
          <w:sz w:val="20"/>
          <w:szCs w:val="20"/>
        </w:rPr>
        <w:t xml:space="preserve">Although the number of initial contact sessions is increasing </w:t>
      </w:r>
      <w:r w:rsidRPr="001C2E42">
        <w:rPr>
          <w:rFonts w:ascii="Verdana" w:hAnsi="Verdana"/>
          <w:sz w:val="20"/>
          <w:szCs w:val="20"/>
        </w:rPr>
        <w:t>(58.7%</w:t>
      </w:r>
      <w:r w:rsidR="009B5E50">
        <w:rPr>
          <w:rFonts w:ascii="Verdana" w:hAnsi="Verdana"/>
          <w:sz w:val="20"/>
          <w:szCs w:val="20"/>
        </w:rPr>
        <w:t xml:space="preserve"> in 2017/18</w:t>
      </w:r>
      <w:r>
        <w:rPr>
          <w:rFonts w:ascii="Verdana" w:hAnsi="Verdana"/>
          <w:sz w:val="20"/>
          <w:szCs w:val="20"/>
        </w:rPr>
        <w:t xml:space="preserve">, </w:t>
      </w:r>
      <w:r w:rsidRPr="00DA33FF">
        <w:rPr>
          <w:rFonts w:ascii="Verdana" w:hAnsi="Verdana"/>
          <w:sz w:val="20"/>
          <w:szCs w:val="20"/>
        </w:rPr>
        <w:t>50.6%</w:t>
      </w:r>
      <w:r w:rsidR="009B5E50">
        <w:rPr>
          <w:rFonts w:ascii="Verdana" w:hAnsi="Verdana"/>
          <w:sz w:val="20"/>
          <w:szCs w:val="20"/>
        </w:rPr>
        <w:t xml:space="preserve"> in 2016/17 and </w:t>
      </w:r>
      <w:r>
        <w:rPr>
          <w:rFonts w:ascii="Verdana" w:hAnsi="Verdana"/>
          <w:sz w:val="20"/>
          <w:szCs w:val="20"/>
        </w:rPr>
        <w:t>42.5</w:t>
      </w:r>
      <w:r w:rsidR="009B5E50">
        <w:rPr>
          <w:rFonts w:ascii="Verdana" w:hAnsi="Verdana"/>
          <w:sz w:val="20"/>
          <w:szCs w:val="20"/>
        </w:rPr>
        <w:t>% in 2015/16)</w:t>
      </w:r>
      <w:r>
        <w:rPr>
          <w:rFonts w:ascii="Verdana" w:hAnsi="Verdana"/>
          <w:sz w:val="20"/>
          <w:szCs w:val="20"/>
        </w:rPr>
        <w:t>,</w:t>
      </w:r>
      <w:r w:rsidRPr="00DA33FF">
        <w:rPr>
          <w:rFonts w:ascii="Verdana" w:hAnsi="Verdana"/>
          <w:sz w:val="20"/>
          <w:szCs w:val="20"/>
        </w:rPr>
        <w:t xml:space="preserve"> </w:t>
      </w:r>
      <w:r>
        <w:rPr>
          <w:rFonts w:ascii="Verdana" w:hAnsi="Verdana"/>
          <w:sz w:val="20"/>
          <w:szCs w:val="20"/>
        </w:rPr>
        <w:t>there is a decrease in the frequency of sessions overall (Appendix 5</w:t>
      </w:r>
      <w:r w:rsidRPr="001C2E42">
        <w:rPr>
          <w:rFonts w:ascii="Verdana" w:hAnsi="Verdana"/>
          <w:sz w:val="20"/>
          <w:szCs w:val="20"/>
        </w:rPr>
        <w:t xml:space="preserve">). </w:t>
      </w:r>
      <w:r>
        <w:rPr>
          <w:rFonts w:ascii="Verdana" w:hAnsi="Verdana"/>
          <w:sz w:val="20"/>
          <w:szCs w:val="20"/>
        </w:rPr>
        <w:t xml:space="preserve">This is one of the main themes identified </w:t>
      </w:r>
      <w:r w:rsidRPr="001C2E42">
        <w:rPr>
          <w:rFonts w:ascii="Verdana" w:hAnsi="Verdana"/>
          <w:sz w:val="20"/>
          <w:szCs w:val="20"/>
        </w:rPr>
        <w:t xml:space="preserve">in the open-ended question with students generally requesting more </w:t>
      </w:r>
      <w:r>
        <w:rPr>
          <w:rFonts w:ascii="Verdana" w:hAnsi="Verdana"/>
          <w:sz w:val="20"/>
          <w:szCs w:val="20"/>
        </w:rPr>
        <w:t xml:space="preserve">sessions (Appendix 15, Example </w:t>
      </w:r>
      <w:r w:rsidR="003C36A2">
        <w:rPr>
          <w:rFonts w:ascii="Verdana" w:hAnsi="Verdana"/>
          <w:sz w:val="20"/>
          <w:szCs w:val="20"/>
        </w:rPr>
        <w:t>2</w:t>
      </w:r>
      <w:r>
        <w:rPr>
          <w:rFonts w:ascii="Verdana" w:hAnsi="Verdana"/>
          <w:sz w:val="20"/>
          <w:szCs w:val="20"/>
        </w:rPr>
        <w:t xml:space="preserve"> ) </w:t>
      </w:r>
    </w:p>
    <w:p w14:paraId="3835CA0D" w14:textId="77777777" w:rsidR="00537D1C" w:rsidRPr="00537D1C" w:rsidRDefault="00537D1C" w:rsidP="00537D1C">
      <w:pPr>
        <w:pStyle w:val="ListParagraph"/>
        <w:rPr>
          <w:rFonts w:ascii="Verdana" w:hAnsi="Verdana"/>
          <w:sz w:val="20"/>
          <w:szCs w:val="20"/>
        </w:rPr>
      </w:pPr>
    </w:p>
    <w:p w14:paraId="0CDE9A9C" w14:textId="1C2D60EC" w:rsidR="00775D26" w:rsidRPr="001C2E42" w:rsidRDefault="00B906CB" w:rsidP="00775D26">
      <w:pPr>
        <w:pStyle w:val="ListParagraph"/>
        <w:numPr>
          <w:ilvl w:val="0"/>
          <w:numId w:val="1"/>
        </w:numPr>
        <w:rPr>
          <w:rFonts w:ascii="Verdana" w:hAnsi="Verdana"/>
          <w:sz w:val="20"/>
          <w:szCs w:val="20"/>
        </w:rPr>
      </w:pPr>
      <w:r w:rsidRPr="00B906CB">
        <w:rPr>
          <w:rFonts w:ascii="Verdana" w:hAnsi="Verdana"/>
          <w:b/>
          <w:sz w:val="20"/>
          <w:szCs w:val="20"/>
        </w:rPr>
        <w:t>Students are seeking support from other staff as well as their PAT.</w:t>
      </w:r>
      <w:r>
        <w:rPr>
          <w:rFonts w:ascii="Verdana" w:hAnsi="Verdana"/>
          <w:sz w:val="20"/>
          <w:szCs w:val="20"/>
        </w:rPr>
        <w:t xml:space="preserve"> </w:t>
      </w:r>
      <w:r w:rsidR="002E0944" w:rsidRPr="001C2E42">
        <w:rPr>
          <w:rFonts w:ascii="Verdana" w:hAnsi="Verdana"/>
          <w:sz w:val="20"/>
          <w:szCs w:val="20"/>
        </w:rPr>
        <w:t>92.8% of staff</w:t>
      </w:r>
      <w:r w:rsidR="0080103B">
        <w:rPr>
          <w:rFonts w:ascii="Verdana" w:hAnsi="Verdana"/>
          <w:sz w:val="20"/>
          <w:szCs w:val="20"/>
        </w:rPr>
        <w:t xml:space="preserve"> </w:t>
      </w:r>
      <w:r w:rsidR="002E0944" w:rsidRPr="001C2E42">
        <w:rPr>
          <w:rFonts w:ascii="Verdana" w:hAnsi="Verdana"/>
          <w:sz w:val="20"/>
          <w:szCs w:val="20"/>
        </w:rPr>
        <w:t>rep</w:t>
      </w:r>
      <w:r w:rsidR="0080103B">
        <w:rPr>
          <w:rFonts w:ascii="Verdana" w:hAnsi="Verdana"/>
          <w:sz w:val="20"/>
          <w:szCs w:val="20"/>
        </w:rPr>
        <w:t>ort</w:t>
      </w:r>
      <w:r w:rsidR="002E0944" w:rsidRPr="001C2E42">
        <w:rPr>
          <w:rFonts w:ascii="Verdana" w:hAnsi="Verdana"/>
          <w:sz w:val="20"/>
          <w:szCs w:val="20"/>
        </w:rPr>
        <w:t xml:space="preserve"> that they support students who</w:t>
      </w:r>
      <w:r w:rsidR="00385362" w:rsidRPr="001C2E42">
        <w:rPr>
          <w:rFonts w:ascii="Verdana" w:hAnsi="Verdana"/>
          <w:sz w:val="20"/>
          <w:szCs w:val="20"/>
        </w:rPr>
        <w:t xml:space="preserve"> are not their personal tutees </w:t>
      </w:r>
      <w:r w:rsidR="00E06283">
        <w:rPr>
          <w:rFonts w:ascii="Verdana" w:hAnsi="Verdana"/>
          <w:sz w:val="20"/>
          <w:szCs w:val="20"/>
        </w:rPr>
        <w:t>(Appendix</w:t>
      </w:r>
      <w:r w:rsidR="002B591F">
        <w:rPr>
          <w:rFonts w:ascii="Verdana" w:hAnsi="Verdana"/>
          <w:sz w:val="20"/>
          <w:szCs w:val="20"/>
        </w:rPr>
        <w:t xml:space="preserve"> 3</w:t>
      </w:r>
      <w:r w:rsidR="00E06283">
        <w:rPr>
          <w:rFonts w:ascii="Verdana" w:hAnsi="Verdana"/>
          <w:sz w:val="20"/>
          <w:szCs w:val="20"/>
        </w:rPr>
        <w:t>)</w:t>
      </w:r>
      <w:r w:rsidR="005D0C6D" w:rsidRPr="001C2E42">
        <w:rPr>
          <w:rFonts w:ascii="Verdana" w:hAnsi="Verdana"/>
          <w:sz w:val="20"/>
          <w:szCs w:val="20"/>
        </w:rPr>
        <w:t xml:space="preserve"> </w:t>
      </w:r>
      <w:r w:rsidR="0080103B">
        <w:rPr>
          <w:rFonts w:ascii="Verdana" w:hAnsi="Verdana"/>
          <w:sz w:val="20"/>
          <w:szCs w:val="20"/>
        </w:rPr>
        <w:t xml:space="preserve">and </w:t>
      </w:r>
      <w:r w:rsidR="00221DE1">
        <w:rPr>
          <w:rFonts w:ascii="Verdana" w:hAnsi="Verdana"/>
          <w:sz w:val="20"/>
          <w:szCs w:val="20"/>
        </w:rPr>
        <w:t xml:space="preserve">likewise </w:t>
      </w:r>
      <w:r w:rsidR="00775D26" w:rsidRPr="001C2E42">
        <w:rPr>
          <w:rFonts w:ascii="Verdana" w:hAnsi="Verdana"/>
          <w:sz w:val="20"/>
          <w:szCs w:val="20"/>
        </w:rPr>
        <w:t>70.9% of students agreed that they actively engaged with other members of University staff for support</w:t>
      </w:r>
      <w:r w:rsidR="0080103B">
        <w:rPr>
          <w:rFonts w:ascii="Verdana" w:hAnsi="Verdana"/>
          <w:sz w:val="20"/>
          <w:szCs w:val="20"/>
        </w:rPr>
        <w:t>.</w:t>
      </w:r>
      <w:r w:rsidR="00775D26" w:rsidRPr="001C2E42">
        <w:rPr>
          <w:rFonts w:ascii="Verdana" w:hAnsi="Verdana"/>
          <w:sz w:val="20"/>
          <w:szCs w:val="20"/>
        </w:rPr>
        <w:t xml:space="preserve"> </w:t>
      </w:r>
      <w:r w:rsidR="00E06283">
        <w:rPr>
          <w:rFonts w:ascii="Verdana" w:hAnsi="Verdana"/>
          <w:sz w:val="20"/>
          <w:szCs w:val="20"/>
        </w:rPr>
        <w:t xml:space="preserve">(Appendix </w:t>
      </w:r>
      <w:r w:rsidR="002B591F">
        <w:rPr>
          <w:rFonts w:ascii="Verdana" w:hAnsi="Verdana"/>
          <w:sz w:val="20"/>
          <w:szCs w:val="20"/>
        </w:rPr>
        <w:t>4</w:t>
      </w:r>
      <w:r w:rsidR="00E06283">
        <w:rPr>
          <w:rFonts w:ascii="Verdana" w:hAnsi="Verdana"/>
          <w:sz w:val="20"/>
          <w:szCs w:val="20"/>
        </w:rPr>
        <w:t>)</w:t>
      </w:r>
    </w:p>
    <w:p w14:paraId="2A9BD19C" w14:textId="77777777" w:rsidR="00775D26" w:rsidRPr="001C2E42" w:rsidRDefault="00775D26" w:rsidP="00775D26">
      <w:pPr>
        <w:pStyle w:val="ListParagraph"/>
        <w:rPr>
          <w:rFonts w:ascii="Verdana" w:hAnsi="Verdana"/>
          <w:sz w:val="20"/>
          <w:szCs w:val="20"/>
        </w:rPr>
      </w:pPr>
    </w:p>
    <w:p w14:paraId="09EA445D" w14:textId="5D04323F" w:rsidR="00A75DF4" w:rsidRPr="00537D1C" w:rsidRDefault="00B906CB" w:rsidP="00537D1C">
      <w:pPr>
        <w:pStyle w:val="ListParagraph"/>
        <w:numPr>
          <w:ilvl w:val="0"/>
          <w:numId w:val="1"/>
        </w:numPr>
        <w:rPr>
          <w:rFonts w:ascii="Verdana" w:hAnsi="Verdana"/>
          <w:sz w:val="20"/>
          <w:szCs w:val="20"/>
        </w:rPr>
      </w:pPr>
      <w:r w:rsidRPr="00B906CB">
        <w:rPr>
          <w:rFonts w:ascii="Verdana" w:hAnsi="Verdana"/>
          <w:b/>
          <w:sz w:val="20"/>
          <w:szCs w:val="20"/>
        </w:rPr>
        <w:t>Staff are increasingly feeling that they don’t have enough time.</w:t>
      </w:r>
      <w:r>
        <w:rPr>
          <w:rFonts w:ascii="Verdana" w:hAnsi="Verdana"/>
          <w:sz w:val="20"/>
          <w:szCs w:val="20"/>
        </w:rPr>
        <w:t xml:space="preserve"> </w:t>
      </w:r>
      <w:r w:rsidR="00575B41">
        <w:rPr>
          <w:rFonts w:ascii="Verdana" w:hAnsi="Verdana"/>
          <w:sz w:val="20"/>
          <w:szCs w:val="20"/>
        </w:rPr>
        <w:t>The</w:t>
      </w:r>
      <w:r w:rsidR="00385362" w:rsidRPr="001C2E42">
        <w:rPr>
          <w:rFonts w:ascii="Verdana" w:hAnsi="Verdana"/>
          <w:sz w:val="20"/>
          <w:szCs w:val="20"/>
        </w:rPr>
        <w:t xml:space="preserve"> majority</w:t>
      </w:r>
      <w:r w:rsidR="00775D26" w:rsidRPr="001C2E42">
        <w:rPr>
          <w:rFonts w:ascii="Verdana" w:hAnsi="Verdana"/>
          <w:sz w:val="20"/>
          <w:szCs w:val="20"/>
        </w:rPr>
        <w:t xml:space="preserve"> of staff</w:t>
      </w:r>
      <w:r w:rsidR="00385362" w:rsidRPr="001C2E42">
        <w:rPr>
          <w:rFonts w:ascii="Verdana" w:hAnsi="Verdana"/>
          <w:sz w:val="20"/>
          <w:szCs w:val="20"/>
        </w:rPr>
        <w:t xml:space="preserve"> (60</w:t>
      </w:r>
      <w:r w:rsidR="00EA7212" w:rsidRPr="001C2E42">
        <w:rPr>
          <w:rFonts w:ascii="Verdana" w:hAnsi="Verdana"/>
          <w:sz w:val="20"/>
          <w:szCs w:val="20"/>
        </w:rPr>
        <w:t>.8</w:t>
      </w:r>
      <w:r w:rsidR="00385362" w:rsidRPr="001C2E42">
        <w:rPr>
          <w:rFonts w:ascii="Verdana" w:hAnsi="Verdana"/>
          <w:sz w:val="20"/>
          <w:szCs w:val="20"/>
        </w:rPr>
        <w:t>%) feel that they don’t have enough time to perform the role (an increase from 53.2% in 2016/17</w:t>
      </w:r>
      <w:r w:rsidR="00EA7212" w:rsidRPr="001C2E42">
        <w:rPr>
          <w:rFonts w:ascii="Verdana" w:hAnsi="Verdana"/>
          <w:sz w:val="20"/>
          <w:szCs w:val="20"/>
        </w:rPr>
        <w:t xml:space="preserve"> and 53.3% in 2015/16</w:t>
      </w:r>
      <w:r w:rsidR="00385362" w:rsidRPr="001C2E42">
        <w:rPr>
          <w:rFonts w:ascii="Verdana" w:hAnsi="Verdana"/>
          <w:sz w:val="20"/>
          <w:szCs w:val="20"/>
        </w:rPr>
        <w:t>)</w:t>
      </w:r>
      <w:r w:rsidR="0093564A">
        <w:rPr>
          <w:rFonts w:ascii="Verdana" w:hAnsi="Verdana"/>
          <w:sz w:val="20"/>
          <w:szCs w:val="20"/>
        </w:rPr>
        <w:t xml:space="preserve"> </w:t>
      </w:r>
      <w:r w:rsidR="002B591F">
        <w:rPr>
          <w:rFonts w:ascii="Verdana" w:hAnsi="Verdana"/>
          <w:sz w:val="20"/>
          <w:szCs w:val="20"/>
        </w:rPr>
        <w:t xml:space="preserve">(Appendix 3). </w:t>
      </w:r>
      <w:r w:rsidR="00ED79F0">
        <w:rPr>
          <w:rFonts w:ascii="Verdana" w:hAnsi="Verdana"/>
          <w:sz w:val="20"/>
          <w:szCs w:val="20"/>
        </w:rPr>
        <w:t xml:space="preserve">This is also </w:t>
      </w:r>
      <w:r w:rsidR="009B5E50">
        <w:rPr>
          <w:rFonts w:ascii="Verdana" w:hAnsi="Verdana"/>
          <w:sz w:val="20"/>
          <w:szCs w:val="20"/>
        </w:rPr>
        <w:t xml:space="preserve">a main theme </w:t>
      </w:r>
      <w:r w:rsidR="00ED79F0">
        <w:rPr>
          <w:rFonts w:ascii="Verdana" w:hAnsi="Verdana"/>
          <w:sz w:val="20"/>
          <w:szCs w:val="20"/>
        </w:rPr>
        <w:t xml:space="preserve">in the staff open-ended </w:t>
      </w:r>
      <w:r w:rsidR="004813E8">
        <w:rPr>
          <w:rFonts w:ascii="Verdana" w:hAnsi="Verdana"/>
          <w:sz w:val="20"/>
          <w:szCs w:val="20"/>
        </w:rPr>
        <w:t>comments</w:t>
      </w:r>
      <w:r w:rsidR="009B5E50">
        <w:rPr>
          <w:rFonts w:ascii="Verdana" w:hAnsi="Verdana"/>
          <w:sz w:val="20"/>
          <w:szCs w:val="20"/>
        </w:rPr>
        <w:t>.</w:t>
      </w:r>
      <w:r w:rsidR="00ED79F0">
        <w:rPr>
          <w:rFonts w:ascii="Verdana" w:hAnsi="Verdana"/>
          <w:sz w:val="20"/>
          <w:szCs w:val="20"/>
        </w:rPr>
        <w:t xml:space="preserve"> </w:t>
      </w:r>
      <w:r w:rsidR="0093564A">
        <w:rPr>
          <w:rFonts w:ascii="Verdana" w:hAnsi="Verdana"/>
          <w:sz w:val="20"/>
          <w:szCs w:val="20"/>
        </w:rPr>
        <w:t xml:space="preserve">(Appendix 15, </w:t>
      </w:r>
      <w:r w:rsidR="003C36A2">
        <w:rPr>
          <w:rFonts w:ascii="Verdana" w:hAnsi="Verdana"/>
          <w:sz w:val="20"/>
          <w:szCs w:val="20"/>
        </w:rPr>
        <w:t>Example.</w:t>
      </w:r>
      <w:r w:rsidR="0093564A">
        <w:rPr>
          <w:rFonts w:ascii="Verdana" w:hAnsi="Verdana"/>
          <w:sz w:val="20"/>
          <w:szCs w:val="20"/>
        </w:rPr>
        <w:t xml:space="preserve"> </w:t>
      </w:r>
      <w:r w:rsidR="003C36A2">
        <w:rPr>
          <w:rFonts w:ascii="Verdana" w:hAnsi="Verdana"/>
          <w:sz w:val="20"/>
          <w:szCs w:val="20"/>
        </w:rPr>
        <w:t>3</w:t>
      </w:r>
      <w:r w:rsidR="00537D1C">
        <w:rPr>
          <w:rFonts w:ascii="Verdana" w:hAnsi="Verdana"/>
          <w:sz w:val="20"/>
          <w:szCs w:val="20"/>
        </w:rPr>
        <w:t>)</w:t>
      </w:r>
    </w:p>
    <w:p w14:paraId="36A37BBD" w14:textId="77777777" w:rsidR="00026E1D" w:rsidRPr="001C2E42" w:rsidRDefault="00026E1D" w:rsidP="00026E1D">
      <w:pPr>
        <w:pStyle w:val="ListParagraph"/>
        <w:rPr>
          <w:rFonts w:ascii="Verdana" w:hAnsi="Verdana"/>
          <w:sz w:val="20"/>
          <w:szCs w:val="20"/>
        </w:rPr>
      </w:pPr>
    </w:p>
    <w:p w14:paraId="3914C413" w14:textId="4AE97275" w:rsidR="009B5E50" w:rsidRDefault="00221DE1" w:rsidP="009B5E50">
      <w:pPr>
        <w:pStyle w:val="ListParagraph"/>
        <w:numPr>
          <w:ilvl w:val="0"/>
          <w:numId w:val="1"/>
        </w:numPr>
        <w:rPr>
          <w:rFonts w:ascii="Verdana" w:hAnsi="Verdana"/>
          <w:sz w:val="20"/>
          <w:szCs w:val="20"/>
        </w:rPr>
      </w:pPr>
      <w:r w:rsidRPr="009B5E50">
        <w:rPr>
          <w:rFonts w:ascii="Verdana" w:hAnsi="Verdana"/>
          <w:b/>
          <w:sz w:val="20"/>
          <w:szCs w:val="20"/>
        </w:rPr>
        <w:t>Students are calling for staff to be more proactive</w:t>
      </w:r>
      <w:r w:rsidR="009B5E50" w:rsidRPr="009B5E50">
        <w:rPr>
          <w:rFonts w:ascii="Verdana" w:hAnsi="Verdana"/>
          <w:b/>
          <w:sz w:val="20"/>
          <w:szCs w:val="20"/>
        </w:rPr>
        <w:t xml:space="preserve"> in initiating and arranging the meeting</w:t>
      </w:r>
      <w:r w:rsidR="00375733">
        <w:rPr>
          <w:rFonts w:ascii="Verdana" w:hAnsi="Verdana"/>
          <w:b/>
          <w:sz w:val="20"/>
          <w:szCs w:val="20"/>
        </w:rPr>
        <w:t>s</w:t>
      </w:r>
      <w:r w:rsidRPr="009B5E50">
        <w:rPr>
          <w:rFonts w:ascii="Verdana" w:hAnsi="Verdana"/>
          <w:b/>
          <w:sz w:val="20"/>
          <w:szCs w:val="20"/>
        </w:rPr>
        <w:t>.</w:t>
      </w:r>
      <w:r w:rsidRPr="009B5E50">
        <w:rPr>
          <w:rFonts w:ascii="Verdana" w:hAnsi="Verdana"/>
          <w:sz w:val="20"/>
          <w:szCs w:val="20"/>
        </w:rPr>
        <w:t xml:space="preserve"> </w:t>
      </w:r>
      <w:r w:rsidR="009B5E50" w:rsidRPr="009B5E50">
        <w:rPr>
          <w:rFonts w:ascii="Verdana" w:hAnsi="Verdana"/>
          <w:sz w:val="20"/>
          <w:szCs w:val="20"/>
        </w:rPr>
        <w:t xml:space="preserve">This is </w:t>
      </w:r>
      <w:r w:rsidR="00AA5755">
        <w:rPr>
          <w:rFonts w:ascii="Verdana" w:hAnsi="Verdana"/>
          <w:sz w:val="20"/>
          <w:szCs w:val="20"/>
        </w:rPr>
        <w:t>one of the main themes</w:t>
      </w:r>
      <w:r w:rsidR="00375733">
        <w:rPr>
          <w:rFonts w:ascii="Verdana" w:hAnsi="Verdana"/>
          <w:sz w:val="20"/>
          <w:szCs w:val="20"/>
        </w:rPr>
        <w:t xml:space="preserve"> identified </w:t>
      </w:r>
      <w:r w:rsidR="00AA5755">
        <w:rPr>
          <w:rFonts w:ascii="Verdana" w:hAnsi="Verdana"/>
          <w:sz w:val="20"/>
          <w:szCs w:val="20"/>
        </w:rPr>
        <w:t xml:space="preserve">by the students </w:t>
      </w:r>
      <w:r w:rsidR="00375733">
        <w:rPr>
          <w:rFonts w:ascii="Verdana" w:hAnsi="Verdana"/>
          <w:sz w:val="20"/>
          <w:szCs w:val="20"/>
        </w:rPr>
        <w:t>in the</w:t>
      </w:r>
      <w:r w:rsidR="009B5E50" w:rsidRPr="009B5E50">
        <w:rPr>
          <w:rFonts w:ascii="Verdana" w:hAnsi="Verdana"/>
          <w:sz w:val="20"/>
          <w:szCs w:val="20"/>
        </w:rPr>
        <w:t xml:space="preserve"> open ended comments</w:t>
      </w:r>
      <w:r w:rsidR="00375733">
        <w:rPr>
          <w:rFonts w:ascii="Verdana" w:hAnsi="Verdana"/>
          <w:sz w:val="20"/>
          <w:szCs w:val="20"/>
        </w:rPr>
        <w:t xml:space="preserve"> (Appendix 15, Ex. 4). </w:t>
      </w:r>
      <w:r w:rsidR="00FB21EA" w:rsidRPr="009B5E50">
        <w:rPr>
          <w:rFonts w:ascii="Verdana" w:hAnsi="Verdana"/>
          <w:sz w:val="20"/>
          <w:szCs w:val="20"/>
        </w:rPr>
        <w:t xml:space="preserve">48.4% </w:t>
      </w:r>
      <w:r w:rsidR="00C74911" w:rsidRPr="009B5E50">
        <w:rPr>
          <w:rFonts w:ascii="Verdana" w:hAnsi="Verdana"/>
          <w:sz w:val="20"/>
          <w:szCs w:val="20"/>
        </w:rPr>
        <w:t xml:space="preserve">of </w:t>
      </w:r>
      <w:r w:rsidR="003500A9" w:rsidRPr="009B5E50">
        <w:rPr>
          <w:rFonts w:ascii="Verdana" w:hAnsi="Verdana"/>
          <w:sz w:val="20"/>
          <w:szCs w:val="20"/>
        </w:rPr>
        <w:t>students</w:t>
      </w:r>
      <w:r w:rsidR="00C74911" w:rsidRPr="009B5E50">
        <w:rPr>
          <w:rFonts w:ascii="Verdana" w:hAnsi="Verdana"/>
          <w:sz w:val="20"/>
          <w:szCs w:val="20"/>
        </w:rPr>
        <w:t xml:space="preserve"> stated that PAT meetings were initiated and arranged by both student and PAT</w:t>
      </w:r>
      <w:r w:rsidR="003C36A2" w:rsidRPr="009B5E50">
        <w:rPr>
          <w:rFonts w:ascii="Verdana" w:hAnsi="Verdana"/>
          <w:sz w:val="20"/>
          <w:szCs w:val="20"/>
        </w:rPr>
        <w:t xml:space="preserve">, </w:t>
      </w:r>
      <w:r w:rsidRPr="009B5E50">
        <w:rPr>
          <w:rFonts w:ascii="Verdana" w:hAnsi="Verdana"/>
          <w:sz w:val="20"/>
          <w:szCs w:val="20"/>
        </w:rPr>
        <w:t xml:space="preserve">only </w:t>
      </w:r>
      <w:r w:rsidR="00FB21EA" w:rsidRPr="009B5E50">
        <w:rPr>
          <w:rFonts w:ascii="Verdana" w:hAnsi="Verdana"/>
          <w:sz w:val="20"/>
          <w:szCs w:val="20"/>
        </w:rPr>
        <w:t>29.0%</w:t>
      </w:r>
      <w:r w:rsidR="00375733">
        <w:rPr>
          <w:rFonts w:ascii="Verdana" w:hAnsi="Verdana"/>
          <w:sz w:val="20"/>
          <w:szCs w:val="20"/>
        </w:rPr>
        <w:t xml:space="preserve"> of meeting were initiated</w:t>
      </w:r>
      <w:r w:rsidR="00FB21EA" w:rsidRPr="009B5E50">
        <w:rPr>
          <w:rFonts w:ascii="Verdana" w:hAnsi="Verdana"/>
          <w:sz w:val="20"/>
          <w:szCs w:val="20"/>
        </w:rPr>
        <w:t xml:space="preserve"> </w:t>
      </w:r>
      <w:r w:rsidR="00C74911" w:rsidRPr="009B5E50">
        <w:rPr>
          <w:rFonts w:ascii="Verdana" w:hAnsi="Verdana"/>
          <w:sz w:val="20"/>
          <w:szCs w:val="20"/>
        </w:rPr>
        <w:t>by the PAT</w:t>
      </w:r>
      <w:r w:rsidR="00AA5755">
        <w:rPr>
          <w:rFonts w:ascii="Verdana" w:hAnsi="Verdana"/>
          <w:sz w:val="20"/>
          <w:szCs w:val="20"/>
        </w:rPr>
        <w:t xml:space="preserve"> and 22.7% by the student</w:t>
      </w:r>
      <w:r w:rsidR="003500A9" w:rsidRPr="009B5E50">
        <w:rPr>
          <w:rFonts w:ascii="Verdana" w:hAnsi="Verdana"/>
          <w:sz w:val="20"/>
          <w:szCs w:val="20"/>
        </w:rPr>
        <w:t>. (</w:t>
      </w:r>
      <w:r w:rsidR="001C567D" w:rsidRPr="009B5E50">
        <w:rPr>
          <w:rFonts w:ascii="Verdana" w:hAnsi="Verdana"/>
          <w:sz w:val="20"/>
          <w:szCs w:val="20"/>
        </w:rPr>
        <w:t xml:space="preserve">Appendix </w:t>
      </w:r>
      <w:r w:rsidR="002B591F" w:rsidRPr="009B5E50">
        <w:rPr>
          <w:rFonts w:ascii="Verdana" w:hAnsi="Verdana"/>
          <w:sz w:val="20"/>
          <w:szCs w:val="20"/>
        </w:rPr>
        <w:t>6</w:t>
      </w:r>
      <w:r w:rsidR="00C74911" w:rsidRPr="009B5E50">
        <w:rPr>
          <w:rFonts w:ascii="Verdana" w:hAnsi="Verdana"/>
          <w:sz w:val="20"/>
          <w:szCs w:val="20"/>
        </w:rPr>
        <w:t>)</w:t>
      </w:r>
      <w:r w:rsidR="00BD614C" w:rsidRPr="009B5E50">
        <w:rPr>
          <w:rFonts w:ascii="Verdana" w:hAnsi="Verdana"/>
          <w:sz w:val="20"/>
          <w:szCs w:val="20"/>
        </w:rPr>
        <w:t xml:space="preserve">. </w:t>
      </w:r>
    </w:p>
    <w:p w14:paraId="27D786DA" w14:textId="74175C1D" w:rsidR="009B5E50" w:rsidRPr="009B5E50" w:rsidRDefault="00375733" w:rsidP="00375733">
      <w:pPr>
        <w:pStyle w:val="ListParagraph"/>
        <w:tabs>
          <w:tab w:val="left" w:pos="3540"/>
        </w:tabs>
        <w:rPr>
          <w:rFonts w:ascii="Verdana" w:hAnsi="Verdana"/>
          <w:b/>
          <w:sz w:val="20"/>
          <w:szCs w:val="20"/>
        </w:rPr>
      </w:pPr>
      <w:r>
        <w:rPr>
          <w:rFonts w:ascii="Verdana" w:hAnsi="Verdana"/>
          <w:b/>
          <w:sz w:val="20"/>
          <w:szCs w:val="20"/>
        </w:rPr>
        <w:tab/>
      </w:r>
    </w:p>
    <w:p w14:paraId="7EA5CB16" w14:textId="6CB2F114" w:rsidR="00854A73" w:rsidRPr="009B5E50" w:rsidRDefault="005529CC" w:rsidP="009B5E50">
      <w:pPr>
        <w:pStyle w:val="ListParagraph"/>
        <w:numPr>
          <w:ilvl w:val="0"/>
          <w:numId w:val="1"/>
        </w:numPr>
        <w:rPr>
          <w:rFonts w:ascii="Verdana" w:hAnsi="Verdana"/>
          <w:sz w:val="20"/>
          <w:szCs w:val="20"/>
        </w:rPr>
      </w:pPr>
      <w:r w:rsidRPr="009B5E50">
        <w:rPr>
          <w:rFonts w:ascii="Verdana" w:hAnsi="Verdana"/>
          <w:b/>
          <w:sz w:val="20"/>
          <w:szCs w:val="20"/>
        </w:rPr>
        <w:t xml:space="preserve">Post graduate students are generally more satisfied with the PAT system than undergraduates </w:t>
      </w:r>
      <w:r w:rsidRPr="009B5E50">
        <w:rPr>
          <w:rFonts w:ascii="Verdana" w:hAnsi="Verdana"/>
          <w:sz w:val="20"/>
          <w:szCs w:val="20"/>
        </w:rPr>
        <w:t>(Appendix 10).</w:t>
      </w:r>
      <w:r w:rsidRPr="009B5E50">
        <w:rPr>
          <w:rFonts w:ascii="Verdana" w:hAnsi="Verdana"/>
          <w:b/>
          <w:sz w:val="20"/>
          <w:szCs w:val="20"/>
        </w:rPr>
        <w:t xml:space="preserve"> </w:t>
      </w:r>
      <w:r w:rsidRPr="009B5E50">
        <w:rPr>
          <w:rFonts w:ascii="Verdana" w:hAnsi="Verdana"/>
          <w:sz w:val="20"/>
          <w:szCs w:val="20"/>
        </w:rPr>
        <w:t>Other</w:t>
      </w:r>
      <w:r w:rsidR="00C74911" w:rsidRPr="009B5E50">
        <w:rPr>
          <w:rFonts w:ascii="Verdana" w:hAnsi="Verdana"/>
          <w:sz w:val="20"/>
          <w:szCs w:val="20"/>
        </w:rPr>
        <w:t xml:space="preserve"> </w:t>
      </w:r>
      <w:r w:rsidR="003F4254" w:rsidRPr="009B5E50">
        <w:rPr>
          <w:rFonts w:ascii="Verdana" w:hAnsi="Verdana"/>
          <w:sz w:val="20"/>
          <w:szCs w:val="20"/>
        </w:rPr>
        <w:t xml:space="preserve">Student </w:t>
      </w:r>
      <w:r w:rsidR="00C74911" w:rsidRPr="009B5E50">
        <w:rPr>
          <w:rFonts w:ascii="Verdana" w:hAnsi="Verdana"/>
          <w:sz w:val="20"/>
          <w:szCs w:val="20"/>
        </w:rPr>
        <w:t>Survey Respondent Characteristics</w:t>
      </w:r>
      <w:r w:rsidRPr="009B5E50">
        <w:rPr>
          <w:rFonts w:ascii="Verdana" w:hAnsi="Verdana"/>
          <w:sz w:val="20"/>
          <w:szCs w:val="20"/>
        </w:rPr>
        <w:t xml:space="preserve"> analysis shows that</w:t>
      </w:r>
      <w:r w:rsidR="00A50CB0" w:rsidRPr="009B5E50">
        <w:rPr>
          <w:rFonts w:ascii="Verdana" w:hAnsi="Verdana"/>
          <w:sz w:val="20"/>
          <w:szCs w:val="20"/>
        </w:rPr>
        <w:t xml:space="preserve"> </w:t>
      </w:r>
      <w:r w:rsidRPr="009B5E50">
        <w:rPr>
          <w:rFonts w:ascii="Verdana" w:hAnsi="Verdana"/>
          <w:sz w:val="20"/>
          <w:szCs w:val="20"/>
        </w:rPr>
        <w:t xml:space="preserve">UK students are more likely to engage with other members of staff than </w:t>
      </w:r>
      <w:r w:rsidR="00983F90" w:rsidRPr="009B5E50">
        <w:rPr>
          <w:rFonts w:ascii="Verdana" w:hAnsi="Verdana"/>
          <w:sz w:val="20"/>
          <w:szCs w:val="20"/>
        </w:rPr>
        <w:t xml:space="preserve">EU and </w:t>
      </w:r>
      <w:r w:rsidRPr="009B5E50">
        <w:rPr>
          <w:rFonts w:ascii="Verdana" w:hAnsi="Verdana"/>
          <w:sz w:val="20"/>
          <w:szCs w:val="20"/>
        </w:rPr>
        <w:t>Overseas students, but are less likely to have group meetings (Appendix 8), and although distance learning</w:t>
      </w:r>
      <w:r w:rsidR="00983F90" w:rsidRPr="009B5E50">
        <w:rPr>
          <w:rFonts w:ascii="Verdana" w:hAnsi="Verdana"/>
          <w:sz w:val="20"/>
          <w:szCs w:val="20"/>
        </w:rPr>
        <w:t xml:space="preserve"> students</w:t>
      </w:r>
      <w:r w:rsidRPr="009B5E50">
        <w:rPr>
          <w:rFonts w:ascii="Verdana" w:hAnsi="Verdana"/>
          <w:sz w:val="20"/>
          <w:szCs w:val="20"/>
        </w:rPr>
        <w:t xml:space="preserve"> are the least likely to know who their PAT is and</w:t>
      </w:r>
      <w:r w:rsidR="00983F90" w:rsidRPr="009B5E50">
        <w:rPr>
          <w:rFonts w:ascii="Verdana" w:hAnsi="Verdana"/>
          <w:sz w:val="20"/>
          <w:szCs w:val="20"/>
        </w:rPr>
        <w:t xml:space="preserve"> to have met them</w:t>
      </w:r>
      <w:r w:rsidR="00854A73" w:rsidRPr="009B5E50">
        <w:rPr>
          <w:rFonts w:ascii="Verdana" w:hAnsi="Verdana"/>
          <w:sz w:val="20"/>
          <w:szCs w:val="20"/>
        </w:rPr>
        <w:t xml:space="preserve"> (reflected in the open ended comments)</w:t>
      </w:r>
      <w:r w:rsidR="00983F90" w:rsidRPr="009B5E50">
        <w:rPr>
          <w:rFonts w:ascii="Verdana" w:hAnsi="Verdana"/>
          <w:sz w:val="20"/>
          <w:szCs w:val="20"/>
        </w:rPr>
        <w:t xml:space="preserve">, </w:t>
      </w:r>
      <w:r w:rsidR="00854A73" w:rsidRPr="009B5E50">
        <w:rPr>
          <w:rFonts w:ascii="Verdana" w:hAnsi="Verdana"/>
          <w:sz w:val="20"/>
          <w:szCs w:val="20"/>
        </w:rPr>
        <w:t>those that did</w:t>
      </w:r>
      <w:r w:rsidR="00983F90" w:rsidRPr="009B5E50">
        <w:rPr>
          <w:rFonts w:ascii="Verdana" w:hAnsi="Verdana"/>
          <w:sz w:val="20"/>
          <w:szCs w:val="20"/>
        </w:rPr>
        <w:t xml:space="preserve"> are most likely to declare that </w:t>
      </w:r>
      <w:r w:rsidR="00854A73" w:rsidRPr="009B5E50">
        <w:rPr>
          <w:rFonts w:ascii="Verdana" w:hAnsi="Verdana"/>
          <w:sz w:val="20"/>
          <w:szCs w:val="20"/>
        </w:rPr>
        <w:t xml:space="preserve">the session has made a difference to their university </w:t>
      </w:r>
      <w:r w:rsidR="003C36A2" w:rsidRPr="009B5E50">
        <w:rPr>
          <w:rFonts w:ascii="Verdana" w:hAnsi="Verdana"/>
          <w:sz w:val="20"/>
          <w:szCs w:val="20"/>
        </w:rPr>
        <w:t>experience</w:t>
      </w:r>
      <w:r w:rsidR="00240E39" w:rsidRPr="009B5E50">
        <w:rPr>
          <w:rFonts w:ascii="Verdana" w:hAnsi="Verdana"/>
          <w:sz w:val="20"/>
          <w:szCs w:val="20"/>
        </w:rPr>
        <w:t>. Open ended questions also indicate that BME students are the most likely to confide in their PAT.</w:t>
      </w:r>
    </w:p>
    <w:p w14:paraId="6D5F5DFE" w14:textId="77777777" w:rsidR="00854A73" w:rsidRPr="00854A73" w:rsidRDefault="00854A73" w:rsidP="00854A73">
      <w:pPr>
        <w:pStyle w:val="ListParagraph"/>
        <w:rPr>
          <w:rFonts w:ascii="Verdana" w:hAnsi="Verdana"/>
          <w:sz w:val="20"/>
          <w:szCs w:val="20"/>
        </w:rPr>
      </w:pPr>
    </w:p>
    <w:p w14:paraId="4D12FDD4" w14:textId="5E73BAAC" w:rsidR="00854A73" w:rsidRDefault="00AB6F16" w:rsidP="004B1B08">
      <w:pPr>
        <w:pStyle w:val="ListParagraph"/>
        <w:numPr>
          <w:ilvl w:val="0"/>
          <w:numId w:val="1"/>
        </w:numPr>
        <w:rPr>
          <w:rFonts w:ascii="Verdana" w:hAnsi="Verdana"/>
          <w:sz w:val="20"/>
          <w:szCs w:val="20"/>
        </w:rPr>
      </w:pPr>
      <w:r>
        <w:rPr>
          <w:rFonts w:ascii="Verdana" w:hAnsi="Verdana"/>
          <w:b/>
          <w:sz w:val="20"/>
          <w:szCs w:val="20"/>
        </w:rPr>
        <w:t xml:space="preserve">On a Faculty level, </w:t>
      </w:r>
      <w:r w:rsidR="008A0602" w:rsidRPr="00CB1C84">
        <w:rPr>
          <w:rFonts w:ascii="Verdana" w:hAnsi="Verdana"/>
          <w:b/>
          <w:sz w:val="20"/>
          <w:szCs w:val="20"/>
        </w:rPr>
        <w:t xml:space="preserve">FEH is performing </w:t>
      </w:r>
      <w:r w:rsidR="00852380" w:rsidRPr="00CB1C84">
        <w:rPr>
          <w:rFonts w:ascii="Verdana" w:hAnsi="Verdana"/>
          <w:b/>
          <w:sz w:val="20"/>
          <w:szCs w:val="20"/>
        </w:rPr>
        <w:t>better overall</w:t>
      </w:r>
      <w:r w:rsidR="00854A73">
        <w:rPr>
          <w:rFonts w:ascii="Verdana" w:hAnsi="Verdana"/>
          <w:b/>
          <w:sz w:val="20"/>
          <w:szCs w:val="20"/>
        </w:rPr>
        <w:t xml:space="preserve"> </w:t>
      </w:r>
      <w:r w:rsidR="00240E39">
        <w:rPr>
          <w:rFonts w:ascii="Verdana" w:hAnsi="Verdana"/>
          <w:b/>
          <w:sz w:val="20"/>
          <w:szCs w:val="20"/>
        </w:rPr>
        <w:t>with both staff and students most likely to be satisfied with the PAT system</w:t>
      </w:r>
      <w:r w:rsidR="00CB1C84">
        <w:rPr>
          <w:rFonts w:ascii="Verdana" w:hAnsi="Verdana"/>
          <w:sz w:val="20"/>
          <w:szCs w:val="20"/>
        </w:rPr>
        <w:t xml:space="preserve">: </w:t>
      </w:r>
    </w:p>
    <w:p w14:paraId="6793D6B1" w14:textId="77777777" w:rsidR="00854A73" w:rsidRPr="00854A73" w:rsidRDefault="00854A73" w:rsidP="00854A73">
      <w:pPr>
        <w:pStyle w:val="ListParagraph"/>
        <w:rPr>
          <w:rFonts w:ascii="Verdana" w:hAnsi="Verdana"/>
          <w:sz w:val="20"/>
          <w:szCs w:val="20"/>
        </w:rPr>
      </w:pPr>
    </w:p>
    <w:p w14:paraId="471BAC90" w14:textId="0709C160" w:rsidR="00854A73" w:rsidRPr="00854A73" w:rsidRDefault="00CB1C84" w:rsidP="00854A73">
      <w:pPr>
        <w:pStyle w:val="ListParagraph"/>
        <w:numPr>
          <w:ilvl w:val="1"/>
          <w:numId w:val="1"/>
        </w:numPr>
        <w:rPr>
          <w:rFonts w:ascii="Verdana" w:hAnsi="Verdana"/>
          <w:sz w:val="20"/>
          <w:szCs w:val="20"/>
        </w:rPr>
      </w:pPr>
      <w:r>
        <w:rPr>
          <w:rFonts w:ascii="Verdana" w:hAnsi="Verdana"/>
          <w:sz w:val="20"/>
          <w:szCs w:val="20"/>
        </w:rPr>
        <w:t xml:space="preserve">Better initial contact </w:t>
      </w:r>
      <w:r w:rsidR="00854A73">
        <w:rPr>
          <w:rFonts w:ascii="Verdana" w:hAnsi="Verdana"/>
          <w:sz w:val="20"/>
          <w:szCs w:val="20"/>
        </w:rPr>
        <w:t xml:space="preserve">with students </w:t>
      </w:r>
      <w:r w:rsidR="00561975">
        <w:rPr>
          <w:rFonts w:ascii="Verdana" w:hAnsi="Verdana"/>
          <w:sz w:val="20"/>
          <w:szCs w:val="20"/>
        </w:rPr>
        <w:t>(Appendix 2)</w:t>
      </w:r>
      <w:r w:rsidR="008A0602" w:rsidRPr="001C2E42">
        <w:rPr>
          <w:rFonts w:ascii="Verdana" w:hAnsi="Verdana"/>
          <w:sz w:val="20"/>
          <w:szCs w:val="20"/>
        </w:rPr>
        <w:t>.</w:t>
      </w:r>
    </w:p>
    <w:p w14:paraId="295F6EB0" w14:textId="77777777" w:rsidR="00854A73" w:rsidRDefault="00CB1C84" w:rsidP="00854A73">
      <w:pPr>
        <w:pStyle w:val="ListParagraph"/>
        <w:numPr>
          <w:ilvl w:val="1"/>
          <w:numId w:val="1"/>
        </w:numPr>
        <w:rPr>
          <w:rFonts w:ascii="Verdana" w:hAnsi="Verdana"/>
          <w:sz w:val="20"/>
          <w:szCs w:val="20"/>
        </w:rPr>
      </w:pPr>
      <w:r>
        <w:rPr>
          <w:rFonts w:ascii="Verdana" w:hAnsi="Verdana"/>
          <w:sz w:val="20"/>
          <w:szCs w:val="20"/>
        </w:rPr>
        <w:t>Most proactive staff</w:t>
      </w:r>
      <w:r w:rsidR="00561975">
        <w:rPr>
          <w:rFonts w:ascii="Verdana" w:hAnsi="Verdana"/>
          <w:sz w:val="20"/>
          <w:szCs w:val="20"/>
        </w:rPr>
        <w:t xml:space="preserve"> (Appendix 6)</w:t>
      </w:r>
      <w:r w:rsidR="008A0602" w:rsidRPr="001C2E42">
        <w:rPr>
          <w:rFonts w:ascii="Verdana" w:hAnsi="Verdana"/>
          <w:sz w:val="20"/>
          <w:szCs w:val="20"/>
        </w:rPr>
        <w:t xml:space="preserve"> </w:t>
      </w:r>
    </w:p>
    <w:p w14:paraId="471D110F" w14:textId="249CCDBE" w:rsidR="00854A73" w:rsidRDefault="00854A73" w:rsidP="00854A73">
      <w:pPr>
        <w:pStyle w:val="ListParagraph"/>
        <w:numPr>
          <w:ilvl w:val="1"/>
          <w:numId w:val="1"/>
        </w:numPr>
        <w:rPr>
          <w:rFonts w:ascii="Verdana" w:hAnsi="Verdana"/>
          <w:sz w:val="20"/>
          <w:szCs w:val="20"/>
        </w:rPr>
      </w:pPr>
      <w:r>
        <w:rPr>
          <w:rFonts w:ascii="Verdana" w:hAnsi="Verdana"/>
          <w:sz w:val="20"/>
          <w:szCs w:val="20"/>
        </w:rPr>
        <w:t>B</w:t>
      </w:r>
      <w:r w:rsidR="00CB1C84">
        <w:rPr>
          <w:rFonts w:ascii="Verdana" w:hAnsi="Verdana"/>
          <w:sz w:val="20"/>
          <w:szCs w:val="20"/>
        </w:rPr>
        <w:t xml:space="preserve">est overall student satisfaction </w:t>
      </w:r>
      <w:r w:rsidR="00561975">
        <w:rPr>
          <w:rFonts w:ascii="Verdana" w:hAnsi="Verdana"/>
          <w:sz w:val="20"/>
          <w:szCs w:val="20"/>
        </w:rPr>
        <w:t>(Appendix 11)</w:t>
      </w:r>
    </w:p>
    <w:p w14:paraId="255D5A25" w14:textId="657D05D8" w:rsidR="00401F02" w:rsidRPr="00AE15A9" w:rsidRDefault="00AE15A9" w:rsidP="00AE15A9">
      <w:pPr>
        <w:pStyle w:val="ListParagraph"/>
        <w:numPr>
          <w:ilvl w:val="1"/>
          <w:numId w:val="1"/>
        </w:numPr>
        <w:rPr>
          <w:rFonts w:ascii="Verdana" w:hAnsi="Verdana"/>
          <w:sz w:val="20"/>
          <w:szCs w:val="20"/>
        </w:rPr>
      </w:pPr>
      <w:r>
        <w:rPr>
          <w:rFonts w:ascii="Verdana" w:hAnsi="Verdana"/>
          <w:sz w:val="20"/>
          <w:szCs w:val="20"/>
        </w:rPr>
        <w:t>H</w:t>
      </w:r>
      <w:r w:rsidR="00845EC9" w:rsidRPr="00854A73">
        <w:rPr>
          <w:rFonts w:ascii="Verdana" w:hAnsi="Verdana"/>
          <w:sz w:val="20"/>
          <w:szCs w:val="20"/>
        </w:rPr>
        <w:t>ighest proportion of staff that</w:t>
      </w:r>
      <w:r>
        <w:rPr>
          <w:rFonts w:ascii="Verdana" w:hAnsi="Verdana"/>
          <w:sz w:val="20"/>
          <w:szCs w:val="20"/>
        </w:rPr>
        <w:t>:</w:t>
      </w:r>
      <w:r w:rsidR="00845EC9" w:rsidRPr="00854A73">
        <w:rPr>
          <w:rFonts w:ascii="Verdana" w:hAnsi="Verdana"/>
          <w:sz w:val="20"/>
          <w:szCs w:val="20"/>
        </w:rPr>
        <w:t xml:space="preserve"> considered they had sufficie</w:t>
      </w:r>
      <w:r>
        <w:rPr>
          <w:rFonts w:ascii="Verdana" w:hAnsi="Verdana"/>
          <w:sz w:val="20"/>
          <w:szCs w:val="20"/>
        </w:rPr>
        <w:t xml:space="preserve">nt time to perform the PAT role; </w:t>
      </w:r>
      <w:r w:rsidR="00854A73" w:rsidRPr="00AE15A9">
        <w:rPr>
          <w:rFonts w:ascii="Verdana" w:hAnsi="Verdana"/>
          <w:sz w:val="20"/>
          <w:szCs w:val="20"/>
        </w:rPr>
        <w:t>feel</w:t>
      </w:r>
      <w:r w:rsidR="00A75DF4" w:rsidRPr="00AE15A9">
        <w:rPr>
          <w:rFonts w:ascii="Verdana" w:hAnsi="Verdana"/>
          <w:sz w:val="20"/>
          <w:szCs w:val="20"/>
        </w:rPr>
        <w:t xml:space="preserve"> they </w:t>
      </w:r>
      <w:r w:rsidR="00854A73" w:rsidRPr="00AE15A9">
        <w:rPr>
          <w:rFonts w:ascii="Verdana" w:hAnsi="Verdana"/>
          <w:sz w:val="20"/>
          <w:szCs w:val="20"/>
        </w:rPr>
        <w:t>are</w:t>
      </w:r>
      <w:r w:rsidR="00A75DF4" w:rsidRPr="00AE15A9">
        <w:rPr>
          <w:rFonts w:ascii="Verdana" w:hAnsi="Verdana"/>
          <w:sz w:val="20"/>
          <w:szCs w:val="20"/>
        </w:rPr>
        <w:t xml:space="preserve"> qu</w:t>
      </w:r>
      <w:r w:rsidR="00B906CB" w:rsidRPr="00AE15A9">
        <w:rPr>
          <w:rFonts w:ascii="Verdana" w:hAnsi="Verdana"/>
          <w:sz w:val="20"/>
          <w:szCs w:val="20"/>
        </w:rPr>
        <w:t>alified to perform the PAT role</w:t>
      </w:r>
      <w:r>
        <w:rPr>
          <w:rFonts w:ascii="Verdana" w:hAnsi="Verdana"/>
          <w:sz w:val="20"/>
          <w:szCs w:val="20"/>
        </w:rPr>
        <w:t xml:space="preserve">; </w:t>
      </w:r>
      <w:r w:rsidR="00854A73" w:rsidRPr="00AE15A9">
        <w:rPr>
          <w:rFonts w:ascii="Verdana" w:hAnsi="Verdana"/>
          <w:sz w:val="20"/>
          <w:szCs w:val="20"/>
        </w:rPr>
        <w:t>feel</w:t>
      </w:r>
      <w:r w:rsidR="00A75DF4" w:rsidRPr="00AE15A9">
        <w:rPr>
          <w:rFonts w:ascii="Verdana" w:hAnsi="Verdana"/>
          <w:sz w:val="20"/>
          <w:szCs w:val="20"/>
        </w:rPr>
        <w:t xml:space="preserve"> they have the appropriate resources for the PAT role </w:t>
      </w:r>
      <w:r w:rsidR="00537D1C">
        <w:rPr>
          <w:rFonts w:ascii="Verdana" w:hAnsi="Verdana"/>
          <w:sz w:val="20"/>
          <w:szCs w:val="20"/>
        </w:rPr>
        <w:t>and are most</w:t>
      </w:r>
      <w:r w:rsidR="00A75DF4" w:rsidRPr="00AE15A9">
        <w:rPr>
          <w:rFonts w:ascii="Verdana" w:hAnsi="Verdana"/>
          <w:sz w:val="20"/>
          <w:szCs w:val="20"/>
        </w:rPr>
        <w:t xml:space="preserve"> likely to work closely with others in their team to facilit</w:t>
      </w:r>
      <w:r w:rsidR="00B906CB" w:rsidRPr="00AE15A9">
        <w:rPr>
          <w:rFonts w:ascii="Verdana" w:hAnsi="Verdana"/>
          <w:sz w:val="20"/>
          <w:szCs w:val="20"/>
        </w:rPr>
        <w:t>ate Personal Academic Tutoring</w:t>
      </w:r>
      <w:r w:rsidR="00537D1C">
        <w:rPr>
          <w:rFonts w:ascii="Verdana" w:hAnsi="Verdana"/>
          <w:sz w:val="20"/>
          <w:szCs w:val="20"/>
        </w:rPr>
        <w:t xml:space="preserve"> (Appendix 14)</w:t>
      </w:r>
    </w:p>
    <w:p w14:paraId="2393F2B8" w14:textId="77777777" w:rsidR="00B906CB" w:rsidRPr="00B906CB" w:rsidRDefault="00B906CB" w:rsidP="00B906CB">
      <w:pPr>
        <w:pStyle w:val="ListParagraph"/>
        <w:rPr>
          <w:rFonts w:ascii="Verdana" w:hAnsi="Verdana"/>
          <w:sz w:val="20"/>
          <w:szCs w:val="20"/>
        </w:rPr>
      </w:pPr>
    </w:p>
    <w:p w14:paraId="4B203142" w14:textId="77777777" w:rsidR="00B906CB" w:rsidRPr="001C2E42" w:rsidRDefault="00B906CB" w:rsidP="00CB1C84">
      <w:pPr>
        <w:pStyle w:val="ListParagraph"/>
        <w:ind w:left="1440"/>
        <w:rPr>
          <w:rFonts w:ascii="Verdana" w:hAnsi="Verdana"/>
          <w:sz w:val="20"/>
          <w:szCs w:val="20"/>
        </w:rPr>
      </w:pPr>
    </w:p>
    <w:p w14:paraId="3E390418" w14:textId="050891CD" w:rsidR="00052BCE" w:rsidRPr="001C2E42" w:rsidRDefault="00667C85" w:rsidP="00667C85">
      <w:pPr>
        <w:pStyle w:val="ListParagraph"/>
        <w:numPr>
          <w:ilvl w:val="0"/>
          <w:numId w:val="1"/>
        </w:numPr>
        <w:rPr>
          <w:rFonts w:ascii="Verdana" w:hAnsi="Verdana"/>
          <w:sz w:val="20"/>
          <w:szCs w:val="20"/>
        </w:rPr>
      </w:pPr>
      <w:r w:rsidRPr="00AE15A9">
        <w:rPr>
          <w:rFonts w:ascii="Verdana" w:hAnsi="Verdana"/>
          <w:b/>
          <w:sz w:val="20"/>
          <w:szCs w:val="20"/>
        </w:rPr>
        <w:t xml:space="preserve">Staff are reporting a growing number of students with more complex needs </w:t>
      </w:r>
      <w:r w:rsidR="00240E39" w:rsidRPr="00AE15A9">
        <w:rPr>
          <w:rFonts w:ascii="Verdana" w:hAnsi="Verdana"/>
          <w:b/>
          <w:sz w:val="20"/>
          <w:szCs w:val="20"/>
        </w:rPr>
        <w:t>(including mental health), who cannot be supported by</w:t>
      </w:r>
      <w:r w:rsidRPr="00AE15A9">
        <w:rPr>
          <w:rFonts w:ascii="Verdana" w:hAnsi="Verdana"/>
          <w:b/>
          <w:sz w:val="20"/>
          <w:szCs w:val="20"/>
        </w:rPr>
        <w:t xml:space="preserve"> the </w:t>
      </w:r>
      <w:r w:rsidR="00240E39" w:rsidRPr="00AE15A9">
        <w:rPr>
          <w:rFonts w:ascii="Verdana" w:hAnsi="Verdana"/>
          <w:b/>
          <w:sz w:val="20"/>
          <w:szCs w:val="20"/>
        </w:rPr>
        <w:t xml:space="preserve">already overwhelmed </w:t>
      </w:r>
      <w:r w:rsidRPr="00AE15A9">
        <w:rPr>
          <w:rFonts w:ascii="Verdana" w:hAnsi="Verdana"/>
          <w:b/>
          <w:sz w:val="20"/>
          <w:szCs w:val="20"/>
        </w:rPr>
        <w:t xml:space="preserve">student support </w:t>
      </w:r>
      <w:r w:rsidR="000E5ED2" w:rsidRPr="00AE15A9">
        <w:rPr>
          <w:rFonts w:ascii="Verdana" w:hAnsi="Verdana"/>
          <w:b/>
          <w:sz w:val="20"/>
          <w:szCs w:val="20"/>
        </w:rPr>
        <w:t>services</w:t>
      </w:r>
      <w:r w:rsidR="000E5ED2" w:rsidRPr="001C2E42">
        <w:rPr>
          <w:rFonts w:ascii="Verdana" w:hAnsi="Verdana"/>
          <w:sz w:val="20"/>
          <w:szCs w:val="20"/>
        </w:rPr>
        <w:t>.</w:t>
      </w:r>
      <w:r w:rsidR="00A4501F" w:rsidRPr="001C2E42">
        <w:rPr>
          <w:rFonts w:ascii="Verdana" w:hAnsi="Verdana"/>
          <w:sz w:val="20"/>
          <w:szCs w:val="20"/>
        </w:rPr>
        <w:t xml:space="preserve"> </w:t>
      </w:r>
      <w:r w:rsidR="00BD0D36">
        <w:rPr>
          <w:rFonts w:ascii="Verdana" w:hAnsi="Verdana"/>
          <w:sz w:val="20"/>
          <w:szCs w:val="20"/>
        </w:rPr>
        <w:t xml:space="preserve">A theme not covered by the </w:t>
      </w:r>
      <w:r w:rsidR="00452866">
        <w:rPr>
          <w:rFonts w:ascii="Verdana" w:hAnsi="Verdana"/>
          <w:sz w:val="20"/>
          <w:szCs w:val="20"/>
        </w:rPr>
        <w:t>questions</w:t>
      </w:r>
      <w:r w:rsidR="00BD0D36">
        <w:rPr>
          <w:rFonts w:ascii="Verdana" w:hAnsi="Verdana"/>
          <w:sz w:val="20"/>
          <w:szCs w:val="20"/>
        </w:rPr>
        <w:t>, but identified in the open-ended comment</w:t>
      </w:r>
      <w:r w:rsidR="009B5E50">
        <w:rPr>
          <w:rFonts w:ascii="Verdana" w:hAnsi="Verdana"/>
          <w:sz w:val="20"/>
          <w:szCs w:val="20"/>
        </w:rPr>
        <w:t>s</w:t>
      </w:r>
      <w:r w:rsidR="00BD0D36">
        <w:rPr>
          <w:rFonts w:ascii="Verdana" w:hAnsi="Verdana"/>
          <w:sz w:val="20"/>
          <w:szCs w:val="20"/>
        </w:rPr>
        <w:t>. (</w:t>
      </w:r>
      <w:r w:rsidR="00A4501F" w:rsidRPr="001C2E42">
        <w:rPr>
          <w:rFonts w:ascii="Verdana" w:hAnsi="Verdana"/>
          <w:sz w:val="20"/>
          <w:szCs w:val="20"/>
        </w:rPr>
        <w:t>Appendix</w:t>
      </w:r>
      <w:r w:rsidR="00854A73">
        <w:rPr>
          <w:rFonts w:ascii="Verdana" w:hAnsi="Verdana"/>
          <w:sz w:val="20"/>
          <w:szCs w:val="20"/>
        </w:rPr>
        <w:t xml:space="preserve"> 15, Example</w:t>
      </w:r>
      <w:r w:rsidR="003C36A2">
        <w:rPr>
          <w:rFonts w:ascii="Verdana" w:hAnsi="Verdana"/>
          <w:sz w:val="20"/>
          <w:szCs w:val="20"/>
        </w:rPr>
        <w:t xml:space="preserve"> 5</w:t>
      </w:r>
      <w:r w:rsidR="00A4501F" w:rsidRPr="001C2E42">
        <w:rPr>
          <w:rFonts w:ascii="Verdana" w:hAnsi="Verdana"/>
          <w:sz w:val="20"/>
          <w:szCs w:val="20"/>
        </w:rPr>
        <w:t>)</w:t>
      </w:r>
    </w:p>
    <w:p w14:paraId="4366F203" w14:textId="77777777" w:rsidR="00401F02" w:rsidRPr="001C2E42" w:rsidRDefault="00401F02" w:rsidP="00401F02">
      <w:pPr>
        <w:pStyle w:val="ListParagraph"/>
        <w:rPr>
          <w:rFonts w:ascii="Verdana" w:hAnsi="Verdana"/>
          <w:sz w:val="20"/>
          <w:szCs w:val="20"/>
        </w:rPr>
      </w:pPr>
    </w:p>
    <w:p w14:paraId="301790DD" w14:textId="390EBE92" w:rsidR="003C36A2" w:rsidRPr="00EF6226" w:rsidRDefault="00BD0D36" w:rsidP="00EF6226">
      <w:pPr>
        <w:pStyle w:val="ListParagraph"/>
        <w:numPr>
          <w:ilvl w:val="0"/>
          <w:numId w:val="1"/>
        </w:numPr>
        <w:rPr>
          <w:rFonts w:ascii="Verdana" w:hAnsi="Verdana"/>
          <w:sz w:val="20"/>
          <w:szCs w:val="20"/>
        </w:rPr>
      </w:pPr>
      <w:r>
        <w:rPr>
          <w:rFonts w:ascii="Verdana" w:hAnsi="Verdana"/>
          <w:b/>
          <w:sz w:val="20"/>
          <w:szCs w:val="20"/>
        </w:rPr>
        <w:t>Staff are</w:t>
      </w:r>
      <w:r w:rsidRPr="00BD0D36">
        <w:rPr>
          <w:rFonts w:ascii="Verdana" w:hAnsi="Verdana"/>
          <w:b/>
          <w:sz w:val="20"/>
          <w:szCs w:val="20"/>
        </w:rPr>
        <w:t xml:space="preserve"> concern</w:t>
      </w:r>
      <w:r>
        <w:rPr>
          <w:rFonts w:ascii="Verdana" w:hAnsi="Verdana"/>
          <w:b/>
          <w:sz w:val="20"/>
          <w:szCs w:val="20"/>
        </w:rPr>
        <w:t>ed</w:t>
      </w:r>
      <w:r w:rsidRPr="00BD0D36">
        <w:rPr>
          <w:rFonts w:ascii="Verdana" w:hAnsi="Verdana"/>
          <w:b/>
          <w:sz w:val="20"/>
          <w:szCs w:val="20"/>
        </w:rPr>
        <w:t xml:space="preserve"> with the proposed changes to the PAT system.</w:t>
      </w:r>
      <w:r w:rsidR="00401F02" w:rsidRPr="001C2E42">
        <w:rPr>
          <w:rFonts w:ascii="Verdana" w:hAnsi="Verdana"/>
          <w:sz w:val="20"/>
          <w:szCs w:val="20"/>
        </w:rPr>
        <w:t xml:space="preserve"> </w:t>
      </w:r>
      <w:r w:rsidR="00EF6226">
        <w:rPr>
          <w:rFonts w:ascii="Verdana" w:hAnsi="Verdana"/>
          <w:sz w:val="20"/>
          <w:szCs w:val="20"/>
        </w:rPr>
        <w:t>T</w:t>
      </w:r>
      <w:r>
        <w:rPr>
          <w:rFonts w:ascii="Verdana" w:hAnsi="Verdana"/>
          <w:sz w:val="20"/>
          <w:szCs w:val="20"/>
        </w:rPr>
        <w:t>he need for consistency in the provision of the PAT system on a university level clashes with the need for flexibility (</w:t>
      </w:r>
      <w:r w:rsidR="00401F02" w:rsidRPr="001C2E42">
        <w:rPr>
          <w:rFonts w:ascii="Verdana" w:hAnsi="Verdana"/>
          <w:sz w:val="20"/>
          <w:szCs w:val="20"/>
        </w:rPr>
        <w:t>individu</w:t>
      </w:r>
      <w:r w:rsidR="00E758DB" w:rsidRPr="001C2E42">
        <w:rPr>
          <w:rFonts w:ascii="Verdana" w:hAnsi="Verdana"/>
          <w:sz w:val="20"/>
          <w:szCs w:val="20"/>
        </w:rPr>
        <w:t>al and personalized approaches</w:t>
      </w:r>
      <w:r w:rsidR="00EF6226">
        <w:rPr>
          <w:rFonts w:ascii="Verdana" w:hAnsi="Verdana"/>
          <w:sz w:val="20"/>
          <w:szCs w:val="20"/>
        </w:rPr>
        <w:t>)</w:t>
      </w:r>
      <w:r w:rsidR="00E758DB" w:rsidRPr="001C2E42">
        <w:rPr>
          <w:rFonts w:ascii="Verdana" w:hAnsi="Verdana"/>
          <w:sz w:val="20"/>
          <w:szCs w:val="20"/>
        </w:rPr>
        <w:t xml:space="preserve"> </w:t>
      </w:r>
      <w:r w:rsidR="00A4501F" w:rsidRPr="001C2E42">
        <w:rPr>
          <w:rFonts w:ascii="Verdana" w:hAnsi="Verdana"/>
          <w:sz w:val="20"/>
          <w:szCs w:val="20"/>
        </w:rPr>
        <w:t>(Appendix</w:t>
      </w:r>
      <w:r>
        <w:rPr>
          <w:rFonts w:ascii="Verdana" w:hAnsi="Verdana"/>
          <w:sz w:val="20"/>
          <w:szCs w:val="20"/>
        </w:rPr>
        <w:t xml:space="preserve"> 15, Example 6</w:t>
      </w:r>
      <w:r w:rsidR="00A4501F" w:rsidRPr="001C2E42">
        <w:rPr>
          <w:rFonts w:ascii="Verdana" w:hAnsi="Verdana"/>
          <w:sz w:val="20"/>
          <w:szCs w:val="20"/>
        </w:rPr>
        <w:t>)</w:t>
      </w:r>
    </w:p>
    <w:p w14:paraId="39B85E8D" w14:textId="77777777" w:rsidR="00537D1C" w:rsidRPr="00537D1C" w:rsidRDefault="00537D1C" w:rsidP="00537D1C">
      <w:pPr>
        <w:pStyle w:val="ListParagraph"/>
        <w:rPr>
          <w:rFonts w:ascii="Verdana" w:hAnsi="Verdana"/>
          <w:sz w:val="20"/>
          <w:szCs w:val="20"/>
        </w:rPr>
      </w:pPr>
    </w:p>
    <w:p w14:paraId="624367B1" w14:textId="77777777" w:rsidR="004E257F" w:rsidRPr="001C2E42" w:rsidRDefault="004E257F">
      <w:pPr>
        <w:spacing w:after="160" w:line="259" w:lineRule="auto"/>
        <w:rPr>
          <w:rFonts w:ascii="Verdana" w:eastAsiaTheme="majorEastAsia" w:hAnsi="Verdana" w:cstheme="majorBidi"/>
          <w:b/>
          <w:bCs/>
          <w:color w:val="5B9BD5" w:themeColor="accent1"/>
          <w:sz w:val="26"/>
          <w:szCs w:val="26"/>
        </w:rPr>
      </w:pPr>
      <w:r w:rsidRPr="001C2E42">
        <w:rPr>
          <w:rFonts w:ascii="Verdana" w:hAnsi="Verdana"/>
        </w:rPr>
        <w:br w:type="page"/>
      </w:r>
    </w:p>
    <w:p w14:paraId="096CC72C" w14:textId="6CB476EE" w:rsidR="00445013" w:rsidRPr="001C2E42" w:rsidRDefault="00445013" w:rsidP="00445013">
      <w:pPr>
        <w:pStyle w:val="Heading2"/>
        <w:rPr>
          <w:rFonts w:ascii="Verdana" w:hAnsi="Verdana"/>
        </w:rPr>
      </w:pPr>
      <w:bookmarkStart w:id="9" w:name="_Toc517424018"/>
      <w:r w:rsidRPr="001C2E42">
        <w:rPr>
          <w:rFonts w:ascii="Verdana" w:hAnsi="Verdana"/>
        </w:rPr>
        <w:lastRenderedPageBreak/>
        <w:t>APPENDIX 1: Response Rates</w:t>
      </w:r>
      <w:bookmarkEnd w:id="9"/>
    </w:p>
    <w:p w14:paraId="2D21A11A" w14:textId="77777777" w:rsidR="00445013" w:rsidRPr="001C2E42" w:rsidRDefault="00445013" w:rsidP="00445013">
      <w:pPr>
        <w:rPr>
          <w:rFonts w:ascii="Verdana" w:hAnsi="Verdana"/>
        </w:rPr>
      </w:pPr>
      <w:r w:rsidRPr="001C2E42">
        <w:rPr>
          <w:rFonts w:ascii="Verdana" w:hAnsi="Verdana"/>
        </w:rPr>
        <w:t>Staff Survey Response Rates</w:t>
      </w:r>
    </w:p>
    <w:tbl>
      <w:tblPr>
        <w:tblStyle w:val="LightList-Accent1"/>
        <w:tblW w:w="9229" w:type="dxa"/>
        <w:tblLook w:val="04A0" w:firstRow="1" w:lastRow="0" w:firstColumn="1" w:lastColumn="0" w:noHBand="0" w:noVBand="1"/>
      </w:tblPr>
      <w:tblGrid>
        <w:gridCol w:w="3779"/>
        <w:gridCol w:w="1217"/>
        <w:gridCol w:w="1229"/>
        <w:gridCol w:w="1122"/>
        <w:gridCol w:w="922"/>
        <w:gridCol w:w="960"/>
      </w:tblGrid>
      <w:tr w:rsidR="00445013" w:rsidRPr="001C2E42" w14:paraId="0C11AED6" w14:textId="77777777" w:rsidTr="00E42158">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779" w:type="dxa"/>
            <w:noWrap/>
            <w:hideMark/>
          </w:tcPr>
          <w:p w14:paraId="7E2E2C2C" w14:textId="77777777" w:rsidR="00445013" w:rsidRPr="004A1120" w:rsidRDefault="00445013" w:rsidP="0077302E">
            <w:pPr>
              <w:spacing w:after="0" w:line="240" w:lineRule="auto"/>
              <w:rPr>
                <w:rFonts w:ascii="Verdana" w:eastAsia="Times New Roman" w:hAnsi="Verdana" w:cs="Times New Roman"/>
                <w:b w:val="0"/>
                <w:bCs w:val="0"/>
                <w:sz w:val="16"/>
                <w:szCs w:val="16"/>
                <w:lang w:eastAsia="en-GB"/>
              </w:rPr>
            </w:pPr>
            <w:r w:rsidRPr="004A1120">
              <w:rPr>
                <w:rFonts w:ascii="Verdana" w:eastAsia="Times New Roman" w:hAnsi="Verdana" w:cs="Times New Roman"/>
                <w:b w:val="0"/>
                <w:bCs w:val="0"/>
                <w:sz w:val="16"/>
                <w:szCs w:val="16"/>
                <w:lang w:eastAsia="en-GB"/>
              </w:rPr>
              <w:t xml:space="preserve">Faculty </w:t>
            </w:r>
          </w:p>
        </w:tc>
        <w:tc>
          <w:tcPr>
            <w:tcW w:w="1217" w:type="dxa"/>
            <w:noWrap/>
            <w:hideMark/>
          </w:tcPr>
          <w:p w14:paraId="4C6189FF" w14:textId="77777777" w:rsidR="00445013" w:rsidRPr="004A1120" w:rsidRDefault="00445013" w:rsidP="007730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6"/>
                <w:szCs w:val="16"/>
                <w:lang w:eastAsia="en-GB"/>
              </w:rPr>
            </w:pPr>
            <w:r w:rsidRPr="004A1120">
              <w:rPr>
                <w:rFonts w:ascii="Verdana" w:eastAsia="Times New Roman" w:hAnsi="Verdana" w:cs="Times New Roman"/>
                <w:b w:val="0"/>
                <w:bCs w:val="0"/>
                <w:sz w:val="16"/>
                <w:szCs w:val="16"/>
                <w:lang w:eastAsia="en-GB"/>
              </w:rPr>
              <w:t>Staff</w:t>
            </w:r>
          </w:p>
          <w:p w14:paraId="54F7D8C6" w14:textId="77777777" w:rsidR="00445013" w:rsidRPr="004A1120" w:rsidRDefault="00445013" w:rsidP="007730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6"/>
                <w:szCs w:val="16"/>
                <w:lang w:eastAsia="en-GB"/>
              </w:rPr>
            </w:pPr>
            <w:r w:rsidRPr="004A1120">
              <w:rPr>
                <w:rFonts w:ascii="Verdana" w:eastAsia="Times New Roman" w:hAnsi="Verdana" w:cs="Times New Roman"/>
                <w:b w:val="0"/>
                <w:bCs w:val="0"/>
                <w:sz w:val="16"/>
                <w:szCs w:val="16"/>
                <w:lang w:eastAsia="en-GB"/>
              </w:rPr>
              <w:t>Population</w:t>
            </w:r>
          </w:p>
        </w:tc>
        <w:tc>
          <w:tcPr>
            <w:tcW w:w="1229" w:type="dxa"/>
            <w:noWrap/>
            <w:hideMark/>
          </w:tcPr>
          <w:p w14:paraId="4343F54D" w14:textId="77777777" w:rsidR="00445013" w:rsidRPr="004A1120" w:rsidRDefault="00445013" w:rsidP="007730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6"/>
                <w:szCs w:val="16"/>
                <w:lang w:eastAsia="en-GB"/>
              </w:rPr>
            </w:pPr>
            <w:r w:rsidRPr="004A1120">
              <w:rPr>
                <w:rFonts w:ascii="Verdana" w:eastAsia="Times New Roman" w:hAnsi="Verdana" w:cs="Times New Roman"/>
                <w:b w:val="0"/>
                <w:bCs w:val="0"/>
                <w:sz w:val="16"/>
                <w:szCs w:val="16"/>
                <w:lang w:eastAsia="en-GB"/>
              </w:rPr>
              <w:t>No of responses</w:t>
            </w:r>
          </w:p>
        </w:tc>
        <w:tc>
          <w:tcPr>
            <w:tcW w:w="1122" w:type="dxa"/>
          </w:tcPr>
          <w:p w14:paraId="21266EDB" w14:textId="77777777" w:rsidR="00445013" w:rsidRPr="004A1120" w:rsidRDefault="00445013" w:rsidP="007730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6"/>
                <w:szCs w:val="16"/>
                <w:lang w:eastAsia="en-GB"/>
              </w:rPr>
            </w:pPr>
            <w:r w:rsidRPr="004A1120">
              <w:rPr>
                <w:rFonts w:ascii="Verdana" w:eastAsia="Times New Roman" w:hAnsi="Verdana" w:cs="Times New Roman"/>
                <w:b w:val="0"/>
                <w:bCs w:val="0"/>
                <w:sz w:val="16"/>
                <w:szCs w:val="16"/>
                <w:lang w:eastAsia="en-GB"/>
              </w:rPr>
              <w:t>PAT staff 2018</w:t>
            </w:r>
          </w:p>
        </w:tc>
        <w:tc>
          <w:tcPr>
            <w:tcW w:w="922" w:type="dxa"/>
            <w:hideMark/>
          </w:tcPr>
          <w:p w14:paraId="5A777FE7" w14:textId="77777777" w:rsidR="00445013" w:rsidRPr="004A1120" w:rsidRDefault="00445013" w:rsidP="007730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6"/>
                <w:szCs w:val="16"/>
                <w:lang w:eastAsia="en-GB"/>
              </w:rPr>
            </w:pPr>
            <w:r w:rsidRPr="004A1120">
              <w:rPr>
                <w:rFonts w:ascii="Verdana" w:eastAsia="Times New Roman" w:hAnsi="Verdana" w:cs="Times New Roman"/>
                <w:b w:val="0"/>
                <w:bCs w:val="0"/>
                <w:sz w:val="16"/>
                <w:szCs w:val="16"/>
                <w:lang w:eastAsia="en-GB"/>
              </w:rPr>
              <w:t xml:space="preserve">PAT staff 2017 </w:t>
            </w:r>
          </w:p>
        </w:tc>
        <w:tc>
          <w:tcPr>
            <w:tcW w:w="960" w:type="dxa"/>
          </w:tcPr>
          <w:p w14:paraId="3572B189" w14:textId="77777777" w:rsidR="00445013" w:rsidRPr="004A1120" w:rsidRDefault="00445013" w:rsidP="007730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6"/>
                <w:szCs w:val="16"/>
                <w:lang w:eastAsia="en-GB"/>
              </w:rPr>
            </w:pPr>
            <w:r w:rsidRPr="004A1120">
              <w:rPr>
                <w:rFonts w:ascii="Verdana" w:eastAsia="Times New Roman" w:hAnsi="Verdana" w:cs="Times New Roman"/>
                <w:b w:val="0"/>
                <w:bCs w:val="0"/>
                <w:sz w:val="16"/>
                <w:szCs w:val="16"/>
                <w:lang w:eastAsia="en-GB"/>
              </w:rPr>
              <w:t>PAT staff 2016</w:t>
            </w:r>
          </w:p>
        </w:tc>
      </w:tr>
      <w:tr w:rsidR="007940E3" w:rsidRPr="001C2E42" w14:paraId="7AC6BAEA" w14:textId="77777777" w:rsidTr="00E421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9" w:type="dxa"/>
            <w:noWrap/>
            <w:hideMark/>
          </w:tcPr>
          <w:p w14:paraId="1D6D07F5" w14:textId="77777777" w:rsidR="007940E3" w:rsidRPr="001C2E42" w:rsidRDefault="007940E3" w:rsidP="007940E3">
            <w:pPr>
              <w:spacing w:after="0" w:line="240" w:lineRule="auto"/>
              <w:rPr>
                <w:rFonts w:ascii="Verdana" w:eastAsia="Times New Roman" w:hAnsi="Verdana" w:cs="Times New Roman"/>
                <w:b w:val="0"/>
                <w:color w:val="000000"/>
                <w:sz w:val="16"/>
                <w:szCs w:val="16"/>
                <w:lang w:eastAsia="en-GB"/>
              </w:rPr>
            </w:pPr>
            <w:r w:rsidRPr="001C2E42">
              <w:rPr>
                <w:rFonts w:ascii="Verdana" w:eastAsia="Times New Roman" w:hAnsi="Verdana" w:cs="Times New Roman"/>
                <w:b w:val="0"/>
                <w:color w:val="000000"/>
                <w:sz w:val="16"/>
                <w:szCs w:val="16"/>
                <w:lang w:eastAsia="en-GB"/>
              </w:rPr>
              <w:t>Faculty of Arts Science &amp; Technology</w:t>
            </w:r>
          </w:p>
        </w:tc>
        <w:tc>
          <w:tcPr>
            <w:tcW w:w="1217" w:type="dxa"/>
            <w:noWrap/>
          </w:tcPr>
          <w:p w14:paraId="7AD70F07"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207</w:t>
            </w:r>
          </w:p>
        </w:tc>
        <w:tc>
          <w:tcPr>
            <w:tcW w:w="1229" w:type="dxa"/>
            <w:noWrap/>
          </w:tcPr>
          <w:p w14:paraId="27687542"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47</w:t>
            </w:r>
          </w:p>
        </w:tc>
        <w:tc>
          <w:tcPr>
            <w:tcW w:w="1122" w:type="dxa"/>
            <w:noWrap/>
          </w:tcPr>
          <w:p w14:paraId="6D67263D" w14:textId="0A1D051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hAnsi="Verdana"/>
                <w:sz w:val="16"/>
                <w:szCs w:val="16"/>
              </w:rPr>
              <w:t>22.7%</w:t>
            </w:r>
          </w:p>
        </w:tc>
        <w:tc>
          <w:tcPr>
            <w:tcW w:w="922" w:type="dxa"/>
            <w:noWrap/>
          </w:tcPr>
          <w:p w14:paraId="2932D405" w14:textId="36F0512D"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6"/>
                <w:szCs w:val="16"/>
                <w:lang w:eastAsia="en-GB"/>
              </w:rPr>
            </w:pPr>
            <w:r w:rsidRPr="001C2E42">
              <w:rPr>
                <w:rFonts w:ascii="Verdana" w:eastAsia="Times New Roman" w:hAnsi="Verdana" w:cs="Times New Roman"/>
                <w:sz w:val="16"/>
                <w:szCs w:val="16"/>
                <w:lang w:eastAsia="en-GB"/>
              </w:rPr>
              <w:t>18.3%</w:t>
            </w:r>
          </w:p>
        </w:tc>
        <w:tc>
          <w:tcPr>
            <w:tcW w:w="960" w:type="dxa"/>
          </w:tcPr>
          <w:p w14:paraId="1DFC7FFC"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44546A" w:themeColor="text2"/>
                <w:sz w:val="16"/>
                <w:szCs w:val="16"/>
                <w:lang w:eastAsia="en-GB"/>
              </w:rPr>
            </w:pPr>
          </w:p>
        </w:tc>
      </w:tr>
      <w:tr w:rsidR="007940E3" w:rsidRPr="001C2E42" w14:paraId="2F0A760C" w14:textId="77777777" w:rsidTr="00E42158">
        <w:trPr>
          <w:trHeight w:val="300"/>
        </w:trPr>
        <w:tc>
          <w:tcPr>
            <w:cnfStyle w:val="001000000000" w:firstRow="0" w:lastRow="0" w:firstColumn="1" w:lastColumn="0" w:oddVBand="0" w:evenVBand="0" w:oddHBand="0" w:evenHBand="0" w:firstRowFirstColumn="0" w:firstRowLastColumn="0" w:lastRowFirstColumn="0" w:lastRowLastColumn="0"/>
            <w:tcW w:w="3779" w:type="dxa"/>
            <w:noWrap/>
            <w:hideMark/>
          </w:tcPr>
          <w:p w14:paraId="34FD9114" w14:textId="77777777" w:rsidR="007940E3" w:rsidRPr="001C2E42" w:rsidRDefault="007940E3" w:rsidP="007940E3">
            <w:pPr>
              <w:spacing w:after="0" w:line="240" w:lineRule="auto"/>
              <w:rPr>
                <w:rFonts w:ascii="Verdana" w:eastAsia="Times New Roman" w:hAnsi="Verdana" w:cs="Times New Roman"/>
                <w:b w:val="0"/>
                <w:bCs w:val="0"/>
                <w:color w:val="000000"/>
                <w:sz w:val="16"/>
                <w:szCs w:val="16"/>
                <w:lang w:eastAsia="en-GB"/>
              </w:rPr>
            </w:pPr>
            <w:r w:rsidRPr="001C2E42">
              <w:rPr>
                <w:rFonts w:ascii="Verdana" w:eastAsia="Times New Roman" w:hAnsi="Verdana" w:cs="Times New Roman"/>
                <w:b w:val="0"/>
                <w:bCs w:val="0"/>
                <w:color w:val="000000"/>
                <w:sz w:val="16"/>
                <w:szCs w:val="16"/>
                <w:lang w:eastAsia="en-GB"/>
              </w:rPr>
              <w:t>Faculty of Business &amp; Law</w:t>
            </w:r>
          </w:p>
        </w:tc>
        <w:tc>
          <w:tcPr>
            <w:tcW w:w="1217" w:type="dxa"/>
            <w:noWrap/>
          </w:tcPr>
          <w:p w14:paraId="7EB37FA8" w14:textId="77777777"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Cs/>
                <w:color w:val="000000"/>
                <w:sz w:val="16"/>
                <w:szCs w:val="16"/>
                <w:lang w:eastAsia="en-GB"/>
              </w:rPr>
            </w:pPr>
            <w:r w:rsidRPr="001C2E42">
              <w:rPr>
                <w:rFonts w:ascii="Verdana" w:eastAsia="Times New Roman" w:hAnsi="Verdana" w:cs="Times New Roman"/>
                <w:bCs/>
                <w:color w:val="000000"/>
                <w:sz w:val="16"/>
                <w:szCs w:val="16"/>
                <w:lang w:eastAsia="en-GB"/>
              </w:rPr>
              <w:t>215</w:t>
            </w:r>
          </w:p>
        </w:tc>
        <w:tc>
          <w:tcPr>
            <w:tcW w:w="1229" w:type="dxa"/>
            <w:noWrap/>
          </w:tcPr>
          <w:p w14:paraId="4735569A" w14:textId="77777777"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Cs/>
                <w:color w:val="000000"/>
                <w:sz w:val="16"/>
                <w:szCs w:val="16"/>
                <w:lang w:eastAsia="en-GB"/>
              </w:rPr>
            </w:pPr>
            <w:r w:rsidRPr="001C2E42">
              <w:rPr>
                <w:rFonts w:ascii="Verdana" w:eastAsia="Times New Roman" w:hAnsi="Verdana" w:cs="Times New Roman"/>
                <w:bCs/>
                <w:color w:val="000000"/>
                <w:sz w:val="16"/>
                <w:szCs w:val="16"/>
                <w:lang w:eastAsia="en-GB"/>
              </w:rPr>
              <w:t>60</w:t>
            </w:r>
          </w:p>
        </w:tc>
        <w:tc>
          <w:tcPr>
            <w:tcW w:w="1122" w:type="dxa"/>
            <w:noWrap/>
          </w:tcPr>
          <w:p w14:paraId="64483479" w14:textId="6CDCE83D"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Cs/>
                <w:color w:val="000000"/>
                <w:sz w:val="16"/>
                <w:szCs w:val="16"/>
                <w:lang w:eastAsia="en-GB"/>
              </w:rPr>
            </w:pPr>
            <w:r w:rsidRPr="001C2E42">
              <w:rPr>
                <w:rFonts w:ascii="Verdana" w:hAnsi="Verdana"/>
                <w:sz w:val="16"/>
                <w:szCs w:val="16"/>
              </w:rPr>
              <w:t>27.9%</w:t>
            </w:r>
          </w:p>
        </w:tc>
        <w:tc>
          <w:tcPr>
            <w:tcW w:w="922" w:type="dxa"/>
            <w:noWrap/>
          </w:tcPr>
          <w:p w14:paraId="411200B1" w14:textId="3C66FC6C"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Cs/>
                <w:sz w:val="16"/>
                <w:szCs w:val="16"/>
                <w:lang w:eastAsia="en-GB"/>
              </w:rPr>
            </w:pPr>
            <w:r w:rsidRPr="001C2E42">
              <w:rPr>
                <w:rFonts w:ascii="Verdana" w:eastAsia="Times New Roman" w:hAnsi="Verdana" w:cs="Times New Roman"/>
                <w:bCs/>
                <w:sz w:val="16"/>
                <w:szCs w:val="16"/>
                <w:lang w:eastAsia="en-GB"/>
              </w:rPr>
              <w:t>22.2%</w:t>
            </w:r>
          </w:p>
        </w:tc>
        <w:tc>
          <w:tcPr>
            <w:tcW w:w="960" w:type="dxa"/>
          </w:tcPr>
          <w:p w14:paraId="6AB14E01" w14:textId="77777777"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44546A" w:themeColor="text2"/>
                <w:sz w:val="16"/>
                <w:szCs w:val="16"/>
                <w:lang w:eastAsia="en-GB"/>
              </w:rPr>
            </w:pPr>
          </w:p>
        </w:tc>
      </w:tr>
      <w:tr w:rsidR="007940E3" w:rsidRPr="001C2E42" w14:paraId="716C3FEF" w14:textId="77777777" w:rsidTr="00E421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9" w:type="dxa"/>
            <w:noWrap/>
            <w:hideMark/>
          </w:tcPr>
          <w:p w14:paraId="3F5F8399" w14:textId="77777777" w:rsidR="007940E3" w:rsidRPr="001C2E42" w:rsidRDefault="007940E3" w:rsidP="007940E3">
            <w:pPr>
              <w:spacing w:after="0" w:line="240" w:lineRule="auto"/>
              <w:rPr>
                <w:rFonts w:ascii="Verdana" w:eastAsia="Times New Roman" w:hAnsi="Verdana" w:cs="Times New Roman"/>
                <w:b w:val="0"/>
                <w:color w:val="000000"/>
                <w:sz w:val="16"/>
                <w:szCs w:val="16"/>
                <w:lang w:eastAsia="en-GB"/>
              </w:rPr>
            </w:pPr>
            <w:r w:rsidRPr="001C2E42">
              <w:rPr>
                <w:rFonts w:ascii="Verdana" w:eastAsia="Times New Roman" w:hAnsi="Verdana" w:cs="Times New Roman"/>
                <w:b w:val="0"/>
                <w:color w:val="000000"/>
                <w:sz w:val="16"/>
                <w:szCs w:val="16"/>
                <w:lang w:eastAsia="en-GB"/>
              </w:rPr>
              <w:t>Faculty of Education &amp; Humanities</w:t>
            </w:r>
          </w:p>
        </w:tc>
        <w:tc>
          <w:tcPr>
            <w:tcW w:w="1217" w:type="dxa"/>
            <w:noWrap/>
          </w:tcPr>
          <w:p w14:paraId="4E486B3C"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143</w:t>
            </w:r>
          </w:p>
        </w:tc>
        <w:tc>
          <w:tcPr>
            <w:tcW w:w="1229" w:type="dxa"/>
            <w:noWrap/>
          </w:tcPr>
          <w:p w14:paraId="4B46B0CB"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54</w:t>
            </w:r>
          </w:p>
        </w:tc>
        <w:tc>
          <w:tcPr>
            <w:tcW w:w="1122" w:type="dxa"/>
            <w:noWrap/>
          </w:tcPr>
          <w:p w14:paraId="71F926F9" w14:textId="63E7812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hAnsi="Verdana"/>
                <w:sz w:val="16"/>
                <w:szCs w:val="16"/>
              </w:rPr>
              <w:t>37.8%</w:t>
            </w:r>
          </w:p>
        </w:tc>
        <w:tc>
          <w:tcPr>
            <w:tcW w:w="922" w:type="dxa"/>
            <w:noWrap/>
          </w:tcPr>
          <w:p w14:paraId="7E590661" w14:textId="3A2DAA5B"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6"/>
                <w:szCs w:val="16"/>
                <w:lang w:eastAsia="en-GB"/>
              </w:rPr>
            </w:pPr>
            <w:r w:rsidRPr="001C2E42">
              <w:rPr>
                <w:rFonts w:ascii="Verdana" w:eastAsia="Times New Roman" w:hAnsi="Verdana" w:cs="Times New Roman"/>
                <w:sz w:val="16"/>
                <w:szCs w:val="16"/>
                <w:lang w:eastAsia="en-GB"/>
              </w:rPr>
              <w:t>19.0%</w:t>
            </w:r>
          </w:p>
        </w:tc>
        <w:tc>
          <w:tcPr>
            <w:tcW w:w="960" w:type="dxa"/>
          </w:tcPr>
          <w:p w14:paraId="3856B50B"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44546A" w:themeColor="text2"/>
                <w:sz w:val="16"/>
                <w:szCs w:val="16"/>
                <w:lang w:eastAsia="en-GB"/>
              </w:rPr>
            </w:pPr>
          </w:p>
        </w:tc>
      </w:tr>
      <w:tr w:rsidR="007940E3" w:rsidRPr="001C2E42" w14:paraId="3B2A5D96" w14:textId="77777777" w:rsidTr="00E42158">
        <w:trPr>
          <w:trHeight w:val="300"/>
        </w:trPr>
        <w:tc>
          <w:tcPr>
            <w:cnfStyle w:val="001000000000" w:firstRow="0" w:lastRow="0" w:firstColumn="1" w:lastColumn="0" w:oddVBand="0" w:evenVBand="0" w:oddHBand="0" w:evenHBand="0" w:firstRowFirstColumn="0" w:firstRowLastColumn="0" w:lastRowFirstColumn="0" w:lastRowLastColumn="0"/>
            <w:tcW w:w="3779" w:type="dxa"/>
            <w:noWrap/>
            <w:hideMark/>
          </w:tcPr>
          <w:p w14:paraId="60DDA4F7" w14:textId="77777777" w:rsidR="007940E3" w:rsidRPr="001C2E42" w:rsidRDefault="007940E3" w:rsidP="007940E3">
            <w:pPr>
              <w:spacing w:after="0" w:line="240" w:lineRule="auto"/>
              <w:rPr>
                <w:rFonts w:ascii="Verdana" w:eastAsia="Times New Roman" w:hAnsi="Verdana" w:cs="Times New Roman"/>
                <w:b w:val="0"/>
                <w:color w:val="000000"/>
                <w:sz w:val="16"/>
                <w:szCs w:val="16"/>
                <w:lang w:eastAsia="en-GB"/>
              </w:rPr>
            </w:pPr>
            <w:r w:rsidRPr="001C2E42">
              <w:rPr>
                <w:rFonts w:ascii="Verdana" w:eastAsia="Times New Roman" w:hAnsi="Verdana" w:cs="Times New Roman"/>
                <w:b w:val="0"/>
                <w:color w:val="000000"/>
                <w:sz w:val="16"/>
                <w:szCs w:val="16"/>
                <w:lang w:eastAsia="en-GB"/>
              </w:rPr>
              <w:t xml:space="preserve">Faculty of Health &amp; Society </w:t>
            </w:r>
          </w:p>
        </w:tc>
        <w:tc>
          <w:tcPr>
            <w:tcW w:w="1217" w:type="dxa"/>
            <w:noWrap/>
          </w:tcPr>
          <w:p w14:paraId="320E7C5C" w14:textId="77777777"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285</w:t>
            </w:r>
          </w:p>
        </w:tc>
        <w:tc>
          <w:tcPr>
            <w:tcW w:w="1229" w:type="dxa"/>
            <w:noWrap/>
          </w:tcPr>
          <w:p w14:paraId="70C5AD16" w14:textId="77777777"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99</w:t>
            </w:r>
          </w:p>
        </w:tc>
        <w:tc>
          <w:tcPr>
            <w:tcW w:w="1122" w:type="dxa"/>
            <w:noWrap/>
          </w:tcPr>
          <w:p w14:paraId="6A8E12C3" w14:textId="524D8580"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hAnsi="Verdana"/>
                <w:sz w:val="16"/>
                <w:szCs w:val="16"/>
              </w:rPr>
              <w:t>34.7%</w:t>
            </w:r>
          </w:p>
        </w:tc>
        <w:tc>
          <w:tcPr>
            <w:tcW w:w="922" w:type="dxa"/>
            <w:noWrap/>
          </w:tcPr>
          <w:p w14:paraId="6772A0B9" w14:textId="04ED2DD1"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6"/>
                <w:szCs w:val="16"/>
                <w:lang w:eastAsia="en-GB"/>
              </w:rPr>
            </w:pPr>
            <w:r w:rsidRPr="001C2E42">
              <w:rPr>
                <w:rFonts w:ascii="Verdana" w:eastAsia="Times New Roman" w:hAnsi="Verdana" w:cs="Times New Roman"/>
                <w:sz w:val="16"/>
                <w:szCs w:val="16"/>
                <w:lang w:eastAsia="en-GB"/>
              </w:rPr>
              <w:t>40.5%</w:t>
            </w:r>
          </w:p>
        </w:tc>
        <w:tc>
          <w:tcPr>
            <w:tcW w:w="960" w:type="dxa"/>
          </w:tcPr>
          <w:p w14:paraId="338CC9E6" w14:textId="77777777"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44546A" w:themeColor="text2"/>
                <w:sz w:val="16"/>
                <w:szCs w:val="16"/>
                <w:lang w:eastAsia="en-GB"/>
              </w:rPr>
            </w:pPr>
          </w:p>
        </w:tc>
      </w:tr>
      <w:tr w:rsidR="007940E3" w:rsidRPr="001C2E42" w14:paraId="4A73474F" w14:textId="77777777" w:rsidTr="00E421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9" w:type="dxa"/>
            <w:noWrap/>
          </w:tcPr>
          <w:p w14:paraId="635525F2" w14:textId="77777777" w:rsidR="007940E3" w:rsidRPr="001C2E42" w:rsidRDefault="007940E3" w:rsidP="007940E3">
            <w:pPr>
              <w:spacing w:after="0" w:line="240" w:lineRule="auto"/>
              <w:rPr>
                <w:rFonts w:ascii="Verdana" w:eastAsia="Times New Roman" w:hAnsi="Verdana" w:cs="Times New Roman"/>
                <w:b w:val="0"/>
                <w:color w:val="000000"/>
                <w:sz w:val="16"/>
                <w:szCs w:val="16"/>
                <w:lang w:eastAsia="en-GB"/>
              </w:rPr>
            </w:pPr>
            <w:r w:rsidRPr="001C2E42">
              <w:rPr>
                <w:rFonts w:ascii="Verdana" w:eastAsia="Times New Roman" w:hAnsi="Verdana" w:cs="Times New Roman"/>
                <w:b w:val="0"/>
                <w:color w:val="000000"/>
                <w:sz w:val="16"/>
                <w:szCs w:val="16"/>
                <w:lang w:eastAsia="en-GB"/>
              </w:rPr>
              <w:t>Non-Faculty</w:t>
            </w:r>
          </w:p>
        </w:tc>
        <w:tc>
          <w:tcPr>
            <w:tcW w:w="1217" w:type="dxa"/>
            <w:noWrap/>
          </w:tcPr>
          <w:p w14:paraId="549DA8AD"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18</w:t>
            </w:r>
          </w:p>
        </w:tc>
        <w:tc>
          <w:tcPr>
            <w:tcW w:w="1229" w:type="dxa"/>
            <w:noWrap/>
          </w:tcPr>
          <w:p w14:paraId="3F5CE70A"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 xml:space="preserve">  3</w:t>
            </w:r>
          </w:p>
        </w:tc>
        <w:tc>
          <w:tcPr>
            <w:tcW w:w="1122" w:type="dxa"/>
            <w:noWrap/>
          </w:tcPr>
          <w:p w14:paraId="6A183D94" w14:textId="4C96694B"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hAnsi="Verdana"/>
                <w:sz w:val="16"/>
                <w:szCs w:val="16"/>
              </w:rPr>
              <w:t>20.0%</w:t>
            </w:r>
          </w:p>
        </w:tc>
        <w:tc>
          <w:tcPr>
            <w:tcW w:w="922" w:type="dxa"/>
            <w:noWrap/>
          </w:tcPr>
          <w:p w14:paraId="3EFF3387" w14:textId="12D36258"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6"/>
                <w:szCs w:val="16"/>
                <w:lang w:eastAsia="en-GB"/>
              </w:rPr>
            </w:pPr>
            <w:r w:rsidRPr="001C2E42">
              <w:rPr>
                <w:rFonts w:ascii="Verdana" w:eastAsia="Times New Roman" w:hAnsi="Verdana" w:cs="Times New Roman"/>
                <w:sz w:val="16"/>
                <w:szCs w:val="16"/>
                <w:lang w:eastAsia="en-GB"/>
              </w:rPr>
              <w:t>0%</w:t>
            </w:r>
          </w:p>
        </w:tc>
        <w:tc>
          <w:tcPr>
            <w:tcW w:w="960" w:type="dxa"/>
          </w:tcPr>
          <w:p w14:paraId="5F6896EF"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44546A" w:themeColor="text2"/>
                <w:sz w:val="16"/>
                <w:szCs w:val="16"/>
                <w:lang w:eastAsia="en-GB"/>
              </w:rPr>
            </w:pPr>
          </w:p>
        </w:tc>
      </w:tr>
      <w:tr w:rsidR="007940E3" w:rsidRPr="001C2E42" w14:paraId="7D6CB732" w14:textId="77777777" w:rsidTr="00E42158">
        <w:trPr>
          <w:trHeight w:val="300"/>
        </w:trPr>
        <w:tc>
          <w:tcPr>
            <w:cnfStyle w:val="001000000000" w:firstRow="0" w:lastRow="0" w:firstColumn="1" w:lastColumn="0" w:oddVBand="0" w:evenVBand="0" w:oddHBand="0" w:evenHBand="0" w:firstRowFirstColumn="0" w:firstRowLastColumn="0" w:lastRowFirstColumn="0" w:lastRowLastColumn="0"/>
            <w:tcW w:w="3779" w:type="dxa"/>
            <w:shd w:val="clear" w:color="auto" w:fill="5B9BD5" w:themeFill="accent1"/>
            <w:noWrap/>
          </w:tcPr>
          <w:p w14:paraId="43837E89" w14:textId="77777777" w:rsidR="007940E3" w:rsidRPr="004A1120" w:rsidRDefault="007940E3" w:rsidP="007940E3">
            <w:pPr>
              <w:spacing w:after="0" w:line="240" w:lineRule="auto"/>
              <w:rPr>
                <w:rFonts w:ascii="Verdana" w:eastAsia="Times New Roman" w:hAnsi="Verdana" w:cs="Times New Roman"/>
                <w:color w:val="FFFFFF" w:themeColor="background1"/>
                <w:sz w:val="20"/>
                <w:szCs w:val="20"/>
                <w:lang w:eastAsia="en-GB"/>
              </w:rPr>
            </w:pPr>
            <w:r w:rsidRPr="004A1120">
              <w:rPr>
                <w:rFonts w:ascii="Verdana" w:eastAsia="Times New Roman" w:hAnsi="Verdana" w:cs="Times New Roman"/>
                <w:color w:val="FFFFFF" w:themeColor="background1"/>
                <w:sz w:val="20"/>
                <w:szCs w:val="20"/>
                <w:lang w:eastAsia="en-GB"/>
              </w:rPr>
              <w:t>UoN</w:t>
            </w:r>
          </w:p>
        </w:tc>
        <w:tc>
          <w:tcPr>
            <w:tcW w:w="1217" w:type="dxa"/>
            <w:shd w:val="clear" w:color="auto" w:fill="5B9BD5" w:themeFill="accent1"/>
            <w:noWrap/>
          </w:tcPr>
          <w:p w14:paraId="269A29A2" w14:textId="77777777" w:rsidR="007940E3" w:rsidRPr="004A1120"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FFFFFF" w:themeColor="background1"/>
                <w:sz w:val="20"/>
                <w:szCs w:val="20"/>
                <w:lang w:eastAsia="en-GB"/>
              </w:rPr>
            </w:pPr>
            <w:r w:rsidRPr="004A1120">
              <w:rPr>
                <w:rFonts w:ascii="Verdana" w:eastAsia="Times New Roman" w:hAnsi="Verdana" w:cs="Times New Roman"/>
                <w:color w:val="FFFFFF" w:themeColor="background1"/>
                <w:sz w:val="20"/>
                <w:szCs w:val="20"/>
                <w:lang w:eastAsia="en-GB"/>
              </w:rPr>
              <w:t>868</w:t>
            </w:r>
          </w:p>
        </w:tc>
        <w:tc>
          <w:tcPr>
            <w:tcW w:w="1229" w:type="dxa"/>
            <w:shd w:val="clear" w:color="auto" w:fill="5B9BD5" w:themeFill="accent1"/>
            <w:noWrap/>
          </w:tcPr>
          <w:p w14:paraId="033BF9DB" w14:textId="77777777" w:rsidR="007940E3" w:rsidRPr="004A1120"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FFFFFF" w:themeColor="background1"/>
                <w:sz w:val="20"/>
                <w:szCs w:val="20"/>
                <w:lang w:eastAsia="en-GB"/>
              </w:rPr>
            </w:pPr>
            <w:r w:rsidRPr="004A1120">
              <w:rPr>
                <w:rFonts w:ascii="Verdana" w:eastAsia="Times New Roman" w:hAnsi="Verdana" w:cs="Times New Roman"/>
                <w:color w:val="FFFFFF" w:themeColor="background1"/>
                <w:sz w:val="20"/>
                <w:szCs w:val="20"/>
                <w:lang w:eastAsia="en-GB"/>
              </w:rPr>
              <w:t>263</w:t>
            </w:r>
          </w:p>
        </w:tc>
        <w:tc>
          <w:tcPr>
            <w:tcW w:w="1122" w:type="dxa"/>
            <w:shd w:val="clear" w:color="auto" w:fill="5B9BD5" w:themeFill="accent1"/>
            <w:noWrap/>
          </w:tcPr>
          <w:p w14:paraId="2EECFD68" w14:textId="19961E00" w:rsidR="007940E3" w:rsidRPr="004A1120" w:rsidRDefault="00310741"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FFFFFF" w:themeColor="background1"/>
                <w:sz w:val="20"/>
                <w:szCs w:val="20"/>
                <w:lang w:eastAsia="en-GB"/>
              </w:rPr>
            </w:pPr>
            <w:r w:rsidRPr="004A1120">
              <w:rPr>
                <w:rFonts w:ascii="Verdana" w:hAnsi="Verdana"/>
                <w:color w:val="FFFFFF" w:themeColor="background1"/>
                <w:sz w:val="20"/>
                <w:szCs w:val="20"/>
              </w:rPr>
              <w:t>30.3</w:t>
            </w:r>
            <w:r w:rsidR="007940E3" w:rsidRPr="004A1120">
              <w:rPr>
                <w:rFonts w:ascii="Verdana" w:hAnsi="Verdana"/>
                <w:color w:val="FFFFFF" w:themeColor="background1"/>
                <w:sz w:val="20"/>
                <w:szCs w:val="20"/>
              </w:rPr>
              <w:t>%</w:t>
            </w:r>
          </w:p>
        </w:tc>
        <w:tc>
          <w:tcPr>
            <w:tcW w:w="922" w:type="dxa"/>
            <w:shd w:val="clear" w:color="auto" w:fill="5B9BD5" w:themeFill="accent1"/>
            <w:noWrap/>
          </w:tcPr>
          <w:p w14:paraId="54C25720" w14:textId="778DB7DC" w:rsidR="007940E3" w:rsidRPr="004A1120"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FFFFFF" w:themeColor="background1"/>
                <w:sz w:val="20"/>
                <w:szCs w:val="20"/>
                <w:lang w:eastAsia="en-GB"/>
              </w:rPr>
            </w:pPr>
            <w:r w:rsidRPr="004A1120">
              <w:rPr>
                <w:rFonts w:ascii="Verdana" w:eastAsia="Times New Roman" w:hAnsi="Verdana" w:cs="Times New Roman"/>
                <w:color w:val="FFFFFF" w:themeColor="background1"/>
                <w:sz w:val="20"/>
                <w:szCs w:val="20"/>
                <w:lang w:eastAsia="en-GB"/>
              </w:rPr>
              <w:t>16.0%</w:t>
            </w:r>
          </w:p>
        </w:tc>
        <w:tc>
          <w:tcPr>
            <w:tcW w:w="960" w:type="dxa"/>
            <w:shd w:val="clear" w:color="auto" w:fill="5B9BD5" w:themeFill="accent1"/>
          </w:tcPr>
          <w:p w14:paraId="3E953706" w14:textId="77777777" w:rsidR="007940E3" w:rsidRPr="004A1120"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FFFFFF" w:themeColor="background1"/>
                <w:sz w:val="20"/>
                <w:szCs w:val="20"/>
                <w:lang w:eastAsia="en-GB"/>
              </w:rPr>
            </w:pPr>
          </w:p>
        </w:tc>
      </w:tr>
    </w:tbl>
    <w:p w14:paraId="4EBCE715" w14:textId="77777777" w:rsidR="00445013" w:rsidRPr="001C2E42" w:rsidRDefault="00445013" w:rsidP="00445013">
      <w:pPr>
        <w:rPr>
          <w:rFonts w:ascii="Verdana" w:hAnsi="Verdana"/>
          <w:sz w:val="20"/>
          <w:szCs w:val="20"/>
        </w:rPr>
      </w:pPr>
    </w:p>
    <w:p w14:paraId="3FF9FC73" w14:textId="77777777" w:rsidR="00445013" w:rsidRPr="001C2E42" w:rsidRDefault="00445013" w:rsidP="00445013">
      <w:pPr>
        <w:rPr>
          <w:rFonts w:ascii="Verdana" w:hAnsi="Verdana"/>
        </w:rPr>
      </w:pPr>
      <w:r w:rsidRPr="001C2E42">
        <w:rPr>
          <w:rFonts w:ascii="Verdana" w:hAnsi="Verdana"/>
        </w:rPr>
        <w:t>Student Survey Response Rates</w:t>
      </w:r>
    </w:p>
    <w:tbl>
      <w:tblPr>
        <w:tblStyle w:val="LightList-Accent1"/>
        <w:tblW w:w="9229" w:type="dxa"/>
        <w:tblLook w:val="04A0" w:firstRow="1" w:lastRow="0" w:firstColumn="1" w:lastColumn="0" w:noHBand="0" w:noVBand="1"/>
      </w:tblPr>
      <w:tblGrid>
        <w:gridCol w:w="3779"/>
        <w:gridCol w:w="1217"/>
        <w:gridCol w:w="1229"/>
        <w:gridCol w:w="1122"/>
        <w:gridCol w:w="922"/>
        <w:gridCol w:w="960"/>
      </w:tblGrid>
      <w:tr w:rsidR="00445013" w:rsidRPr="001C2E42" w14:paraId="33422C48" w14:textId="77777777" w:rsidTr="002B47B5">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779" w:type="dxa"/>
            <w:noWrap/>
            <w:hideMark/>
          </w:tcPr>
          <w:p w14:paraId="7456B039" w14:textId="77777777" w:rsidR="00445013" w:rsidRPr="004A1120" w:rsidRDefault="00445013" w:rsidP="0077302E">
            <w:pPr>
              <w:spacing w:after="0" w:line="240" w:lineRule="auto"/>
              <w:rPr>
                <w:rFonts w:ascii="Verdana" w:eastAsia="Times New Roman" w:hAnsi="Verdana" w:cs="Times New Roman"/>
                <w:b w:val="0"/>
                <w:bCs w:val="0"/>
                <w:sz w:val="16"/>
                <w:szCs w:val="16"/>
                <w:lang w:eastAsia="en-GB"/>
              </w:rPr>
            </w:pPr>
            <w:r w:rsidRPr="004A1120">
              <w:rPr>
                <w:rFonts w:ascii="Verdana" w:eastAsia="Times New Roman" w:hAnsi="Verdana" w:cs="Times New Roman"/>
                <w:b w:val="0"/>
                <w:bCs w:val="0"/>
                <w:sz w:val="16"/>
                <w:szCs w:val="16"/>
                <w:lang w:eastAsia="en-GB"/>
              </w:rPr>
              <w:t xml:space="preserve">Faculty </w:t>
            </w:r>
          </w:p>
        </w:tc>
        <w:tc>
          <w:tcPr>
            <w:tcW w:w="1217" w:type="dxa"/>
            <w:noWrap/>
            <w:hideMark/>
          </w:tcPr>
          <w:p w14:paraId="3CB382DA" w14:textId="77777777" w:rsidR="00445013" w:rsidRPr="004A1120" w:rsidRDefault="00445013" w:rsidP="007730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6"/>
                <w:szCs w:val="16"/>
                <w:lang w:eastAsia="en-GB"/>
              </w:rPr>
            </w:pPr>
            <w:r w:rsidRPr="004A1120">
              <w:rPr>
                <w:rFonts w:ascii="Verdana" w:eastAsia="Times New Roman" w:hAnsi="Verdana" w:cs="Times New Roman"/>
                <w:b w:val="0"/>
                <w:bCs w:val="0"/>
                <w:sz w:val="16"/>
                <w:szCs w:val="16"/>
                <w:lang w:eastAsia="en-GB"/>
              </w:rPr>
              <w:t>Student</w:t>
            </w:r>
          </w:p>
          <w:p w14:paraId="4DAFC0AF" w14:textId="77777777" w:rsidR="00445013" w:rsidRPr="004A1120" w:rsidRDefault="00445013" w:rsidP="007730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6"/>
                <w:szCs w:val="16"/>
                <w:lang w:eastAsia="en-GB"/>
              </w:rPr>
            </w:pPr>
            <w:r w:rsidRPr="004A1120">
              <w:rPr>
                <w:rFonts w:ascii="Verdana" w:eastAsia="Times New Roman" w:hAnsi="Verdana" w:cs="Times New Roman"/>
                <w:b w:val="0"/>
                <w:bCs w:val="0"/>
                <w:sz w:val="16"/>
                <w:szCs w:val="16"/>
                <w:lang w:eastAsia="en-GB"/>
              </w:rPr>
              <w:t>Population</w:t>
            </w:r>
          </w:p>
        </w:tc>
        <w:tc>
          <w:tcPr>
            <w:tcW w:w="1229" w:type="dxa"/>
            <w:noWrap/>
            <w:hideMark/>
          </w:tcPr>
          <w:p w14:paraId="6A7FCB18" w14:textId="77777777" w:rsidR="00445013" w:rsidRPr="004A1120" w:rsidRDefault="00445013" w:rsidP="007730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6"/>
                <w:szCs w:val="16"/>
                <w:lang w:eastAsia="en-GB"/>
              </w:rPr>
            </w:pPr>
            <w:r w:rsidRPr="004A1120">
              <w:rPr>
                <w:rFonts w:ascii="Verdana" w:eastAsia="Times New Roman" w:hAnsi="Verdana" w:cs="Times New Roman"/>
                <w:b w:val="0"/>
                <w:bCs w:val="0"/>
                <w:sz w:val="16"/>
                <w:szCs w:val="16"/>
                <w:lang w:eastAsia="en-GB"/>
              </w:rPr>
              <w:t>No of responses</w:t>
            </w:r>
          </w:p>
        </w:tc>
        <w:tc>
          <w:tcPr>
            <w:tcW w:w="1122" w:type="dxa"/>
          </w:tcPr>
          <w:p w14:paraId="439F4989" w14:textId="77777777" w:rsidR="00445013" w:rsidRPr="004A1120" w:rsidRDefault="00445013" w:rsidP="007730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6"/>
                <w:szCs w:val="16"/>
                <w:lang w:eastAsia="en-GB"/>
              </w:rPr>
            </w:pPr>
            <w:r w:rsidRPr="004A1120">
              <w:rPr>
                <w:rFonts w:ascii="Verdana" w:eastAsia="Times New Roman" w:hAnsi="Verdana" w:cs="Times New Roman"/>
                <w:b w:val="0"/>
                <w:bCs w:val="0"/>
                <w:sz w:val="16"/>
                <w:szCs w:val="16"/>
                <w:lang w:eastAsia="en-GB"/>
              </w:rPr>
              <w:t>PAT student 2018</w:t>
            </w:r>
          </w:p>
        </w:tc>
        <w:tc>
          <w:tcPr>
            <w:tcW w:w="922" w:type="dxa"/>
            <w:hideMark/>
          </w:tcPr>
          <w:p w14:paraId="50D4E33C" w14:textId="77777777" w:rsidR="00445013" w:rsidRPr="004A1120" w:rsidRDefault="00445013" w:rsidP="007730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6"/>
                <w:szCs w:val="16"/>
                <w:lang w:eastAsia="en-GB"/>
              </w:rPr>
            </w:pPr>
            <w:r w:rsidRPr="004A1120">
              <w:rPr>
                <w:rFonts w:ascii="Verdana" w:eastAsia="Times New Roman" w:hAnsi="Verdana" w:cs="Times New Roman"/>
                <w:b w:val="0"/>
                <w:bCs w:val="0"/>
                <w:sz w:val="16"/>
                <w:szCs w:val="16"/>
                <w:lang w:eastAsia="en-GB"/>
              </w:rPr>
              <w:t xml:space="preserve">PAT student 2017 </w:t>
            </w:r>
          </w:p>
        </w:tc>
        <w:tc>
          <w:tcPr>
            <w:tcW w:w="960" w:type="dxa"/>
          </w:tcPr>
          <w:p w14:paraId="121E662B" w14:textId="77777777" w:rsidR="00445013" w:rsidRPr="004A1120" w:rsidRDefault="00445013" w:rsidP="007730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6"/>
                <w:szCs w:val="16"/>
                <w:lang w:eastAsia="en-GB"/>
              </w:rPr>
            </w:pPr>
            <w:r w:rsidRPr="004A1120">
              <w:rPr>
                <w:rFonts w:ascii="Verdana" w:eastAsia="Times New Roman" w:hAnsi="Verdana" w:cs="Times New Roman"/>
                <w:b w:val="0"/>
                <w:bCs w:val="0"/>
                <w:sz w:val="16"/>
                <w:szCs w:val="16"/>
                <w:lang w:eastAsia="en-GB"/>
              </w:rPr>
              <w:t>PAT student 2016</w:t>
            </w:r>
          </w:p>
        </w:tc>
      </w:tr>
      <w:tr w:rsidR="007940E3" w:rsidRPr="001C2E42" w14:paraId="5B109D74" w14:textId="77777777" w:rsidTr="002B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9" w:type="dxa"/>
            <w:noWrap/>
            <w:hideMark/>
          </w:tcPr>
          <w:p w14:paraId="0CA98387" w14:textId="77777777" w:rsidR="007940E3" w:rsidRPr="001C2E42" w:rsidRDefault="007940E3" w:rsidP="007940E3">
            <w:pPr>
              <w:spacing w:after="0" w:line="240" w:lineRule="auto"/>
              <w:rPr>
                <w:rFonts w:ascii="Verdana" w:eastAsia="Times New Roman" w:hAnsi="Verdana" w:cs="Times New Roman"/>
                <w:b w:val="0"/>
                <w:color w:val="000000"/>
                <w:sz w:val="16"/>
                <w:szCs w:val="16"/>
                <w:lang w:eastAsia="en-GB"/>
              </w:rPr>
            </w:pPr>
            <w:r w:rsidRPr="001C2E42">
              <w:rPr>
                <w:rFonts w:ascii="Verdana" w:eastAsia="Times New Roman" w:hAnsi="Verdana" w:cs="Times New Roman"/>
                <w:b w:val="0"/>
                <w:color w:val="000000"/>
                <w:sz w:val="16"/>
                <w:szCs w:val="16"/>
                <w:lang w:eastAsia="en-GB"/>
              </w:rPr>
              <w:t>Faculty of Arts Science &amp; Technology</w:t>
            </w:r>
          </w:p>
        </w:tc>
        <w:tc>
          <w:tcPr>
            <w:tcW w:w="1217" w:type="dxa"/>
            <w:noWrap/>
          </w:tcPr>
          <w:p w14:paraId="5E277C73"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1429</w:t>
            </w:r>
          </w:p>
        </w:tc>
        <w:tc>
          <w:tcPr>
            <w:tcW w:w="1229" w:type="dxa"/>
            <w:noWrap/>
          </w:tcPr>
          <w:p w14:paraId="2BDE40A3"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208</w:t>
            </w:r>
          </w:p>
        </w:tc>
        <w:tc>
          <w:tcPr>
            <w:tcW w:w="1122" w:type="dxa"/>
            <w:noWrap/>
          </w:tcPr>
          <w:p w14:paraId="08628688" w14:textId="13843B60"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hAnsi="Verdana"/>
                <w:sz w:val="16"/>
                <w:szCs w:val="16"/>
              </w:rPr>
              <w:t>14.6%</w:t>
            </w:r>
          </w:p>
        </w:tc>
        <w:tc>
          <w:tcPr>
            <w:tcW w:w="922" w:type="dxa"/>
            <w:noWrap/>
          </w:tcPr>
          <w:p w14:paraId="46CFD6AA" w14:textId="73739E63"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44546A" w:themeColor="text2"/>
                <w:sz w:val="16"/>
                <w:szCs w:val="16"/>
                <w:lang w:eastAsia="en-GB"/>
              </w:rPr>
            </w:pPr>
            <w:r w:rsidRPr="001C2E42">
              <w:rPr>
                <w:rFonts w:ascii="Verdana" w:hAnsi="Verdana"/>
                <w:sz w:val="16"/>
                <w:szCs w:val="16"/>
              </w:rPr>
              <w:t>12.3%</w:t>
            </w:r>
          </w:p>
        </w:tc>
        <w:tc>
          <w:tcPr>
            <w:tcW w:w="960" w:type="dxa"/>
          </w:tcPr>
          <w:p w14:paraId="2E6B07A2"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44546A" w:themeColor="text2"/>
                <w:sz w:val="16"/>
                <w:szCs w:val="16"/>
                <w:lang w:eastAsia="en-GB"/>
              </w:rPr>
            </w:pPr>
          </w:p>
        </w:tc>
      </w:tr>
      <w:tr w:rsidR="007940E3" w:rsidRPr="001C2E42" w14:paraId="616DF46D" w14:textId="77777777" w:rsidTr="002B47B5">
        <w:trPr>
          <w:trHeight w:val="300"/>
        </w:trPr>
        <w:tc>
          <w:tcPr>
            <w:cnfStyle w:val="001000000000" w:firstRow="0" w:lastRow="0" w:firstColumn="1" w:lastColumn="0" w:oddVBand="0" w:evenVBand="0" w:oddHBand="0" w:evenHBand="0" w:firstRowFirstColumn="0" w:firstRowLastColumn="0" w:lastRowFirstColumn="0" w:lastRowLastColumn="0"/>
            <w:tcW w:w="3779" w:type="dxa"/>
            <w:noWrap/>
            <w:hideMark/>
          </w:tcPr>
          <w:p w14:paraId="27754F8C" w14:textId="77777777" w:rsidR="007940E3" w:rsidRPr="001C2E42" w:rsidRDefault="007940E3" w:rsidP="007940E3">
            <w:pPr>
              <w:spacing w:after="0" w:line="240" w:lineRule="auto"/>
              <w:rPr>
                <w:rFonts w:ascii="Verdana" w:eastAsia="Times New Roman" w:hAnsi="Verdana" w:cs="Times New Roman"/>
                <w:b w:val="0"/>
                <w:bCs w:val="0"/>
                <w:color w:val="000000"/>
                <w:sz w:val="16"/>
                <w:szCs w:val="16"/>
                <w:lang w:eastAsia="en-GB"/>
              </w:rPr>
            </w:pPr>
            <w:r w:rsidRPr="001C2E42">
              <w:rPr>
                <w:rFonts w:ascii="Verdana" w:eastAsia="Times New Roman" w:hAnsi="Verdana" w:cs="Times New Roman"/>
                <w:b w:val="0"/>
                <w:bCs w:val="0"/>
                <w:color w:val="000000"/>
                <w:sz w:val="16"/>
                <w:szCs w:val="16"/>
                <w:lang w:eastAsia="en-GB"/>
              </w:rPr>
              <w:t>Faculty of Business &amp; Law</w:t>
            </w:r>
          </w:p>
        </w:tc>
        <w:tc>
          <w:tcPr>
            <w:tcW w:w="1217" w:type="dxa"/>
            <w:noWrap/>
          </w:tcPr>
          <w:p w14:paraId="5A79709F" w14:textId="77777777"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Cs/>
                <w:color w:val="000000"/>
                <w:sz w:val="16"/>
                <w:szCs w:val="16"/>
                <w:lang w:eastAsia="en-GB"/>
              </w:rPr>
            </w:pPr>
            <w:r w:rsidRPr="001C2E42">
              <w:rPr>
                <w:rFonts w:ascii="Verdana" w:eastAsia="Times New Roman" w:hAnsi="Verdana" w:cs="Times New Roman"/>
                <w:bCs/>
                <w:color w:val="000000"/>
                <w:sz w:val="16"/>
                <w:szCs w:val="16"/>
                <w:lang w:eastAsia="en-GB"/>
              </w:rPr>
              <w:t>1912</w:t>
            </w:r>
          </w:p>
        </w:tc>
        <w:tc>
          <w:tcPr>
            <w:tcW w:w="1229" w:type="dxa"/>
            <w:noWrap/>
          </w:tcPr>
          <w:p w14:paraId="7FE25787" w14:textId="77777777"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Cs/>
                <w:color w:val="000000"/>
                <w:sz w:val="16"/>
                <w:szCs w:val="16"/>
                <w:lang w:eastAsia="en-GB"/>
              </w:rPr>
            </w:pPr>
            <w:r w:rsidRPr="001C2E42">
              <w:rPr>
                <w:rFonts w:ascii="Verdana" w:eastAsia="Times New Roman" w:hAnsi="Verdana" w:cs="Times New Roman"/>
                <w:bCs/>
                <w:color w:val="000000"/>
                <w:sz w:val="16"/>
                <w:szCs w:val="16"/>
                <w:lang w:eastAsia="en-GB"/>
              </w:rPr>
              <w:t>258</w:t>
            </w:r>
          </w:p>
        </w:tc>
        <w:tc>
          <w:tcPr>
            <w:tcW w:w="1122" w:type="dxa"/>
            <w:noWrap/>
          </w:tcPr>
          <w:p w14:paraId="2944D918" w14:textId="770E0A0F"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Cs/>
                <w:color w:val="000000"/>
                <w:sz w:val="16"/>
                <w:szCs w:val="16"/>
                <w:lang w:eastAsia="en-GB"/>
              </w:rPr>
            </w:pPr>
            <w:r w:rsidRPr="001C2E42">
              <w:rPr>
                <w:rFonts w:ascii="Verdana" w:hAnsi="Verdana"/>
                <w:sz w:val="16"/>
                <w:szCs w:val="16"/>
              </w:rPr>
              <w:t>13.5%</w:t>
            </w:r>
          </w:p>
        </w:tc>
        <w:tc>
          <w:tcPr>
            <w:tcW w:w="922" w:type="dxa"/>
            <w:noWrap/>
          </w:tcPr>
          <w:p w14:paraId="51493BB8" w14:textId="30937C58"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Cs/>
                <w:color w:val="44546A" w:themeColor="text2"/>
                <w:sz w:val="16"/>
                <w:szCs w:val="16"/>
                <w:lang w:eastAsia="en-GB"/>
              </w:rPr>
            </w:pPr>
            <w:r w:rsidRPr="001C2E42">
              <w:rPr>
                <w:rFonts w:ascii="Verdana" w:hAnsi="Verdana"/>
                <w:sz w:val="16"/>
                <w:szCs w:val="16"/>
              </w:rPr>
              <w:t>20.0%</w:t>
            </w:r>
          </w:p>
        </w:tc>
        <w:tc>
          <w:tcPr>
            <w:tcW w:w="960" w:type="dxa"/>
          </w:tcPr>
          <w:p w14:paraId="0184DF0F" w14:textId="77777777"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44546A" w:themeColor="text2"/>
                <w:sz w:val="16"/>
                <w:szCs w:val="16"/>
                <w:lang w:eastAsia="en-GB"/>
              </w:rPr>
            </w:pPr>
          </w:p>
        </w:tc>
      </w:tr>
      <w:tr w:rsidR="007940E3" w:rsidRPr="001C2E42" w14:paraId="58AEF394" w14:textId="77777777" w:rsidTr="002B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9" w:type="dxa"/>
            <w:noWrap/>
            <w:hideMark/>
          </w:tcPr>
          <w:p w14:paraId="5246D95B" w14:textId="77777777" w:rsidR="007940E3" w:rsidRPr="001C2E42" w:rsidRDefault="007940E3" w:rsidP="007940E3">
            <w:pPr>
              <w:spacing w:after="0" w:line="240" w:lineRule="auto"/>
              <w:rPr>
                <w:rFonts w:ascii="Verdana" w:eastAsia="Times New Roman" w:hAnsi="Verdana" w:cs="Times New Roman"/>
                <w:b w:val="0"/>
                <w:color w:val="000000"/>
                <w:sz w:val="16"/>
                <w:szCs w:val="16"/>
                <w:lang w:eastAsia="en-GB"/>
              </w:rPr>
            </w:pPr>
            <w:r w:rsidRPr="001C2E42">
              <w:rPr>
                <w:rFonts w:ascii="Verdana" w:eastAsia="Times New Roman" w:hAnsi="Verdana" w:cs="Times New Roman"/>
                <w:b w:val="0"/>
                <w:color w:val="000000"/>
                <w:sz w:val="16"/>
                <w:szCs w:val="16"/>
                <w:lang w:eastAsia="en-GB"/>
              </w:rPr>
              <w:t>Faculty of Education &amp; Humanities</w:t>
            </w:r>
          </w:p>
        </w:tc>
        <w:tc>
          <w:tcPr>
            <w:tcW w:w="1217" w:type="dxa"/>
            <w:noWrap/>
          </w:tcPr>
          <w:p w14:paraId="030D629C"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 xml:space="preserve">  865</w:t>
            </w:r>
          </w:p>
        </w:tc>
        <w:tc>
          <w:tcPr>
            <w:tcW w:w="1229" w:type="dxa"/>
            <w:noWrap/>
          </w:tcPr>
          <w:p w14:paraId="338CB963"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238</w:t>
            </w:r>
          </w:p>
        </w:tc>
        <w:tc>
          <w:tcPr>
            <w:tcW w:w="1122" w:type="dxa"/>
            <w:noWrap/>
          </w:tcPr>
          <w:p w14:paraId="38B0E615" w14:textId="022CD6D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hAnsi="Verdana"/>
                <w:sz w:val="16"/>
                <w:szCs w:val="16"/>
              </w:rPr>
              <w:t>27.5%</w:t>
            </w:r>
          </w:p>
        </w:tc>
        <w:tc>
          <w:tcPr>
            <w:tcW w:w="922" w:type="dxa"/>
            <w:noWrap/>
          </w:tcPr>
          <w:p w14:paraId="7577794F" w14:textId="1C2A0618"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44546A" w:themeColor="text2"/>
                <w:sz w:val="16"/>
                <w:szCs w:val="16"/>
                <w:lang w:eastAsia="en-GB"/>
              </w:rPr>
            </w:pPr>
            <w:r w:rsidRPr="001C2E42">
              <w:rPr>
                <w:rFonts w:ascii="Verdana" w:hAnsi="Verdana"/>
                <w:sz w:val="16"/>
                <w:szCs w:val="16"/>
              </w:rPr>
              <w:t>19.1%</w:t>
            </w:r>
          </w:p>
        </w:tc>
        <w:tc>
          <w:tcPr>
            <w:tcW w:w="960" w:type="dxa"/>
          </w:tcPr>
          <w:p w14:paraId="0375C90F"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44546A" w:themeColor="text2"/>
                <w:sz w:val="16"/>
                <w:szCs w:val="16"/>
                <w:lang w:eastAsia="en-GB"/>
              </w:rPr>
            </w:pPr>
          </w:p>
        </w:tc>
      </w:tr>
      <w:tr w:rsidR="007940E3" w:rsidRPr="001C2E42" w14:paraId="7705E332" w14:textId="77777777" w:rsidTr="002B47B5">
        <w:trPr>
          <w:trHeight w:val="300"/>
        </w:trPr>
        <w:tc>
          <w:tcPr>
            <w:cnfStyle w:val="001000000000" w:firstRow="0" w:lastRow="0" w:firstColumn="1" w:lastColumn="0" w:oddVBand="0" w:evenVBand="0" w:oddHBand="0" w:evenHBand="0" w:firstRowFirstColumn="0" w:firstRowLastColumn="0" w:lastRowFirstColumn="0" w:lastRowLastColumn="0"/>
            <w:tcW w:w="3779" w:type="dxa"/>
            <w:noWrap/>
            <w:hideMark/>
          </w:tcPr>
          <w:p w14:paraId="4AC35845" w14:textId="77777777" w:rsidR="007940E3" w:rsidRPr="001C2E42" w:rsidRDefault="007940E3" w:rsidP="007940E3">
            <w:pPr>
              <w:spacing w:after="0" w:line="240" w:lineRule="auto"/>
              <w:rPr>
                <w:rFonts w:ascii="Verdana" w:eastAsia="Times New Roman" w:hAnsi="Verdana" w:cs="Times New Roman"/>
                <w:b w:val="0"/>
                <w:color w:val="000000"/>
                <w:sz w:val="16"/>
                <w:szCs w:val="16"/>
                <w:lang w:eastAsia="en-GB"/>
              </w:rPr>
            </w:pPr>
            <w:r w:rsidRPr="001C2E42">
              <w:rPr>
                <w:rFonts w:ascii="Verdana" w:eastAsia="Times New Roman" w:hAnsi="Verdana" w:cs="Times New Roman"/>
                <w:b w:val="0"/>
                <w:color w:val="000000"/>
                <w:sz w:val="16"/>
                <w:szCs w:val="16"/>
                <w:lang w:eastAsia="en-GB"/>
              </w:rPr>
              <w:t xml:space="preserve">Faculty of Health &amp; Society </w:t>
            </w:r>
          </w:p>
        </w:tc>
        <w:tc>
          <w:tcPr>
            <w:tcW w:w="1217" w:type="dxa"/>
            <w:noWrap/>
          </w:tcPr>
          <w:p w14:paraId="431E314C" w14:textId="77777777"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2430</w:t>
            </w:r>
          </w:p>
        </w:tc>
        <w:tc>
          <w:tcPr>
            <w:tcW w:w="1229" w:type="dxa"/>
            <w:noWrap/>
          </w:tcPr>
          <w:p w14:paraId="78560F77" w14:textId="77777777"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594</w:t>
            </w:r>
          </w:p>
        </w:tc>
        <w:tc>
          <w:tcPr>
            <w:tcW w:w="1122" w:type="dxa"/>
            <w:noWrap/>
          </w:tcPr>
          <w:p w14:paraId="189C46C9" w14:textId="7A29F50C"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hAnsi="Verdana"/>
                <w:sz w:val="16"/>
                <w:szCs w:val="16"/>
              </w:rPr>
              <w:t>24.4%</w:t>
            </w:r>
          </w:p>
        </w:tc>
        <w:tc>
          <w:tcPr>
            <w:tcW w:w="922" w:type="dxa"/>
            <w:noWrap/>
          </w:tcPr>
          <w:p w14:paraId="3E545EEB" w14:textId="4F14AC2F"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44546A" w:themeColor="text2"/>
                <w:sz w:val="16"/>
                <w:szCs w:val="16"/>
                <w:lang w:eastAsia="en-GB"/>
              </w:rPr>
            </w:pPr>
            <w:r w:rsidRPr="001C2E42">
              <w:rPr>
                <w:rFonts w:ascii="Verdana" w:hAnsi="Verdana"/>
                <w:sz w:val="16"/>
                <w:szCs w:val="16"/>
              </w:rPr>
              <w:t>40.1%</w:t>
            </w:r>
          </w:p>
        </w:tc>
        <w:tc>
          <w:tcPr>
            <w:tcW w:w="960" w:type="dxa"/>
          </w:tcPr>
          <w:p w14:paraId="45CA254D" w14:textId="77777777"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44546A" w:themeColor="text2"/>
                <w:sz w:val="16"/>
                <w:szCs w:val="16"/>
                <w:lang w:eastAsia="en-GB"/>
              </w:rPr>
            </w:pPr>
          </w:p>
        </w:tc>
      </w:tr>
      <w:tr w:rsidR="007940E3" w:rsidRPr="001C2E42" w14:paraId="7EA50983" w14:textId="77777777" w:rsidTr="002B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9" w:type="dxa"/>
            <w:noWrap/>
          </w:tcPr>
          <w:p w14:paraId="37E9E868" w14:textId="77777777" w:rsidR="007940E3" w:rsidRPr="001C2E42" w:rsidRDefault="007940E3" w:rsidP="007940E3">
            <w:pPr>
              <w:spacing w:after="0" w:line="240" w:lineRule="auto"/>
              <w:rPr>
                <w:rFonts w:ascii="Verdana" w:eastAsia="Times New Roman" w:hAnsi="Verdana" w:cs="Times New Roman"/>
                <w:b w:val="0"/>
                <w:color w:val="000000"/>
                <w:sz w:val="16"/>
                <w:szCs w:val="16"/>
                <w:lang w:eastAsia="en-GB"/>
              </w:rPr>
            </w:pPr>
            <w:r w:rsidRPr="001C2E42">
              <w:rPr>
                <w:rFonts w:ascii="Verdana" w:eastAsia="Times New Roman" w:hAnsi="Verdana" w:cs="Times New Roman"/>
                <w:b w:val="0"/>
                <w:color w:val="000000"/>
                <w:sz w:val="16"/>
                <w:szCs w:val="16"/>
                <w:lang w:eastAsia="en-GB"/>
              </w:rPr>
              <w:t>Joint Honours</w:t>
            </w:r>
          </w:p>
        </w:tc>
        <w:tc>
          <w:tcPr>
            <w:tcW w:w="1217" w:type="dxa"/>
            <w:noWrap/>
          </w:tcPr>
          <w:p w14:paraId="23859F58"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 xml:space="preserve">  583</w:t>
            </w:r>
          </w:p>
        </w:tc>
        <w:tc>
          <w:tcPr>
            <w:tcW w:w="1229" w:type="dxa"/>
            <w:noWrap/>
          </w:tcPr>
          <w:p w14:paraId="583ECA56"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 xml:space="preserve">  97</w:t>
            </w:r>
          </w:p>
        </w:tc>
        <w:tc>
          <w:tcPr>
            <w:tcW w:w="1122" w:type="dxa"/>
            <w:noWrap/>
          </w:tcPr>
          <w:p w14:paraId="7BE51723" w14:textId="15364EA3"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hAnsi="Verdana"/>
                <w:sz w:val="16"/>
                <w:szCs w:val="16"/>
              </w:rPr>
              <w:t>16.6%</w:t>
            </w:r>
          </w:p>
        </w:tc>
        <w:tc>
          <w:tcPr>
            <w:tcW w:w="922" w:type="dxa"/>
            <w:noWrap/>
          </w:tcPr>
          <w:p w14:paraId="1EB58803" w14:textId="6D8E7F99"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44546A" w:themeColor="text2"/>
                <w:sz w:val="16"/>
                <w:szCs w:val="16"/>
                <w:lang w:eastAsia="en-GB"/>
              </w:rPr>
            </w:pPr>
            <w:r w:rsidRPr="001C2E42">
              <w:rPr>
                <w:rFonts w:ascii="Verdana" w:hAnsi="Verdana"/>
                <w:sz w:val="16"/>
                <w:szCs w:val="16"/>
              </w:rPr>
              <w:t xml:space="preserve">  6.9%</w:t>
            </w:r>
          </w:p>
        </w:tc>
        <w:tc>
          <w:tcPr>
            <w:tcW w:w="960" w:type="dxa"/>
          </w:tcPr>
          <w:p w14:paraId="352F9CF4" w14:textId="77777777" w:rsidR="007940E3" w:rsidRPr="001C2E42"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44546A" w:themeColor="text2"/>
                <w:sz w:val="16"/>
                <w:szCs w:val="16"/>
                <w:lang w:eastAsia="en-GB"/>
              </w:rPr>
            </w:pPr>
          </w:p>
        </w:tc>
      </w:tr>
      <w:tr w:rsidR="007940E3" w:rsidRPr="001C2E42" w14:paraId="2EBF2186" w14:textId="77777777" w:rsidTr="002B47B5">
        <w:trPr>
          <w:trHeight w:val="300"/>
        </w:trPr>
        <w:tc>
          <w:tcPr>
            <w:cnfStyle w:val="001000000000" w:firstRow="0" w:lastRow="0" w:firstColumn="1" w:lastColumn="0" w:oddVBand="0" w:evenVBand="0" w:oddHBand="0" w:evenHBand="0" w:firstRowFirstColumn="0" w:firstRowLastColumn="0" w:lastRowFirstColumn="0" w:lastRowLastColumn="0"/>
            <w:tcW w:w="3779" w:type="dxa"/>
            <w:noWrap/>
          </w:tcPr>
          <w:p w14:paraId="1C6AF4BB" w14:textId="77777777" w:rsidR="007940E3" w:rsidRPr="001C2E42" w:rsidRDefault="007940E3" w:rsidP="007940E3">
            <w:pPr>
              <w:spacing w:after="0" w:line="240" w:lineRule="auto"/>
              <w:rPr>
                <w:rFonts w:ascii="Verdana" w:eastAsia="Times New Roman" w:hAnsi="Verdana" w:cs="Times New Roman"/>
                <w:b w:val="0"/>
                <w:color w:val="000000"/>
                <w:sz w:val="16"/>
                <w:szCs w:val="16"/>
                <w:lang w:eastAsia="en-GB"/>
              </w:rPr>
            </w:pPr>
            <w:r w:rsidRPr="001C2E42">
              <w:rPr>
                <w:rFonts w:ascii="Verdana" w:eastAsia="Times New Roman" w:hAnsi="Verdana" w:cs="Times New Roman"/>
                <w:b w:val="0"/>
                <w:color w:val="000000"/>
                <w:sz w:val="16"/>
                <w:szCs w:val="16"/>
                <w:lang w:eastAsia="en-GB"/>
              </w:rPr>
              <w:t>The Graduate School</w:t>
            </w:r>
          </w:p>
        </w:tc>
        <w:tc>
          <w:tcPr>
            <w:tcW w:w="1217" w:type="dxa"/>
            <w:noWrap/>
          </w:tcPr>
          <w:p w14:paraId="4E3B7370" w14:textId="77777777"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n/a</w:t>
            </w:r>
          </w:p>
        </w:tc>
        <w:tc>
          <w:tcPr>
            <w:tcW w:w="1229" w:type="dxa"/>
            <w:noWrap/>
          </w:tcPr>
          <w:p w14:paraId="59C870CB" w14:textId="77777777"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eastAsia="Times New Roman" w:hAnsi="Verdana" w:cs="Times New Roman"/>
                <w:color w:val="000000"/>
                <w:sz w:val="16"/>
                <w:szCs w:val="16"/>
                <w:lang w:eastAsia="en-GB"/>
              </w:rPr>
              <w:t>n/a</w:t>
            </w:r>
          </w:p>
        </w:tc>
        <w:tc>
          <w:tcPr>
            <w:tcW w:w="1122" w:type="dxa"/>
            <w:noWrap/>
          </w:tcPr>
          <w:p w14:paraId="799C052B" w14:textId="429E0849"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6"/>
                <w:szCs w:val="16"/>
                <w:lang w:eastAsia="en-GB"/>
              </w:rPr>
            </w:pPr>
            <w:r w:rsidRPr="001C2E42">
              <w:rPr>
                <w:rFonts w:ascii="Verdana" w:hAnsi="Verdana"/>
                <w:sz w:val="16"/>
                <w:szCs w:val="16"/>
              </w:rPr>
              <w:t>n/a</w:t>
            </w:r>
          </w:p>
        </w:tc>
        <w:tc>
          <w:tcPr>
            <w:tcW w:w="922" w:type="dxa"/>
            <w:noWrap/>
          </w:tcPr>
          <w:p w14:paraId="717F3243" w14:textId="6D60DD76"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44546A" w:themeColor="text2"/>
                <w:sz w:val="16"/>
                <w:szCs w:val="16"/>
                <w:lang w:eastAsia="en-GB"/>
              </w:rPr>
            </w:pPr>
            <w:r w:rsidRPr="001C2E42">
              <w:rPr>
                <w:rFonts w:ascii="Verdana" w:hAnsi="Verdana"/>
                <w:sz w:val="16"/>
                <w:szCs w:val="16"/>
              </w:rPr>
              <w:t xml:space="preserve">  1.6%</w:t>
            </w:r>
          </w:p>
        </w:tc>
        <w:tc>
          <w:tcPr>
            <w:tcW w:w="960" w:type="dxa"/>
          </w:tcPr>
          <w:p w14:paraId="37B8270E" w14:textId="77777777" w:rsidR="007940E3" w:rsidRPr="001C2E42" w:rsidRDefault="007940E3" w:rsidP="007940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44546A" w:themeColor="text2"/>
                <w:sz w:val="16"/>
                <w:szCs w:val="16"/>
                <w:lang w:eastAsia="en-GB"/>
              </w:rPr>
            </w:pPr>
          </w:p>
        </w:tc>
      </w:tr>
      <w:tr w:rsidR="007940E3" w:rsidRPr="001C2E42" w14:paraId="2EEB0887" w14:textId="77777777" w:rsidTr="002B47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9" w:type="dxa"/>
            <w:shd w:val="clear" w:color="auto" w:fill="5B9BD5" w:themeFill="accent1"/>
            <w:noWrap/>
          </w:tcPr>
          <w:p w14:paraId="7575D88F" w14:textId="77777777" w:rsidR="007940E3" w:rsidRPr="004A1120" w:rsidRDefault="007940E3" w:rsidP="007940E3">
            <w:pPr>
              <w:spacing w:after="0" w:line="240" w:lineRule="auto"/>
              <w:rPr>
                <w:rFonts w:ascii="Verdana" w:eastAsia="Times New Roman" w:hAnsi="Verdana" w:cs="Times New Roman"/>
                <w:b w:val="0"/>
                <w:color w:val="FFFFFF" w:themeColor="background1"/>
                <w:sz w:val="16"/>
                <w:szCs w:val="16"/>
                <w:lang w:eastAsia="en-GB"/>
              </w:rPr>
            </w:pPr>
            <w:r w:rsidRPr="004A1120">
              <w:rPr>
                <w:rFonts w:ascii="Verdana" w:eastAsia="Times New Roman" w:hAnsi="Verdana" w:cs="Times New Roman"/>
                <w:b w:val="0"/>
                <w:color w:val="FFFFFF" w:themeColor="background1"/>
                <w:sz w:val="16"/>
                <w:szCs w:val="16"/>
                <w:lang w:eastAsia="en-GB"/>
              </w:rPr>
              <w:t>UoN only</w:t>
            </w:r>
          </w:p>
        </w:tc>
        <w:tc>
          <w:tcPr>
            <w:tcW w:w="1217" w:type="dxa"/>
            <w:shd w:val="clear" w:color="auto" w:fill="5B9BD5" w:themeFill="accent1"/>
            <w:noWrap/>
          </w:tcPr>
          <w:p w14:paraId="4501DFB5" w14:textId="77777777" w:rsidR="007940E3" w:rsidRPr="004A1120"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FFFFFF" w:themeColor="background1"/>
                <w:sz w:val="16"/>
                <w:szCs w:val="16"/>
                <w:lang w:eastAsia="en-GB"/>
              </w:rPr>
            </w:pPr>
            <w:r w:rsidRPr="004A1120">
              <w:rPr>
                <w:rFonts w:ascii="Verdana" w:eastAsia="Times New Roman" w:hAnsi="Verdana" w:cs="Times New Roman"/>
                <w:color w:val="FFFFFF" w:themeColor="background1"/>
                <w:sz w:val="16"/>
                <w:szCs w:val="16"/>
                <w:lang w:eastAsia="en-GB"/>
              </w:rPr>
              <w:t>7219</w:t>
            </w:r>
          </w:p>
        </w:tc>
        <w:tc>
          <w:tcPr>
            <w:tcW w:w="1229" w:type="dxa"/>
            <w:shd w:val="clear" w:color="auto" w:fill="5B9BD5" w:themeFill="accent1"/>
            <w:noWrap/>
          </w:tcPr>
          <w:p w14:paraId="73F00309" w14:textId="77777777" w:rsidR="007940E3" w:rsidRPr="004A1120"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FFFFFF" w:themeColor="background1"/>
                <w:sz w:val="16"/>
                <w:szCs w:val="16"/>
                <w:lang w:eastAsia="en-GB"/>
              </w:rPr>
            </w:pPr>
            <w:r w:rsidRPr="004A1120">
              <w:rPr>
                <w:rFonts w:ascii="Verdana" w:eastAsia="Times New Roman" w:hAnsi="Verdana" w:cs="Times New Roman"/>
                <w:color w:val="FFFFFF" w:themeColor="background1"/>
                <w:sz w:val="16"/>
                <w:szCs w:val="16"/>
                <w:lang w:eastAsia="en-GB"/>
              </w:rPr>
              <w:t>1395</w:t>
            </w:r>
          </w:p>
        </w:tc>
        <w:tc>
          <w:tcPr>
            <w:tcW w:w="1122" w:type="dxa"/>
            <w:shd w:val="clear" w:color="auto" w:fill="5B9BD5" w:themeFill="accent1"/>
            <w:noWrap/>
          </w:tcPr>
          <w:p w14:paraId="59B159C4" w14:textId="4863135C" w:rsidR="007940E3" w:rsidRPr="004A1120"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FFFFFF" w:themeColor="background1"/>
                <w:sz w:val="16"/>
                <w:szCs w:val="16"/>
                <w:lang w:eastAsia="en-GB"/>
              </w:rPr>
            </w:pPr>
            <w:r w:rsidRPr="004A1120">
              <w:rPr>
                <w:rFonts w:ascii="Verdana" w:hAnsi="Verdana"/>
                <w:color w:val="FFFFFF" w:themeColor="background1"/>
                <w:sz w:val="16"/>
                <w:szCs w:val="16"/>
              </w:rPr>
              <w:t>19.3%</w:t>
            </w:r>
          </w:p>
        </w:tc>
        <w:tc>
          <w:tcPr>
            <w:tcW w:w="922" w:type="dxa"/>
            <w:shd w:val="clear" w:color="auto" w:fill="5B9BD5" w:themeFill="accent1"/>
            <w:noWrap/>
          </w:tcPr>
          <w:p w14:paraId="03CDAAD2" w14:textId="25160D6B" w:rsidR="007940E3" w:rsidRPr="004A1120"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FFFFFF" w:themeColor="background1"/>
                <w:sz w:val="16"/>
                <w:szCs w:val="16"/>
                <w:lang w:eastAsia="en-GB"/>
              </w:rPr>
            </w:pPr>
            <w:r w:rsidRPr="004A1120">
              <w:rPr>
                <w:rFonts w:ascii="Verdana" w:hAnsi="Verdana"/>
                <w:color w:val="FFFFFF" w:themeColor="background1"/>
                <w:sz w:val="16"/>
                <w:szCs w:val="16"/>
              </w:rPr>
              <w:t xml:space="preserve">  7.0%</w:t>
            </w:r>
          </w:p>
        </w:tc>
        <w:tc>
          <w:tcPr>
            <w:tcW w:w="960" w:type="dxa"/>
            <w:shd w:val="clear" w:color="auto" w:fill="5B9BD5" w:themeFill="accent1"/>
          </w:tcPr>
          <w:p w14:paraId="041EDC03" w14:textId="5A0D865B" w:rsidR="007940E3" w:rsidRPr="004A1120" w:rsidRDefault="007940E3" w:rsidP="00794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FFFFFF" w:themeColor="background1"/>
                <w:sz w:val="16"/>
                <w:szCs w:val="16"/>
                <w:lang w:eastAsia="en-GB"/>
              </w:rPr>
            </w:pPr>
            <w:r w:rsidRPr="004A1120">
              <w:rPr>
                <w:rFonts w:ascii="Verdana" w:eastAsia="Times New Roman" w:hAnsi="Verdana" w:cs="Times New Roman"/>
                <w:color w:val="FFFFFF" w:themeColor="background1"/>
                <w:sz w:val="16"/>
                <w:szCs w:val="16"/>
                <w:lang w:eastAsia="en-GB"/>
              </w:rPr>
              <w:t>6.0%</w:t>
            </w:r>
          </w:p>
        </w:tc>
      </w:tr>
    </w:tbl>
    <w:p w14:paraId="09B2E7AE" w14:textId="77777777" w:rsidR="00445013" w:rsidRPr="001C2E42" w:rsidRDefault="00445013" w:rsidP="00445013">
      <w:pPr>
        <w:rPr>
          <w:rFonts w:ascii="Verdana" w:hAnsi="Verdana"/>
          <w:sz w:val="20"/>
          <w:szCs w:val="20"/>
        </w:rPr>
      </w:pPr>
    </w:p>
    <w:p w14:paraId="57D3BD57" w14:textId="77777777" w:rsidR="000509D8" w:rsidRPr="001C2E42" w:rsidRDefault="000509D8" w:rsidP="000509D8">
      <w:pPr>
        <w:pStyle w:val="Heading2"/>
        <w:rPr>
          <w:rFonts w:ascii="Verdana" w:hAnsi="Verdana"/>
        </w:rPr>
      </w:pPr>
      <w:bookmarkStart w:id="10" w:name="_Toc517188290"/>
      <w:bookmarkStart w:id="11" w:name="_Toc517424019"/>
      <w:r w:rsidRPr="001C2E42">
        <w:rPr>
          <w:rFonts w:ascii="Verdana" w:hAnsi="Verdana"/>
        </w:rPr>
        <w:t>APPENDIX 2:  I met with my PAT at the very beginning of the year</w:t>
      </w:r>
      <w:bookmarkEnd w:id="10"/>
      <w:bookmarkEnd w:id="11"/>
    </w:p>
    <w:p w14:paraId="71139356" w14:textId="753181FE" w:rsidR="000509D8" w:rsidRPr="001C2E42" w:rsidRDefault="000509D8" w:rsidP="000509D8">
      <w:pPr>
        <w:rPr>
          <w:rFonts w:ascii="Verdana" w:hAnsi="Verdana"/>
        </w:rPr>
      </w:pPr>
    </w:p>
    <w:tbl>
      <w:tblPr>
        <w:tblStyle w:val="LightList-Accent1"/>
        <w:tblW w:w="9204" w:type="dxa"/>
        <w:tblLook w:val="04A0" w:firstRow="1" w:lastRow="0" w:firstColumn="1" w:lastColumn="0" w:noHBand="0" w:noVBand="1"/>
      </w:tblPr>
      <w:tblGrid>
        <w:gridCol w:w="3501"/>
        <w:gridCol w:w="701"/>
        <w:gridCol w:w="841"/>
        <w:gridCol w:w="1336"/>
        <w:gridCol w:w="1135"/>
        <w:gridCol w:w="752"/>
        <w:gridCol w:w="944"/>
      </w:tblGrid>
      <w:tr w:rsidR="00E42158" w:rsidRPr="001C2E42" w14:paraId="09C07690" w14:textId="77777777" w:rsidTr="004A112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01" w:type="dxa"/>
            <w:noWrap/>
            <w:hideMark/>
          </w:tcPr>
          <w:p w14:paraId="791EA924" w14:textId="77777777" w:rsidR="00E42158" w:rsidRPr="001C2E42" w:rsidRDefault="00E42158" w:rsidP="00E42158">
            <w:pPr>
              <w:rPr>
                <w:rFonts w:ascii="Verdana" w:hAnsi="Verdana"/>
                <w:sz w:val="16"/>
                <w:szCs w:val="16"/>
              </w:rPr>
            </w:pPr>
            <w:r w:rsidRPr="001C2E42">
              <w:rPr>
                <w:rFonts w:ascii="Verdana" w:hAnsi="Verdana"/>
                <w:sz w:val="16"/>
                <w:szCs w:val="16"/>
              </w:rPr>
              <w:t> </w:t>
            </w:r>
          </w:p>
        </w:tc>
        <w:tc>
          <w:tcPr>
            <w:tcW w:w="701" w:type="dxa"/>
            <w:noWrap/>
            <w:hideMark/>
          </w:tcPr>
          <w:p w14:paraId="284BB17B" w14:textId="77777777" w:rsidR="00E42158" w:rsidRPr="001C2E42" w:rsidRDefault="00E42158" w:rsidP="00E42158">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No</w:t>
            </w:r>
          </w:p>
        </w:tc>
        <w:tc>
          <w:tcPr>
            <w:tcW w:w="841" w:type="dxa"/>
            <w:noWrap/>
            <w:hideMark/>
          </w:tcPr>
          <w:p w14:paraId="7AE488A2" w14:textId="77777777" w:rsidR="00E42158" w:rsidRPr="001C2E42" w:rsidRDefault="00E42158" w:rsidP="00E42158">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Yes</w:t>
            </w:r>
          </w:p>
        </w:tc>
        <w:tc>
          <w:tcPr>
            <w:tcW w:w="1336" w:type="dxa"/>
            <w:noWrap/>
            <w:hideMark/>
          </w:tcPr>
          <w:p w14:paraId="2C5A9D99" w14:textId="77777777" w:rsidR="00E42158" w:rsidRPr="001C2E42" w:rsidRDefault="00E42158" w:rsidP="00E42158">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overall</w:t>
            </w:r>
          </w:p>
        </w:tc>
        <w:tc>
          <w:tcPr>
            <w:tcW w:w="1135" w:type="dxa"/>
            <w:hideMark/>
          </w:tcPr>
          <w:p w14:paraId="2B5CBC0B" w14:textId="77777777" w:rsidR="00E42158" w:rsidRPr="001C2E42" w:rsidRDefault="00E42158">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 met with PAT</w:t>
            </w:r>
          </w:p>
        </w:tc>
        <w:tc>
          <w:tcPr>
            <w:tcW w:w="746" w:type="dxa"/>
            <w:noWrap/>
            <w:hideMark/>
          </w:tcPr>
          <w:p w14:paraId="1FA6B416" w14:textId="77777777" w:rsidR="00E42158" w:rsidRPr="001C2E42" w:rsidRDefault="00E42158" w:rsidP="00E42158">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2017</w:t>
            </w:r>
          </w:p>
        </w:tc>
        <w:tc>
          <w:tcPr>
            <w:tcW w:w="944" w:type="dxa"/>
            <w:noWrap/>
            <w:hideMark/>
          </w:tcPr>
          <w:p w14:paraId="59576B69" w14:textId="77777777" w:rsidR="00E42158" w:rsidRPr="001C2E42" w:rsidRDefault="00E42158" w:rsidP="00E42158">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2016</w:t>
            </w:r>
          </w:p>
        </w:tc>
      </w:tr>
      <w:tr w:rsidR="00E42158" w:rsidRPr="001C2E42" w14:paraId="2203D0AA" w14:textId="77777777" w:rsidTr="004A112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01" w:type="dxa"/>
            <w:noWrap/>
            <w:hideMark/>
          </w:tcPr>
          <w:p w14:paraId="37911681" w14:textId="77777777" w:rsidR="00E42158" w:rsidRPr="001C2E42" w:rsidRDefault="00E42158" w:rsidP="001E5470">
            <w:pPr>
              <w:spacing w:after="120"/>
              <w:rPr>
                <w:rFonts w:ascii="Verdana" w:hAnsi="Verdana"/>
                <w:b w:val="0"/>
                <w:sz w:val="16"/>
                <w:szCs w:val="16"/>
              </w:rPr>
            </w:pPr>
            <w:r w:rsidRPr="001C2E42">
              <w:rPr>
                <w:rFonts w:ascii="Verdana" w:hAnsi="Verdana"/>
                <w:b w:val="0"/>
                <w:sz w:val="16"/>
                <w:szCs w:val="16"/>
              </w:rPr>
              <w:t>Faculty Of Arts, Science &amp; Technology</w:t>
            </w:r>
          </w:p>
        </w:tc>
        <w:tc>
          <w:tcPr>
            <w:tcW w:w="701" w:type="dxa"/>
            <w:noWrap/>
            <w:hideMark/>
          </w:tcPr>
          <w:p w14:paraId="54192270"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62</w:t>
            </w:r>
          </w:p>
        </w:tc>
        <w:tc>
          <w:tcPr>
            <w:tcW w:w="841" w:type="dxa"/>
            <w:noWrap/>
            <w:hideMark/>
          </w:tcPr>
          <w:p w14:paraId="634AF8C7"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146</w:t>
            </w:r>
          </w:p>
        </w:tc>
        <w:tc>
          <w:tcPr>
            <w:tcW w:w="1336" w:type="dxa"/>
            <w:noWrap/>
            <w:hideMark/>
          </w:tcPr>
          <w:p w14:paraId="4E36DF2E"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208</w:t>
            </w:r>
          </w:p>
        </w:tc>
        <w:tc>
          <w:tcPr>
            <w:tcW w:w="1135" w:type="dxa"/>
            <w:noWrap/>
            <w:hideMark/>
          </w:tcPr>
          <w:p w14:paraId="2A1CCF57"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70.2%</w:t>
            </w:r>
          </w:p>
        </w:tc>
        <w:tc>
          <w:tcPr>
            <w:tcW w:w="746" w:type="dxa"/>
            <w:noWrap/>
            <w:hideMark/>
          </w:tcPr>
          <w:p w14:paraId="2E4AF81A"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 </w:t>
            </w:r>
          </w:p>
        </w:tc>
        <w:tc>
          <w:tcPr>
            <w:tcW w:w="944" w:type="dxa"/>
            <w:noWrap/>
            <w:hideMark/>
          </w:tcPr>
          <w:p w14:paraId="0D1CB977"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 </w:t>
            </w:r>
          </w:p>
        </w:tc>
      </w:tr>
      <w:tr w:rsidR="00E42158" w:rsidRPr="001C2E42" w14:paraId="5B785025" w14:textId="77777777" w:rsidTr="004A1120">
        <w:trPr>
          <w:trHeight w:val="285"/>
        </w:trPr>
        <w:tc>
          <w:tcPr>
            <w:cnfStyle w:val="001000000000" w:firstRow="0" w:lastRow="0" w:firstColumn="1" w:lastColumn="0" w:oddVBand="0" w:evenVBand="0" w:oddHBand="0" w:evenHBand="0" w:firstRowFirstColumn="0" w:firstRowLastColumn="0" w:lastRowFirstColumn="0" w:lastRowLastColumn="0"/>
            <w:tcW w:w="3501" w:type="dxa"/>
            <w:noWrap/>
            <w:hideMark/>
          </w:tcPr>
          <w:p w14:paraId="0768D9B6" w14:textId="77777777" w:rsidR="00E42158" w:rsidRPr="001C2E42" w:rsidRDefault="00E42158" w:rsidP="001E5470">
            <w:pPr>
              <w:spacing w:after="120"/>
              <w:rPr>
                <w:rFonts w:ascii="Verdana" w:hAnsi="Verdana"/>
                <w:b w:val="0"/>
                <w:sz w:val="16"/>
                <w:szCs w:val="16"/>
              </w:rPr>
            </w:pPr>
            <w:r w:rsidRPr="001C2E42">
              <w:rPr>
                <w:rFonts w:ascii="Verdana" w:hAnsi="Verdana"/>
                <w:b w:val="0"/>
                <w:sz w:val="16"/>
                <w:szCs w:val="16"/>
              </w:rPr>
              <w:t>Faculty Of Business &amp; Law</w:t>
            </w:r>
          </w:p>
        </w:tc>
        <w:tc>
          <w:tcPr>
            <w:tcW w:w="701" w:type="dxa"/>
            <w:noWrap/>
            <w:hideMark/>
          </w:tcPr>
          <w:p w14:paraId="5C74C753" w14:textId="77777777" w:rsidR="00E42158" w:rsidRPr="001C2E42"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111</w:t>
            </w:r>
          </w:p>
        </w:tc>
        <w:tc>
          <w:tcPr>
            <w:tcW w:w="841" w:type="dxa"/>
            <w:noWrap/>
            <w:hideMark/>
          </w:tcPr>
          <w:p w14:paraId="070F9B70" w14:textId="77777777" w:rsidR="00E42158" w:rsidRPr="001C2E42"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147</w:t>
            </w:r>
          </w:p>
        </w:tc>
        <w:tc>
          <w:tcPr>
            <w:tcW w:w="1336" w:type="dxa"/>
            <w:noWrap/>
            <w:hideMark/>
          </w:tcPr>
          <w:p w14:paraId="7CCADAD2" w14:textId="77777777" w:rsidR="00E42158" w:rsidRPr="001C2E42"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258</w:t>
            </w:r>
          </w:p>
        </w:tc>
        <w:tc>
          <w:tcPr>
            <w:tcW w:w="1135" w:type="dxa"/>
            <w:noWrap/>
            <w:hideMark/>
          </w:tcPr>
          <w:p w14:paraId="0D39A0E7" w14:textId="77777777" w:rsidR="00E42158" w:rsidRPr="001C2E42"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57.0%</w:t>
            </w:r>
          </w:p>
        </w:tc>
        <w:tc>
          <w:tcPr>
            <w:tcW w:w="746" w:type="dxa"/>
            <w:noWrap/>
            <w:hideMark/>
          </w:tcPr>
          <w:p w14:paraId="76DE8612" w14:textId="77777777" w:rsidR="00E42158" w:rsidRPr="001C2E42"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 </w:t>
            </w:r>
          </w:p>
        </w:tc>
        <w:tc>
          <w:tcPr>
            <w:tcW w:w="944" w:type="dxa"/>
            <w:noWrap/>
            <w:hideMark/>
          </w:tcPr>
          <w:p w14:paraId="51CA5DAB" w14:textId="77777777" w:rsidR="00E42158" w:rsidRPr="001C2E42"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 </w:t>
            </w:r>
          </w:p>
        </w:tc>
      </w:tr>
      <w:tr w:rsidR="00E42158" w:rsidRPr="001C2E42" w14:paraId="3E906D8E" w14:textId="77777777" w:rsidTr="004A112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01" w:type="dxa"/>
            <w:noWrap/>
            <w:hideMark/>
          </w:tcPr>
          <w:p w14:paraId="31A79247" w14:textId="77777777" w:rsidR="00E42158" w:rsidRPr="001C2E42" w:rsidRDefault="00E42158" w:rsidP="001E5470">
            <w:pPr>
              <w:spacing w:after="120"/>
              <w:rPr>
                <w:rFonts w:ascii="Verdana" w:hAnsi="Verdana"/>
                <w:b w:val="0"/>
                <w:sz w:val="16"/>
                <w:szCs w:val="16"/>
              </w:rPr>
            </w:pPr>
            <w:r w:rsidRPr="001C2E42">
              <w:rPr>
                <w:rFonts w:ascii="Verdana" w:hAnsi="Verdana"/>
                <w:b w:val="0"/>
                <w:sz w:val="16"/>
                <w:szCs w:val="16"/>
              </w:rPr>
              <w:t>Faculty Of Education &amp; Humanities</w:t>
            </w:r>
          </w:p>
        </w:tc>
        <w:tc>
          <w:tcPr>
            <w:tcW w:w="701" w:type="dxa"/>
            <w:noWrap/>
            <w:hideMark/>
          </w:tcPr>
          <w:p w14:paraId="04A38AC8"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43</w:t>
            </w:r>
          </w:p>
        </w:tc>
        <w:tc>
          <w:tcPr>
            <w:tcW w:w="841" w:type="dxa"/>
            <w:noWrap/>
            <w:hideMark/>
          </w:tcPr>
          <w:p w14:paraId="110FDE18"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195</w:t>
            </w:r>
          </w:p>
        </w:tc>
        <w:tc>
          <w:tcPr>
            <w:tcW w:w="1336" w:type="dxa"/>
            <w:noWrap/>
            <w:hideMark/>
          </w:tcPr>
          <w:p w14:paraId="28C8047B"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238</w:t>
            </w:r>
          </w:p>
        </w:tc>
        <w:tc>
          <w:tcPr>
            <w:tcW w:w="1135" w:type="dxa"/>
            <w:noWrap/>
            <w:hideMark/>
          </w:tcPr>
          <w:p w14:paraId="1C609A48"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81.9%</w:t>
            </w:r>
          </w:p>
        </w:tc>
        <w:tc>
          <w:tcPr>
            <w:tcW w:w="746" w:type="dxa"/>
            <w:noWrap/>
            <w:hideMark/>
          </w:tcPr>
          <w:p w14:paraId="410B8D74"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 </w:t>
            </w:r>
          </w:p>
        </w:tc>
        <w:tc>
          <w:tcPr>
            <w:tcW w:w="944" w:type="dxa"/>
            <w:noWrap/>
            <w:hideMark/>
          </w:tcPr>
          <w:p w14:paraId="733E780D"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 </w:t>
            </w:r>
          </w:p>
        </w:tc>
      </w:tr>
      <w:tr w:rsidR="00E42158" w:rsidRPr="001C2E42" w14:paraId="385EE7A6" w14:textId="77777777" w:rsidTr="004A1120">
        <w:trPr>
          <w:trHeight w:val="285"/>
        </w:trPr>
        <w:tc>
          <w:tcPr>
            <w:cnfStyle w:val="001000000000" w:firstRow="0" w:lastRow="0" w:firstColumn="1" w:lastColumn="0" w:oddVBand="0" w:evenVBand="0" w:oddHBand="0" w:evenHBand="0" w:firstRowFirstColumn="0" w:firstRowLastColumn="0" w:lastRowFirstColumn="0" w:lastRowLastColumn="0"/>
            <w:tcW w:w="3501" w:type="dxa"/>
            <w:noWrap/>
            <w:hideMark/>
          </w:tcPr>
          <w:p w14:paraId="45C7AA8A" w14:textId="77777777" w:rsidR="00E42158" w:rsidRPr="001C2E42" w:rsidRDefault="00E42158" w:rsidP="001E5470">
            <w:pPr>
              <w:spacing w:after="120"/>
              <w:rPr>
                <w:rFonts w:ascii="Verdana" w:hAnsi="Verdana"/>
                <w:b w:val="0"/>
                <w:sz w:val="16"/>
                <w:szCs w:val="16"/>
              </w:rPr>
            </w:pPr>
            <w:r w:rsidRPr="001C2E42">
              <w:rPr>
                <w:rFonts w:ascii="Verdana" w:hAnsi="Verdana"/>
                <w:b w:val="0"/>
                <w:sz w:val="16"/>
                <w:szCs w:val="16"/>
              </w:rPr>
              <w:t>Faculty Of Health &amp; Society</w:t>
            </w:r>
          </w:p>
        </w:tc>
        <w:tc>
          <w:tcPr>
            <w:tcW w:w="701" w:type="dxa"/>
            <w:noWrap/>
            <w:hideMark/>
          </w:tcPr>
          <w:p w14:paraId="17E654B0" w14:textId="77777777" w:rsidR="00E42158" w:rsidRPr="001C2E42"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190</w:t>
            </w:r>
          </w:p>
        </w:tc>
        <w:tc>
          <w:tcPr>
            <w:tcW w:w="841" w:type="dxa"/>
            <w:noWrap/>
            <w:hideMark/>
          </w:tcPr>
          <w:p w14:paraId="7A4BB4A2" w14:textId="77777777" w:rsidR="00E42158" w:rsidRPr="001C2E42"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404</w:t>
            </w:r>
          </w:p>
        </w:tc>
        <w:tc>
          <w:tcPr>
            <w:tcW w:w="1336" w:type="dxa"/>
            <w:noWrap/>
            <w:hideMark/>
          </w:tcPr>
          <w:p w14:paraId="455D9CBE" w14:textId="77777777" w:rsidR="00E42158" w:rsidRPr="001C2E42"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594</w:t>
            </w:r>
          </w:p>
        </w:tc>
        <w:tc>
          <w:tcPr>
            <w:tcW w:w="1135" w:type="dxa"/>
            <w:noWrap/>
            <w:hideMark/>
          </w:tcPr>
          <w:p w14:paraId="33530276" w14:textId="77777777" w:rsidR="00E42158" w:rsidRPr="001C2E42"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68.0%</w:t>
            </w:r>
          </w:p>
        </w:tc>
        <w:tc>
          <w:tcPr>
            <w:tcW w:w="746" w:type="dxa"/>
            <w:noWrap/>
            <w:hideMark/>
          </w:tcPr>
          <w:p w14:paraId="12922FC1" w14:textId="77777777" w:rsidR="00E42158" w:rsidRPr="001C2E42"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 </w:t>
            </w:r>
          </w:p>
        </w:tc>
        <w:tc>
          <w:tcPr>
            <w:tcW w:w="944" w:type="dxa"/>
            <w:noWrap/>
            <w:hideMark/>
          </w:tcPr>
          <w:p w14:paraId="0D3EAC26" w14:textId="77777777" w:rsidR="00E42158" w:rsidRPr="001C2E42"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 </w:t>
            </w:r>
          </w:p>
        </w:tc>
      </w:tr>
      <w:tr w:rsidR="00E42158" w:rsidRPr="001C2E42" w14:paraId="10AB7F86" w14:textId="77777777" w:rsidTr="004A112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01" w:type="dxa"/>
            <w:noWrap/>
            <w:hideMark/>
          </w:tcPr>
          <w:p w14:paraId="2BE9ADD6" w14:textId="77777777" w:rsidR="00E42158" w:rsidRPr="001C2E42" w:rsidRDefault="00E42158" w:rsidP="001E5470">
            <w:pPr>
              <w:spacing w:after="120"/>
              <w:rPr>
                <w:rFonts w:ascii="Verdana" w:hAnsi="Verdana"/>
                <w:b w:val="0"/>
                <w:sz w:val="16"/>
                <w:szCs w:val="16"/>
              </w:rPr>
            </w:pPr>
            <w:r w:rsidRPr="001C2E42">
              <w:rPr>
                <w:rFonts w:ascii="Verdana" w:hAnsi="Verdana"/>
                <w:b w:val="0"/>
                <w:sz w:val="16"/>
                <w:szCs w:val="16"/>
              </w:rPr>
              <w:t>Joint Honours</w:t>
            </w:r>
          </w:p>
        </w:tc>
        <w:tc>
          <w:tcPr>
            <w:tcW w:w="701" w:type="dxa"/>
            <w:noWrap/>
            <w:hideMark/>
          </w:tcPr>
          <w:p w14:paraId="3EBEBF1D"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46</w:t>
            </w:r>
          </w:p>
        </w:tc>
        <w:tc>
          <w:tcPr>
            <w:tcW w:w="841" w:type="dxa"/>
            <w:noWrap/>
            <w:hideMark/>
          </w:tcPr>
          <w:p w14:paraId="36B6833E"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51</w:t>
            </w:r>
          </w:p>
        </w:tc>
        <w:tc>
          <w:tcPr>
            <w:tcW w:w="1336" w:type="dxa"/>
            <w:noWrap/>
            <w:hideMark/>
          </w:tcPr>
          <w:p w14:paraId="12D5B4D9"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97</w:t>
            </w:r>
          </w:p>
        </w:tc>
        <w:tc>
          <w:tcPr>
            <w:tcW w:w="1135" w:type="dxa"/>
            <w:noWrap/>
            <w:hideMark/>
          </w:tcPr>
          <w:p w14:paraId="2B879BB6"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52.6%</w:t>
            </w:r>
          </w:p>
        </w:tc>
        <w:tc>
          <w:tcPr>
            <w:tcW w:w="746" w:type="dxa"/>
            <w:noWrap/>
            <w:hideMark/>
          </w:tcPr>
          <w:p w14:paraId="0C6D5569"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 </w:t>
            </w:r>
          </w:p>
        </w:tc>
        <w:tc>
          <w:tcPr>
            <w:tcW w:w="944" w:type="dxa"/>
            <w:noWrap/>
            <w:hideMark/>
          </w:tcPr>
          <w:p w14:paraId="59724AC6" w14:textId="77777777" w:rsidR="00E42158" w:rsidRPr="001C2E42" w:rsidRDefault="00E42158" w:rsidP="001E5470">
            <w:pPr>
              <w:spacing w:after="12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C2E42">
              <w:rPr>
                <w:rFonts w:ascii="Verdana" w:hAnsi="Verdana"/>
                <w:sz w:val="16"/>
                <w:szCs w:val="16"/>
              </w:rPr>
              <w:t> </w:t>
            </w:r>
          </w:p>
        </w:tc>
      </w:tr>
      <w:tr w:rsidR="00E42158" w:rsidRPr="001C2E42" w14:paraId="22EACD3C" w14:textId="77777777" w:rsidTr="004A1120">
        <w:trPr>
          <w:trHeight w:val="300"/>
        </w:trPr>
        <w:tc>
          <w:tcPr>
            <w:cnfStyle w:val="001000000000" w:firstRow="0" w:lastRow="0" w:firstColumn="1" w:lastColumn="0" w:oddVBand="0" w:evenVBand="0" w:oddHBand="0" w:evenHBand="0" w:firstRowFirstColumn="0" w:firstRowLastColumn="0" w:lastRowFirstColumn="0" w:lastRowLastColumn="0"/>
            <w:tcW w:w="3501" w:type="dxa"/>
            <w:shd w:val="clear" w:color="auto" w:fill="5B9BD5" w:themeFill="accent1"/>
            <w:noWrap/>
            <w:hideMark/>
          </w:tcPr>
          <w:p w14:paraId="1E47F93F" w14:textId="77777777" w:rsidR="00E42158" w:rsidRPr="004A1120" w:rsidRDefault="00E42158" w:rsidP="001E5470">
            <w:pPr>
              <w:spacing w:after="120"/>
              <w:rPr>
                <w:rFonts w:ascii="Verdana" w:hAnsi="Verdana"/>
                <w:b w:val="0"/>
                <w:color w:val="FFFFFF" w:themeColor="background1"/>
                <w:sz w:val="16"/>
                <w:szCs w:val="16"/>
              </w:rPr>
            </w:pPr>
            <w:r w:rsidRPr="004A1120">
              <w:rPr>
                <w:rFonts w:ascii="Verdana" w:hAnsi="Verdana"/>
                <w:b w:val="0"/>
                <w:color w:val="FFFFFF" w:themeColor="background1"/>
                <w:sz w:val="16"/>
                <w:szCs w:val="16"/>
              </w:rPr>
              <w:t>Overall UoN</w:t>
            </w:r>
          </w:p>
        </w:tc>
        <w:tc>
          <w:tcPr>
            <w:tcW w:w="701" w:type="dxa"/>
            <w:shd w:val="clear" w:color="auto" w:fill="5B9BD5" w:themeFill="accent1"/>
            <w:noWrap/>
            <w:hideMark/>
          </w:tcPr>
          <w:p w14:paraId="4A3196E4" w14:textId="77777777" w:rsidR="00E42158" w:rsidRPr="004A1120"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bCs/>
                <w:color w:val="FFFFFF" w:themeColor="background1"/>
                <w:sz w:val="16"/>
                <w:szCs w:val="16"/>
              </w:rPr>
            </w:pPr>
            <w:r w:rsidRPr="004A1120">
              <w:rPr>
                <w:rFonts w:ascii="Verdana" w:hAnsi="Verdana"/>
                <w:bCs/>
                <w:color w:val="FFFFFF" w:themeColor="background1"/>
                <w:sz w:val="16"/>
                <w:szCs w:val="16"/>
              </w:rPr>
              <w:t>452</w:t>
            </w:r>
          </w:p>
        </w:tc>
        <w:tc>
          <w:tcPr>
            <w:tcW w:w="841" w:type="dxa"/>
            <w:shd w:val="clear" w:color="auto" w:fill="5B9BD5" w:themeFill="accent1"/>
            <w:noWrap/>
            <w:hideMark/>
          </w:tcPr>
          <w:p w14:paraId="6B767AB9" w14:textId="77777777" w:rsidR="00E42158" w:rsidRPr="004A1120"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bCs/>
                <w:color w:val="FFFFFF" w:themeColor="background1"/>
                <w:sz w:val="16"/>
                <w:szCs w:val="16"/>
              </w:rPr>
            </w:pPr>
            <w:r w:rsidRPr="004A1120">
              <w:rPr>
                <w:rFonts w:ascii="Verdana" w:hAnsi="Verdana"/>
                <w:bCs/>
                <w:color w:val="FFFFFF" w:themeColor="background1"/>
                <w:sz w:val="16"/>
                <w:szCs w:val="16"/>
              </w:rPr>
              <w:t>943</w:t>
            </w:r>
          </w:p>
        </w:tc>
        <w:tc>
          <w:tcPr>
            <w:tcW w:w="1336" w:type="dxa"/>
            <w:shd w:val="clear" w:color="auto" w:fill="5B9BD5" w:themeFill="accent1"/>
            <w:noWrap/>
            <w:hideMark/>
          </w:tcPr>
          <w:p w14:paraId="3B4EF981" w14:textId="77777777" w:rsidR="00E42158" w:rsidRPr="004A1120"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bCs/>
                <w:color w:val="FFFFFF" w:themeColor="background1"/>
                <w:sz w:val="16"/>
                <w:szCs w:val="16"/>
              </w:rPr>
            </w:pPr>
            <w:r w:rsidRPr="004A1120">
              <w:rPr>
                <w:rFonts w:ascii="Verdana" w:hAnsi="Verdana"/>
                <w:bCs/>
                <w:color w:val="FFFFFF" w:themeColor="background1"/>
                <w:sz w:val="16"/>
                <w:szCs w:val="16"/>
              </w:rPr>
              <w:t>1395</w:t>
            </w:r>
          </w:p>
        </w:tc>
        <w:tc>
          <w:tcPr>
            <w:tcW w:w="1135" w:type="dxa"/>
            <w:shd w:val="clear" w:color="auto" w:fill="5B9BD5" w:themeFill="accent1"/>
            <w:noWrap/>
            <w:hideMark/>
          </w:tcPr>
          <w:p w14:paraId="5FC68BB9" w14:textId="77777777" w:rsidR="00E42158" w:rsidRPr="004A1120"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bCs/>
                <w:color w:val="FFFFFF" w:themeColor="background1"/>
                <w:sz w:val="16"/>
                <w:szCs w:val="16"/>
              </w:rPr>
            </w:pPr>
            <w:r w:rsidRPr="004A1120">
              <w:rPr>
                <w:rFonts w:ascii="Verdana" w:hAnsi="Verdana"/>
                <w:bCs/>
                <w:color w:val="FFFFFF" w:themeColor="background1"/>
                <w:sz w:val="16"/>
                <w:szCs w:val="16"/>
              </w:rPr>
              <w:t>67.6%</w:t>
            </w:r>
          </w:p>
        </w:tc>
        <w:tc>
          <w:tcPr>
            <w:tcW w:w="746" w:type="dxa"/>
            <w:shd w:val="clear" w:color="auto" w:fill="5B9BD5" w:themeFill="accent1"/>
            <w:noWrap/>
            <w:hideMark/>
          </w:tcPr>
          <w:p w14:paraId="5EEB2B72" w14:textId="77777777" w:rsidR="00E42158" w:rsidRPr="004A1120"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bCs/>
                <w:color w:val="FFFFFF" w:themeColor="background1"/>
                <w:sz w:val="16"/>
                <w:szCs w:val="16"/>
              </w:rPr>
            </w:pPr>
            <w:r w:rsidRPr="004A1120">
              <w:rPr>
                <w:rFonts w:ascii="Verdana" w:hAnsi="Verdana"/>
                <w:bCs/>
                <w:color w:val="FFFFFF" w:themeColor="background1"/>
                <w:sz w:val="16"/>
                <w:szCs w:val="16"/>
              </w:rPr>
              <w:t>57.6%</w:t>
            </w:r>
          </w:p>
        </w:tc>
        <w:tc>
          <w:tcPr>
            <w:tcW w:w="944" w:type="dxa"/>
            <w:shd w:val="clear" w:color="auto" w:fill="5B9BD5" w:themeFill="accent1"/>
            <w:noWrap/>
            <w:hideMark/>
          </w:tcPr>
          <w:p w14:paraId="7EEE9C30" w14:textId="77777777" w:rsidR="00E42158" w:rsidRPr="004A1120" w:rsidRDefault="00E42158" w:rsidP="001E5470">
            <w:pPr>
              <w:spacing w:after="120"/>
              <w:cnfStyle w:val="000000000000" w:firstRow="0" w:lastRow="0" w:firstColumn="0" w:lastColumn="0" w:oddVBand="0" w:evenVBand="0" w:oddHBand="0" w:evenHBand="0" w:firstRowFirstColumn="0" w:firstRowLastColumn="0" w:lastRowFirstColumn="0" w:lastRowLastColumn="0"/>
              <w:rPr>
                <w:rFonts w:ascii="Verdana" w:hAnsi="Verdana"/>
                <w:bCs/>
                <w:color w:val="FFFFFF" w:themeColor="background1"/>
                <w:sz w:val="16"/>
                <w:szCs w:val="16"/>
              </w:rPr>
            </w:pPr>
            <w:r w:rsidRPr="004A1120">
              <w:rPr>
                <w:rFonts w:ascii="Verdana" w:hAnsi="Verdana"/>
                <w:bCs/>
                <w:color w:val="FFFFFF" w:themeColor="background1"/>
                <w:sz w:val="16"/>
                <w:szCs w:val="16"/>
              </w:rPr>
              <w:t>63.6%</w:t>
            </w:r>
          </w:p>
        </w:tc>
      </w:tr>
    </w:tbl>
    <w:p w14:paraId="4F1117FA" w14:textId="77777777" w:rsidR="002B591F" w:rsidRDefault="002B591F" w:rsidP="002B591F">
      <w:pPr>
        <w:keepNext/>
        <w:keepLines/>
        <w:spacing w:before="200" w:after="0"/>
        <w:outlineLvl w:val="1"/>
        <w:rPr>
          <w:rFonts w:ascii="Verdana" w:eastAsiaTheme="majorEastAsia" w:hAnsi="Verdana" w:cstheme="majorBidi"/>
          <w:b/>
          <w:bCs/>
          <w:color w:val="5B9BD5" w:themeColor="accent1"/>
          <w:sz w:val="26"/>
          <w:szCs w:val="26"/>
        </w:rPr>
      </w:pPr>
    </w:p>
    <w:p w14:paraId="032022F1" w14:textId="77777777" w:rsidR="00561975" w:rsidRDefault="00561975">
      <w:pPr>
        <w:spacing w:after="160" w:line="259" w:lineRule="auto"/>
        <w:rPr>
          <w:rFonts w:ascii="Verdana" w:eastAsiaTheme="majorEastAsia" w:hAnsi="Verdana" w:cstheme="majorBidi"/>
          <w:b/>
          <w:bCs/>
          <w:color w:val="5B9BD5" w:themeColor="accent1"/>
          <w:sz w:val="26"/>
          <w:szCs w:val="26"/>
        </w:rPr>
      </w:pPr>
      <w:r>
        <w:rPr>
          <w:rFonts w:ascii="Verdana" w:eastAsiaTheme="majorEastAsia" w:hAnsi="Verdana" w:cstheme="majorBidi"/>
          <w:b/>
          <w:bCs/>
          <w:color w:val="5B9BD5" w:themeColor="accent1"/>
          <w:sz w:val="26"/>
          <w:szCs w:val="26"/>
        </w:rPr>
        <w:br w:type="page"/>
      </w:r>
    </w:p>
    <w:p w14:paraId="05BF37FE" w14:textId="79C5A008" w:rsidR="002B591F" w:rsidRPr="002B591F" w:rsidRDefault="002B591F" w:rsidP="002B591F">
      <w:pPr>
        <w:keepNext/>
        <w:keepLines/>
        <w:spacing w:before="200" w:after="0"/>
        <w:outlineLvl w:val="1"/>
        <w:rPr>
          <w:rFonts w:ascii="Verdana" w:eastAsiaTheme="majorEastAsia" w:hAnsi="Verdana" w:cstheme="majorBidi"/>
          <w:b/>
          <w:bCs/>
          <w:color w:val="5B9BD5" w:themeColor="accent1"/>
          <w:sz w:val="26"/>
          <w:szCs w:val="26"/>
        </w:rPr>
      </w:pPr>
      <w:bookmarkStart w:id="12" w:name="_Toc517424020"/>
      <w:r>
        <w:rPr>
          <w:rFonts w:ascii="Verdana" w:eastAsiaTheme="majorEastAsia" w:hAnsi="Verdana" w:cstheme="majorBidi"/>
          <w:b/>
          <w:bCs/>
          <w:color w:val="5B9BD5" w:themeColor="accent1"/>
          <w:sz w:val="26"/>
          <w:szCs w:val="26"/>
        </w:rPr>
        <w:lastRenderedPageBreak/>
        <w:t>APPENDIX 3</w:t>
      </w:r>
      <w:r w:rsidRPr="002B591F">
        <w:rPr>
          <w:rFonts w:ascii="Verdana" w:eastAsiaTheme="majorEastAsia" w:hAnsi="Verdana" w:cstheme="majorBidi"/>
          <w:b/>
          <w:bCs/>
          <w:color w:val="5B9BD5" w:themeColor="accent1"/>
          <w:sz w:val="26"/>
          <w:szCs w:val="26"/>
        </w:rPr>
        <w:t xml:space="preserve">:  % agreement with statements </w:t>
      </w:r>
      <w:r w:rsidR="004A1120">
        <w:rPr>
          <w:rFonts w:ascii="Verdana" w:eastAsiaTheme="majorEastAsia" w:hAnsi="Verdana" w:cstheme="majorBidi"/>
          <w:b/>
          <w:bCs/>
          <w:color w:val="5B9BD5" w:themeColor="accent1"/>
          <w:sz w:val="26"/>
          <w:szCs w:val="26"/>
        </w:rPr>
        <w:t>(Staff)</w:t>
      </w:r>
      <w:bookmarkEnd w:id="12"/>
    </w:p>
    <w:tbl>
      <w:tblPr>
        <w:tblStyle w:val="LightList-Accent1"/>
        <w:tblW w:w="9062" w:type="dxa"/>
        <w:tblLayout w:type="fixed"/>
        <w:tblLook w:val="04A0" w:firstRow="1" w:lastRow="0" w:firstColumn="1" w:lastColumn="0" w:noHBand="0" w:noVBand="1"/>
      </w:tblPr>
      <w:tblGrid>
        <w:gridCol w:w="5920"/>
        <w:gridCol w:w="874"/>
        <w:gridCol w:w="1418"/>
        <w:gridCol w:w="850"/>
      </w:tblGrid>
      <w:tr w:rsidR="002B591F" w:rsidRPr="002B591F" w14:paraId="3FD57F09" w14:textId="77777777" w:rsidTr="002B591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13D3CD4A" w14:textId="77777777" w:rsidR="002B591F" w:rsidRPr="004A1120" w:rsidRDefault="002B591F" w:rsidP="002B591F">
            <w:pPr>
              <w:rPr>
                <w:rFonts w:ascii="Verdana" w:eastAsia="Times New Roman" w:hAnsi="Verdana" w:cs="Times New Roman"/>
                <w:b w:val="0"/>
                <w:bCs w:val="0"/>
                <w:sz w:val="12"/>
                <w:szCs w:val="12"/>
                <w:lang w:eastAsia="en-GB"/>
              </w:rPr>
            </w:pPr>
            <w:r w:rsidRPr="004A1120">
              <w:rPr>
                <w:rFonts w:ascii="Verdana" w:eastAsia="Times New Roman" w:hAnsi="Verdana" w:cs="Times New Roman"/>
                <w:b w:val="0"/>
                <w:bCs w:val="0"/>
                <w:sz w:val="12"/>
                <w:szCs w:val="12"/>
                <w:lang w:eastAsia="en-GB"/>
              </w:rPr>
              <w:t xml:space="preserve">Question </w:t>
            </w:r>
          </w:p>
        </w:tc>
        <w:tc>
          <w:tcPr>
            <w:tcW w:w="874" w:type="dxa"/>
            <w:noWrap/>
            <w:hideMark/>
          </w:tcPr>
          <w:p w14:paraId="3F774455" w14:textId="77777777" w:rsidR="002B591F" w:rsidRPr="004A1120" w:rsidRDefault="002B591F" w:rsidP="002B591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2"/>
                <w:szCs w:val="12"/>
                <w:lang w:eastAsia="en-GB"/>
              </w:rPr>
            </w:pPr>
            <w:r w:rsidRPr="004A1120">
              <w:rPr>
                <w:rFonts w:ascii="Verdana" w:eastAsia="Times New Roman" w:hAnsi="Verdana" w:cs="Times New Roman"/>
                <w:b w:val="0"/>
                <w:bCs w:val="0"/>
                <w:sz w:val="12"/>
                <w:szCs w:val="12"/>
                <w:lang w:eastAsia="en-GB"/>
              </w:rPr>
              <w:t>% Agree</w:t>
            </w:r>
          </w:p>
        </w:tc>
        <w:tc>
          <w:tcPr>
            <w:tcW w:w="1418" w:type="dxa"/>
            <w:noWrap/>
            <w:hideMark/>
          </w:tcPr>
          <w:p w14:paraId="5D855069" w14:textId="77777777" w:rsidR="002B591F" w:rsidRPr="004A1120" w:rsidRDefault="002B591F" w:rsidP="002B591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2"/>
                <w:szCs w:val="12"/>
                <w:lang w:eastAsia="en-GB"/>
              </w:rPr>
            </w:pPr>
            <w:r w:rsidRPr="004A1120">
              <w:rPr>
                <w:rFonts w:ascii="Verdana" w:eastAsia="Times New Roman" w:hAnsi="Verdana" w:cs="Times New Roman"/>
                <w:b w:val="0"/>
                <w:bCs w:val="0"/>
                <w:sz w:val="12"/>
                <w:szCs w:val="12"/>
                <w:lang w:eastAsia="en-GB"/>
              </w:rPr>
              <w:t>% Neither Agree nor Disagree</w:t>
            </w:r>
          </w:p>
        </w:tc>
        <w:tc>
          <w:tcPr>
            <w:tcW w:w="850" w:type="dxa"/>
            <w:noWrap/>
            <w:hideMark/>
          </w:tcPr>
          <w:p w14:paraId="5E6ABCAF" w14:textId="77777777" w:rsidR="002B591F" w:rsidRPr="004A1120" w:rsidRDefault="002B591F" w:rsidP="002B591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sz w:val="12"/>
                <w:szCs w:val="12"/>
                <w:lang w:eastAsia="en-GB"/>
              </w:rPr>
            </w:pPr>
            <w:r w:rsidRPr="004A1120">
              <w:rPr>
                <w:rFonts w:ascii="Verdana" w:eastAsia="Times New Roman" w:hAnsi="Verdana" w:cs="Times New Roman"/>
                <w:b w:val="0"/>
                <w:bCs w:val="0"/>
                <w:sz w:val="12"/>
                <w:szCs w:val="12"/>
                <w:lang w:eastAsia="en-GB"/>
              </w:rPr>
              <w:t>% Disagree</w:t>
            </w:r>
          </w:p>
        </w:tc>
      </w:tr>
      <w:tr w:rsidR="002B591F" w:rsidRPr="002B591F" w14:paraId="32DBD68C" w14:textId="77777777" w:rsidTr="002B59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7C77409A"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I feel that I am qualified to perform the PAT role (e.g. through experience, training etc)</w:t>
            </w:r>
          </w:p>
        </w:tc>
        <w:tc>
          <w:tcPr>
            <w:tcW w:w="874" w:type="dxa"/>
            <w:noWrap/>
            <w:hideMark/>
          </w:tcPr>
          <w:p w14:paraId="05F646F7"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89.4%</w:t>
            </w:r>
          </w:p>
        </w:tc>
        <w:tc>
          <w:tcPr>
            <w:tcW w:w="1418" w:type="dxa"/>
            <w:noWrap/>
            <w:hideMark/>
          </w:tcPr>
          <w:p w14:paraId="540D1E50"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4.8%</w:t>
            </w:r>
          </w:p>
        </w:tc>
        <w:tc>
          <w:tcPr>
            <w:tcW w:w="850" w:type="dxa"/>
            <w:noWrap/>
            <w:hideMark/>
          </w:tcPr>
          <w:p w14:paraId="1650BFD4"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5.8%</w:t>
            </w:r>
          </w:p>
        </w:tc>
      </w:tr>
      <w:tr w:rsidR="002B591F" w:rsidRPr="002B591F" w14:paraId="6B5D70D3" w14:textId="77777777" w:rsidTr="002B591F">
        <w:trPr>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36C28AFB"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I have appropriate resources to help me perform the PAT role (e.g. PAT web area, peer support)</w:t>
            </w:r>
          </w:p>
        </w:tc>
        <w:tc>
          <w:tcPr>
            <w:tcW w:w="874" w:type="dxa"/>
            <w:noWrap/>
            <w:hideMark/>
          </w:tcPr>
          <w:p w14:paraId="605A9C05"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54.1%</w:t>
            </w:r>
          </w:p>
        </w:tc>
        <w:tc>
          <w:tcPr>
            <w:tcW w:w="1418" w:type="dxa"/>
            <w:noWrap/>
            <w:hideMark/>
          </w:tcPr>
          <w:p w14:paraId="0F2047AF"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16.6%</w:t>
            </w:r>
          </w:p>
        </w:tc>
        <w:tc>
          <w:tcPr>
            <w:tcW w:w="850" w:type="dxa"/>
            <w:noWrap/>
            <w:hideMark/>
          </w:tcPr>
          <w:p w14:paraId="646AAC36"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29.3%</w:t>
            </w:r>
          </w:p>
        </w:tc>
      </w:tr>
      <w:tr w:rsidR="002B591F" w:rsidRPr="002B591F" w14:paraId="25519314" w14:textId="77777777" w:rsidTr="002B59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7ABE4D5A"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I have enough time to perform the PAT role</w:t>
            </w:r>
          </w:p>
        </w:tc>
        <w:tc>
          <w:tcPr>
            <w:tcW w:w="874" w:type="dxa"/>
            <w:noWrap/>
            <w:hideMark/>
          </w:tcPr>
          <w:p w14:paraId="71AA7BE4"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28.6%</w:t>
            </w:r>
          </w:p>
        </w:tc>
        <w:tc>
          <w:tcPr>
            <w:tcW w:w="1418" w:type="dxa"/>
            <w:noWrap/>
            <w:hideMark/>
          </w:tcPr>
          <w:p w14:paraId="345FBFF5"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10.6%</w:t>
            </w:r>
          </w:p>
        </w:tc>
        <w:tc>
          <w:tcPr>
            <w:tcW w:w="850" w:type="dxa"/>
            <w:noWrap/>
            <w:hideMark/>
          </w:tcPr>
          <w:p w14:paraId="5853E3A8"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60.8%</w:t>
            </w:r>
          </w:p>
        </w:tc>
      </w:tr>
      <w:tr w:rsidR="002B591F" w:rsidRPr="002B591F" w14:paraId="77DE16D8" w14:textId="77777777" w:rsidTr="002B591F">
        <w:trPr>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45842116"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I am familiar with the PAT web area on the ILT website</w:t>
            </w:r>
          </w:p>
        </w:tc>
        <w:tc>
          <w:tcPr>
            <w:tcW w:w="874" w:type="dxa"/>
            <w:noWrap/>
            <w:hideMark/>
          </w:tcPr>
          <w:p w14:paraId="78F61305"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34.5%</w:t>
            </w:r>
          </w:p>
        </w:tc>
        <w:tc>
          <w:tcPr>
            <w:tcW w:w="1418" w:type="dxa"/>
            <w:noWrap/>
            <w:hideMark/>
          </w:tcPr>
          <w:p w14:paraId="13449257"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12.2%</w:t>
            </w:r>
          </w:p>
        </w:tc>
        <w:tc>
          <w:tcPr>
            <w:tcW w:w="850" w:type="dxa"/>
            <w:noWrap/>
            <w:hideMark/>
          </w:tcPr>
          <w:p w14:paraId="48AEE042"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53.3%</w:t>
            </w:r>
          </w:p>
        </w:tc>
      </w:tr>
      <w:tr w:rsidR="002B591F" w:rsidRPr="002B591F" w14:paraId="7F170D65" w14:textId="77777777" w:rsidTr="002B59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1E1F58A1"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In my role as a PAT I refer (have referred) to the PAT web area</w:t>
            </w:r>
          </w:p>
        </w:tc>
        <w:tc>
          <w:tcPr>
            <w:tcW w:w="874" w:type="dxa"/>
            <w:noWrap/>
            <w:hideMark/>
          </w:tcPr>
          <w:p w14:paraId="3397CB37"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21.1%</w:t>
            </w:r>
          </w:p>
        </w:tc>
        <w:tc>
          <w:tcPr>
            <w:tcW w:w="1418" w:type="dxa"/>
            <w:noWrap/>
            <w:hideMark/>
          </w:tcPr>
          <w:p w14:paraId="615BD5B2"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8.9%</w:t>
            </w:r>
          </w:p>
        </w:tc>
        <w:tc>
          <w:tcPr>
            <w:tcW w:w="850" w:type="dxa"/>
            <w:noWrap/>
            <w:hideMark/>
          </w:tcPr>
          <w:p w14:paraId="1B21E9E7"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70.0%</w:t>
            </w:r>
          </w:p>
        </w:tc>
      </w:tr>
      <w:tr w:rsidR="002B591F" w:rsidRPr="002B591F" w14:paraId="5624C8FD" w14:textId="77777777" w:rsidTr="002B591F">
        <w:trPr>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3269CAA9"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I am aware of the PAT development opportunities within the University's C@N-DO professional development scheme</w:t>
            </w:r>
          </w:p>
        </w:tc>
        <w:tc>
          <w:tcPr>
            <w:tcW w:w="874" w:type="dxa"/>
            <w:noWrap/>
            <w:hideMark/>
          </w:tcPr>
          <w:p w14:paraId="1F908FAF"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52.8%</w:t>
            </w:r>
          </w:p>
        </w:tc>
        <w:tc>
          <w:tcPr>
            <w:tcW w:w="1418" w:type="dxa"/>
            <w:noWrap/>
            <w:hideMark/>
          </w:tcPr>
          <w:p w14:paraId="07E501B2"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11.3%</w:t>
            </w:r>
          </w:p>
        </w:tc>
        <w:tc>
          <w:tcPr>
            <w:tcW w:w="850" w:type="dxa"/>
            <w:noWrap/>
            <w:hideMark/>
          </w:tcPr>
          <w:p w14:paraId="777ECA53"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35.9%</w:t>
            </w:r>
          </w:p>
        </w:tc>
      </w:tr>
      <w:tr w:rsidR="002B591F" w:rsidRPr="002B591F" w14:paraId="701A8AAE" w14:textId="77777777" w:rsidTr="002B59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5C3F6F0B"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I have engaged with one of the C@N-DO PAT Development Opportunities this academic year</w:t>
            </w:r>
          </w:p>
        </w:tc>
        <w:tc>
          <w:tcPr>
            <w:tcW w:w="874" w:type="dxa"/>
            <w:noWrap/>
            <w:hideMark/>
          </w:tcPr>
          <w:p w14:paraId="0893F0BC"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16.9%</w:t>
            </w:r>
          </w:p>
        </w:tc>
        <w:tc>
          <w:tcPr>
            <w:tcW w:w="1418" w:type="dxa"/>
            <w:noWrap/>
            <w:hideMark/>
          </w:tcPr>
          <w:p w14:paraId="2E8719D0"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6.3%</w:t>
            </w:r>
          </w:p>
        </w:tc>
        <w:tc>
          <w:tcPr>
            <w:tcW w:w="850" w:type="dxa"/>
            <w:noWrap/>
            <w:hideMark/>
          </w:tcPr>
          <w:p w14:paraId="0FF61F46"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76.8%</w:t>
            </w:r>
          </w:p>
        </w:tc>
      </w:tr>
      <w:tr w:rsidR="002B591F" w:rsidRPr="002B591F" w14:paraId="42AFB6C0" w14:textId="77777777" w:rsidTr="002B591F">
        <w:trPr>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454735A3"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I work closely with others in my team to support high-quality PAT provision for students</w:t>
            </w:r>
          </w:p>
        </w:tc>
        <w:tc>
          <w:tcPr>
            <w:tcW w:w="874" w:type="dxa"/>
            <w:noWrap/>
            <w:hideMark/>
          </w:tcPr>
          <w:p w14:paraId="57E194F1"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86.1%</w:t>
            </w:r>
          </w:p>
        </w:tc>
        <w:tc>
          <w:tcPr>
            <w:tcW w:w="1418" w:type="dxa"/>
            <w:noWrap/>
            <w:hideMark/>
          </w:tcPr>
          <w:p w14:paraId="041BBC85"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3.8%</w:t>
            </w:r>
          </w:p>
        </w:tc>
        <w:tc>
          <w:tcPr>
            <w:tcW w:w="850" w:type="dxa"/>
            <w:noWrap/>
            <w:hideMark/>
          </w:tcPr>
          <w:p w14:paraId="371BDB10"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10.1%</w:t>
            </w:r>
          </w:p>
        </w:tc>
      </w:tr>
      <w:tr w:rsidR="002B591F" w:rsidRPr="002B591F" w14:paraId="5AF58A74" w14:textId="77777777" w:rsidTr="002B59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6A02B798"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As a PAT, I am happy to support students via group tutorials</w:t>
            </w:r>
          </w:p>
        </w:tc>
        <w:tc>
          <w:tcPr>
            <w:tcW w:w="874" w:type="dxa"/>
            <w:noWrap/>
            <w:hideMark/>
          </w:tcPr>
          <w:p w14:paraId="054A25E1"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71.0%</w:t>
            </w:r>
          </w:p>
        </w:tc>
        <w:tc>
          <w:tcPr>
            <w:tcW w:w="1418" w:type="dxa"/>
            <w:noWrap/>
            <w:hideMark/>
          </w:tcPr>
          <w:p w14:paraId="089BCC2F"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9.0%</w:t>
            </w:r>
          </w:p>
        </w:tc>
        <w:tc>
          <w:tcPr>
            <w:tcW w:w="850" w:type="dxa"/>
            <w:noWrap/>
            <w:hideMark/>
          </w:tcPr>
          <w:p w14:paraId="5BF4D754"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20.0%</w:t>
            </w:r>
          </w:p>
        </w:tc>
      </w:tr>
      <w:tr w:rsidR="002B591F" w:rsidRPr="002B591F" w14:paraId="5313A95F" w14:textId="77777777" w:rsidTr="002B591F">
        <w:trPr>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18CD7549"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As a PAT, I prefer to work with students on a one-to-one basis</w:t>
            </w:r>
          </w:p>
        </w:tc>
        <w:tc>
          <w:tcPr>
            <w:tcW w:w="874" w:type="dxa"/>
            <w:noWrap/>
            <w:hideMark/>
          </w:tcPr>
          <w:p w14:paraId="1D192FA3"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78.7%</w:t>
            </w:r>
          </w:p>
        </w:tc>
        <w:tc>
          <w:tcPr>
            <w:tcW w:w="1418" w:type="dxa"/>
            <w:noWrap/>
            <w:hideMark/>
          </w:tcPr>
          <w:p w14:paraId="6A4549F1"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19.1%</w:t>
            </w:r>
          </w:p>
        </w:tc>
        <w:tc>
          <w:tcPr>
            <w:tcW w:w="850" w:type="dxa"/>
            <w:noWrap/>
            <w:hideMark/>
          </w:tcPr>
          <w:p w14:paraId="7F32988F"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2.2%</w:t>
            </w:r>
          </w:p>
        </w:tc>
      </w:tr>
      <w:tr w:rsidR="002B591F" w:rsidRPr="002B591F" w14:paraId="408256D3" w14:textId="77777777" w:rsidTr="002B59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3455926E"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Students who are not assigned to me (as a PAT) still come to me for support</w:t>
            </w:r>
          </w:p>
        </w:tc>
        <w:tc>
          <w:tcPr>
            <w:tcW w:w="874" w:type="dxa"/>
            <w:noWrap/>
            <w:hideMark/>
          </w:tcPr>
          <w:p w14:paraId="51DF5589"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92.8%</w:t>
            </w:r>
          </w:p>
        </w:tc>
        <w:tc>
          <w:tcPr>
            <w:tcW w:w="1418" w:type="dxa"/>
            <w:noWrap/>
            <w:hideMark/>
          </w:tcPr>
          <w:p w14:paraId="7FE13EDC"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2.4%</w:t>
            </w:r>
          </w:p>
        </w:tc>
        <w:tc>
          <w:tcPr>
            <w:tcW w:w="850" w:type="dxa"/>
            <w:noWrap/>
            <w:hideMark/>
          </w:tcPr>
          <w:p w14:paraId="7F3572CE"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4.8%</w:t>
            </w:r>
          </w:p>
        </w:tc>
      </w:tr>
      <w:tr w:rsidR="002B591F" w:rsidRPr="002B591F" w14:paraId="0289D96C" w14:textId="77777777" w:rsidTr="002B591F">
        <w:trPr>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6349BE95"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I prefer to facilitate personal tutoring as scheduled, timetabled sessions</w:t>
            </w:r>
          </w:p>
        </w:tc>
        <w:tc>
          <w:tcPr>
            <w:tcW w:w="874" w:type="dxa"/>
            <w:noWrap/>
            <w:hideMark/>
          </w:tcPr>
          <w:p w14:paraId="1F21437B"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60.5%</w:t>
            </w:r>
          </w:p>
        </w:tc>
        <w:tc>
          <w:tcPr>
            <w:tcW w:w="1418" w:type="dxa"/>
            <w:noWrap/>
            <w:hideMark/>
          </w:tcPr>
          <w:p w14:paraId="5A2687FE"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14.4%</w:t>
            </w:r>
          </w:p>
        </w:tc>
        <w:tc>
          <w:tcPr>
            <w:tcW w:w="850" w:type="dxa"/>
            <w:noWrap/>
            <w:hideMark/>
          </w:tcPr>
          <w:p w14:paraId="133C11F7"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25.1%</w:t>
            </w:r>
          </w:p>
        </w:tc>
      </w:tr>
      <w:tr w:rsidR="002B591F" w:rsidRPr="002B591F" w14:paraId="108C7FFB" w14:textId="77777777" w:rsidTr="002B59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7D66A98C"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I prefer to facilitate personal tutoring using an 'open-door' policy (it is OK to prefer scheduled and 'open-door')</w:t>
            </w:r>
          </w:p>
        </w:tc>
        <w:tc>
          <w:tcPr>
            <w:tcW w:w="874" w:type="dxa"/>
            <w:noWrap/>
            <w:hideMark/>
          </w:tcPr>
          <w:p w14:paraId="66834B3B"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74.1%</w:t>
            </w:r>
          </w:p>
        </w:tc>
        <w:tc>
          <w:tcPr>
            <w:tcW w:w="1418" w:type="dxa"/>
            <w:noWrap/>
            <w:hideMark/>
          </w:tcPr>
          <w:p w14:paraId="55EA1270"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7.8%</w:t>
            </w:r>
          </w:p>
        </w:tc>
        <w:tc>
          <w:tcPr>
            <w:tcW w:w="850" w:type="dxa"/>
            <w:noWrap/>
            <w:hideMark/>
          </w:tcPr>
          <w:p w14:paraId="0FD24422"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18.1%</w:t>
            </w:r>
          </w:p>
        </w:tc>
      </w:tr>
      <w:tr w:rsidR="002B591F" w:rsidRPr="002B591F" w14:paraId="127BCBD9" w14:textId="77777777" w:rsidTr="002B591F">
        <w:trPr>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7916796D"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In my work as a PAT, I know I have made a positive impact on the lives of my tutees</w:t>
            </w:r>
          </w:p>
        </w:tc>
        <w:tc>
          <w:tcPr>
            <w:tcW w:w="874" w:type="dxa"/>
            <w:noWrap/>
            <w:hideMark/>
          </w:tcPr>
          <w:p w14:paraId="6E3D421B"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91.4%</w:t>
            </w:r>
          </w:p>
        </w:tc>
        <w:tc>
          <w:tcPr>
            <w:tcW w:w="1418" w:type="dxa"/>
            <w:noWrap/>
            <w:hideMark/>
          </w:tcPr>
          <w:p w14:paraId="3F1DFB39"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8.1%</w:t>
            </w:r>
          </w:p>
        </w:tc>
        <w:tc>
          <w:tcPr>
            <w:tcW w:w="850" w:type="dxa"/>
            <w:noWrap/>
            <w:hideMark/>
          </w:tcPr>
          <w:p w14:paraId="7C3B8575"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0.5%</w:t>
            </w:r>
          </w:p>
        </w:tc>
      </w:tr>
      <w:tr w:rsidR="002B591F" w:rsidRPr="002B591F" w14:paraId="1746C29F" w14:textId="77777777" w:rsidTr="002B59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3247FE81"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I feel confident in the pastoral/personal aspect of the PAT role</w:t>
            </w:r>
          </w:p>
        </w:tc>
        <w:tc>
          <w:tcPr>
            <w:tcW w:w="874" w:type="dxa"/>
            <w:noWrap/>
            <w:hideMark/>
          </w:tcPr>
          <w:p w14:paraId="0EFB56F6"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85.5%</w:t>
            </w:r>
          </w:p>
        </w:tc>
        <w:tc>
          <w:tcPr>
            <w:tcW w:w="1418" w:type="dxa"/>
            <w:noWrap/>
            <w:hideMark/>
          </w:tcPr>
          <w:p w14:paraId="5B43C267"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6.5%</w:t>
            </w:r>
          </w:p>
        </w:tc>
        <w:tc>
          <w:tcPr>
            <w:tcW w:w="850" w:type="dxa"/>
            <w:noWrap/>
            <w:hideMark/>
          </w:tcPr>
          <w:p w14:paraId="5185DB9C" w14:textId="77777777" w:rsidR="002B591F" w:rsidRPr="002B591F" w:rsidRDefault="002B591F" w:rsidP="002B591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8.0%</w:t>
            </w:r>
          </w:p>
        </w:tc>
      </w:tr>
      <w:tr w:rsidR="002B591F" w:rsidRPr="002B591F" w14:paraId="1B2AABE4" w14:textId="77777777" w:rsidTr="002B591F">
        <w:trPr>
          <w:trHeight w:val="285"/>
        </w:trPr>
        <w:tc>
          <w:tcPr>
            <w:cnfStyle w:val="001000000000" w:firstRow="0" w:lastRow="0" w:firstColumn="1" w:lastColumn="0" w:oddVBand="0" w:evenVBand="0" w:oddHBand="0" w:evenHBand="0" w:firstRowFirstColumn="0" w:firstRowLastColumn="0" w:lastRowFirstColumn="0" w:lastRowLastColumn="0"/>
            <w:tcW w:w="5920" w:type="dxa"/>
            <w:noWrap/>
            <w:hideMark/>
          </w:tcPr>
          <w:p w14:paraId="10A5042A" w14:textId="77777777" w:rsidR="002B591F" w:rsidRPr="002B591F" w:rsidRDefault="002B591F" w:rsidP="002B591F">
            <w:pPr>
              <w:rPr>
                <w:rFonts w:ascii="Verdana" w:eastAsia="Times New Roman" w:hAnsi="Verdana" w:cs="Times New Roman"/>
                <w:b w:val="0"/>
                <w:bCs w:val="0"/>
                <w:color w:val="000000"/>
                <w:sz w:val="12"/>
                <w:szCs w:val="12"/>
                <w:lang w:eastAsia="en-GB"/>
              </w:rPr>
            </w:pPr>
            <w:r w:rsidRPr="002B591F">
              <w:rPr>
                <w:rFonts w:ascii="Verdana" w:eastAsia="Times New Roman" w:hAnsi="Verdana" w:cs="Times New Roman"/>
                <w:b w:val="0"/>
                <w:bCs w:val="0"/>
                <w:color w:val="000000"/>
                <w:sz w:val="12"/>
                <w:szCs w:val="12"/>
                <w:lang w:eastAsia="en-GB"/>
              </w:rPr>
              <w:t>I feel confident in the academic support aspect of the PAT role</w:t>
            </w:r>
          </w:p>
        </w:tc>
        <w:tc>
          <w:tcPr>
            <w:tcW w:w="874" w:type="dxa"/>
            <w:noWrap/>
            <w:hideMark/>
          </w:tcPr>
          <w:p w14:paraId="259D6DCA"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87.3%</w:t>
            </w:r>
          </w:p>
        </w:tc>
        <w:tc>
          <w:tcPr>
            <w:tcW w:w="1418" w:type="dxa"/>
            <w:noWrap/>
            <w:hideMark/>
          </w:tcPr>
          <w:p w14:paraId="2389B082"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5.6%</w:t>
            </w:r>
          </w:p>
        </w:tc>
        <w:tc>
          <w:tcPr>
            <w:tcW w:w="850" w:type="dxa"/>
            <w:noWrap/>
            <w:hideMark/>
          </w:tcPr>
          <w:p w14:paraId="744521B2" w14:textId="77777777" w:rsidR="002B591F" w:rsidRPr="002B591F" w:rsidRDefault="002B591F" w:rsidP="002B591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2"/>
                <w:szCs w:val="12"/>
                <w:lang w:eastAsia="en-GB"/>
              </w:rPr>
            </w:pPr>
            <w:r w:rsidRPr="002B591F">
              <w:rPr>
                <w:rFonts w:ascii="Verdana" w:eastAsia="Times New Roman" w:hAnsi="Verdana" w:cs="Times New Roman"/>
                <w:color w:val="000000"/>
                <w:sz w:val="12"/>
                <w:szCs w:val="12"/>
                <w:lang w:eastAsia="en-GB"/>
              </w:rPr>
              <w:t>7.1%</w:t>
            </w:r>
          </w:p>
        </w:tc>
      </w:tr>
    </w:tbl>
    <w:p w14:paraId="00D60050" w14:textId="77777777" w:rsidR="002B591F" w:rsidRPr="001C2E42" w:rsidRDefault="002B591F" w:rsidP="000509D8">
      <w:pPr>
        <w:rPr>
          <w:rFonts w:ascii="Verdana" w:hAnsi="Verdana"/>
        </w:rPr>
      </w:pPr>
    </w:p>
    <w:p w14:paraId="669DB0FC" w14:textId="3ADB84A2" w:rsidR="002B591F" w:rsidRPr="001C2E42" w:rsidRDefault="002B591F" w:rsidP="002B591F">
      <w:pPr>
        <w:pStyle w:val="Heading2"/>
        <w:rPr>
          <w:rFonts w:ascii="Verdana" w:hAnsi="Verdana"/>
        </w:rPr>
      </w:pPr>
      <w:bookmarkStart w:id="13" w:name="_Toc517188294"/>
      <w:bookmarkStart w:id="14" w:name="_Toc517424021"/>
      <w:bookmarkStart w:id="15" w:name="_Toc517188291"/>
      <w:r>
        <w:rPr>
          <w:rFonts w:ascii="Verdana" w:hAnsi="Verdana"/>
        </w:rPr>
        <w:t>APPENDIX 4</w:t>
      </w:r>
      <w:r w:rsidRPr="001C2E42">
        <w:rPr>
          <w:rFonts w:ascii="Verdana" w:hAnsi="Verdana"/>
        </w:rPr>
        <w:t>:  % agreement with statements (</w:t>
      </w:r>
      <w:r w:rsidR="004A1120">
        <w:rPr>
          <w:rFonts w:ascii="Verdana" w:hAnsi="Verdana"/>
        </w:rPr>
        <w:t>Students</w:t>
      </w:r>
      <w:r w:rsidRPr="001C2E42">
        <w:rPr>
          <w:rFonts w:ascii="Verdana" w:hAnsi="Verdana"/>
        </w:rPr>
        <w:t>)</w:t>
      </w:r>
      <w:bookmarkEnd w:id="13"/>
      <w:bookmarkEnd w:id="14"/>
    </w:p>
    <w:p w14:paraId="4A9BA463" w14:textId="77777777" w:rsidR="002B591F" w:rsidRPr="001C2E42" w:rsidRDefault="002B591F" w:rsidP="002B591F">
      <w:pPr>
        <w:rPr>
          <w:rFonts w:ascii="Verdana" w:hAnsi="Verdana"/>
        </w:rPr>
      </w:pPr>
    </w:p>
    <w:tbl>
      <w:tblPr>
        <w:tblStyle w:val="LightList-Accent1"/>
        <w:tblW w:w="0" w:type="auto"/>
        <w:tblBorders>
          <w:insideH w:val="single" w:sz="8" w:space="0" w:color="5B9BD5" w:themeColor="accent1"/>
        </w:tblBorders>
        <w:tblLook w:val="04A0" w:firstRow="1" w:lastRow="0" w:firstColumn="1" w:lastColumn="0" w:noHBand="0" w:noVBand="1"/>
      </w:tblPr>
      <w:tblGrid>
        <w:gridCol w:w="4385"/>
        <w:gridCol w:w="850"/>
        <w:gridCol w:w="992"/>
        <w:gridCol w:w="993"/>
        <w:gridCol w:w="844"/>
        <w:gridCol w:w="942"/>
      </w:tblGrid>
      <w:tr w:rsidR="002B591F" w:rsidRPr="001C2E42" w14:paraId="7B336D03" w14:textId="77777777" w:rsidTr="002B5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hideMark/>
          </w:tcPr>
          <w:p w14:paraId="4FFE58EF" w14:textId="77777777" w:rsidR="002B591F" w:rsidRPr="001E5470" w:rsidRDefault="002B591F" w:rsidP="002B591F">
            <w:pPr>
              <w:spacing w:after="120"/>
              <w:rPr>
                <w:rFonts w:ascii="Verdana" w:hAnsi="Verdana"/>
                <w:sz w:val="16"/>
                <w:szCs w:val="16"/>
              </w:rPr>
            </w:pPr>
            <w:r w:rsidRPr="001E5470">
              <w:rPr>
                <w:rFonts w:ascii="Verdana" w:hAnsi="Verdana"/>
                <w:sz w:val="16"/>
                <w:szCs w:val="16"/>
              </w:rPr>
              <w:t>University of Northampton</w:t>
            </w:r>
          </w:p>
        </w:tc>
        <w:tc>
          <w:tcPr>
            <w:tcW w:w="850" w:type="dxa"/>
            <w:noWrap/>
            <w:hideMark/>
          </w:tcPr>
          <w:p w14:paraId="6BA6A309" w14:textId="77777777" w:rsidR="002B591F" w:rsidRPr="001C2E42" w:rsidRDefault="002B591F" w:rsidP="002B591F">
            <w:pPr>
              <w:spacing w:after="120"/>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 agreement</w:t>
            </w:r>
          </w:p>
        </w:tc>
        <w:tc>
          <w:tcPr>
            <w:tcW w:w="992" w:type="dxa"/>
            <w:noWrap/>
            <w:hideMark/>
          </w:tcPr>
          <w:p w14:paraId="72C984C8" w14:textId="77777777" w:rsidR="002B591F" w:rsidRPr="001C2E42" w:rsidRDefault="002B591F" w:rsidP="002B591F">
            <w:pPr>
              <w:spacing w:after="120"/>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 disagreement</w:t>
            </w:r>
          </w:p>
        </w:tc>
        <w:tc>
          <w:tcPr>
            <w:tcW w:w="993" w:type="dxa"/>
            <w:hideMark/>
          </w:tcPr>
          <w:p w14:paraId="37F7D7E1" w14:textId="77777777" w:rsidR="002B591F" w:rsidRPr="001C2E42" w:rsidRDefault="002B591F" w:rsidP="002B591F">
            <w:pPr>
              <w:spacing w:after="120"/>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 neither agree or disagree</w:t>
            </w:r>
          </w:p>
        </w:tc>
        <w:tc>
          <w:tcPr>
            <w:tcW w:w="844" w:type="dxa"/>
            <w:hideMark/>
          </w:tcPr>
          <w:p w14:paraId="3A21A9E1" w14:textId="77777777" w:rsidR="002B591F" w:rsidRPr="001C2E42" w:rsidRDefault="002B591F" w:rsidP="002B591F">
            <w:pPr>
              <w:spacing w:after="120"/>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 agreement 2017</w:t>
            </w:r>
          </w:p>
        </w:tc>
        <w:tc>
          <w:tcPr>
            <w:tcW w:w="942" w:type="dxa"/>
            <w:hideMark/>
          </w:tcPr>
          <w:p w14:paraId="387F0018" w14:textId="77777777" w:rsidR="002B591F" w:rsidRPr="001C2E42" w:rsidRDefault="002B591F" w:rsidP="002B591F">
            <w:pPr>
              <w:spacing w:after="120"/>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 agreement 2016</w:t>
            </w:r>
          </w:p>
        </w:tc>
      </w:tr>
      <w:tr w:rsidR="002B591F" w:rsidRPr="001C2E42" w14:paraId="5B6D9F23" w14:textId="77777777" w:rsidTr="002B5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hideMark/>
          </w:tcPr>
          <w:p w14:paraId="7EE9F330" w14:textId="77777777" w:rsidR="002B591F" w:rsidRPr="001E5470" w:rsidRDefault="002B591F" w:rsidP="002B591F">
            <w:pPr>
              <w:spacing w:after="120"/>
              <w:rPr>
                <w:rFonts w:ascii="Verdana" w:hAnsi="Verdana"/>
                <w:b w:val="0"/>
                <w:sz w:val="12"/>
                <w:szCs w:val="12"/>
              </w:rPr>
            </w:pPr>
            <w:r w:rsidRPr="001E5470">
              <w:rPr>
                <w:rFonts w:ascii="Verdana" w:hAnsi="Verdana"/>
                <w:b w:val="0"/>
                <w:sz w:val="12"/>
                <w:szCs w:val="12"/>
              </w:rPr>
              <w:t>My sessions with my PAT have made a difference to my University experience</w:t>
            </w:r>
          </w:p>
        </w:tc>
        <w:tc>
          <w:tcPr>
            <w:tcW w:w="850" w:type="dxa"/>
            <w:noWrap/>
            <w:hideMark/>
          </w:tcPr>
          <w:p w14:paraId="7023763D"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51.2%</w:t>
            </w:r>
          </w:p>
        </w:tc>
        <w:tc>
          <w:tcPr>
            <w:tcW w:w="992" w:type="dxa"/>
            <w:noWrap/>
            <w:hideMark/>
          </w:tcPr>
          <w:p w14:paraId="1B7C0177"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32.4%</w:t>
            </w:r>
          </w:p>
        </w:tc>
        <w:tc>
          <w:tcPr>
            <w:tcW w:w="993" w:type="dxa"/>
            <w:noWrap/>
            <w:hideMark/>
          </w:tcPr>
          <w:p w14:paraId="7F50FD15"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16.4%</w:t>
            </w:r>
          </w:p>
        </w:tc>
        <w:tc>
          <w:tcPr>
            <w:tcW w:w="844" w:type="dxa"/>
            <w:noWrap/>
            <w:hideMark/>
          </w:tcPr>
          <w:p w14:paraId="6109FA13"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60.7%</w:t>
            </w:r>
          </w:p>
        </w:tc>
        <w:tc>
          <w:tcPr>
            <w:tcW w:w="942" w:type="dxa"/>
            <w:noWrap/>
            <w:hideMark/>
          </w:tcPr>
          <w:p w14:paraId="56CB9706"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36.2%</w:t>
            </w:r>
          </w:p>
        </w:tc>
      </w:tr>
      <w:tr w:rsidR="002B591F" w:rsidRPr="001C2E42" w14:paraId="0E3550AF" w14:textId="77777777" w:rsidTr="002B591F">
        <w:tc>
          <w:tcPr>
            <w:cnfStyle w:val="001000000000" w:firstRow="0" w:lastRow="0" w:firstColumn="1" w:lastColumn="0" w:oddVBand="0" w:evenVBand="0" w:oddHBand="0" w:evenHBand="0" w:firstRowFirstColumn="0" w:firstRowLastColumn="0" w:lastRowFirstColumn="0" w:lastRowLastColumn="0"/>
            <w:tcW w:w="4385" w:type="dxa"/>
            <w:hideMark/>
          </w:tcPr>
          <w:p w14:paraId="177EF961" w14:textId="77777777" w:rsidR="002B591F" w:rsidRPr="001E5470" w:rsidRDefault="002B591F" w:rsidP="002B591F">
            <w:pPr>
              <w:spacing w:after="120"/>
              <w:rPr>
                <w:rFonts w:ascii="Verdana" w:hAnsi="Verdana"/>
                <w:b w:val="0"/>
                <w:sz w:val="12"/>
                <w:szCs w:val="12"/>
              </w:rPr>
            </w:pPr>
            <w:r w:rsidRPr="001E5470">
              <w:rPr>
                <w:rFonts w:ascii="Verdana" w:hAnsi="Verdana"/>
                <w:b w:val="0"/>
                <w:sz w:val="12"/>
                <w:szCs w:val="12"/>
              </w:rPr>
              <w:t>During the sessions with my PAT, we review my progress toward my own goals</w:t>
            </w:r>
          </w:p>
        </w:tc>
        <w:tc>
          <w:tcPr>
            <w:tcW w:w="850" w:type="dxa"/>
            <w:noWrap/>
            <w:hideMark/>
          </w:tcPr>
          <w:p w14:paraId="7D31B4C8"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51.1%</w:t>
            </w:r>
          </w:p>
        </w:tc>
        <w:tc>
          <w:tcPr>
            <w:tcW w:w="992" w:type="dxa"/>
            <w:noWrap/>
            <w:hideMark/>
          </w:tcPr>
          <w:p w14:paraId="76F165D9"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33.2%</w:t>
            </w:r>
          </w:p>
        </w:tc>
        <w:tc>
          <w:tcPr>
            <w:tcW w:w="993" w:type="dxa"/>
            <w:noWrap/>
            <w:hideMark/>
          </w:tcPr>
          <w:p w14:paraId="25DD2627"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15.7%</w:t>
            </w:r>
          </w:p>
        </w:tc>
        <w:tc>
          <w:tcPr>
            <w:tcW w:w="844" w:type="dxa"/>
            <w:noWrap/>
            <w:hideMark/>
          </w:tcPr>
          <w:p w14:paraId="300D646F"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62.7%</w:t>
            </w:r>
          </w:p>
        </w:tc>
        <w:tc>
          <w:tcPr>
            <w:tcW w:w="942" w:type="dxa"/>
            <w:noWrap/>
            <w:hideMark/>
          </w:tcPr>
          <w:p w14:paraId="0CD2CDFE"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43.2%</w:t>
            </w:r>
          </w:p>
        </w:tc>
      </w:tr>
      <w:tr w:rsidR="002B591F" w:rsidRPr="001C2E42" w14:paraId="16EFC57F" w14:textId="77777777" w:rsidTr="002B5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hideMark/>
          </w:tcPr>
          <w:p w14:paraId="2E650106" w14:textId="77777777" w:rsidR="002B591F" w:rsidRPr="001E5470" w:rsidRDefault="002B591F" w:rsidP="002B591F">
            <w:pPr>
              <w:spacing w:after="120"/>
              <w:rPr>
                <w:rFonts w:ascii="Verdana" w:hAnsi="Verdana"/>
                <w:b w:val="0"/>
                <w:sz w:val="12"/>
                <w:szCs w:val="12"/>
              </w:rPr>
            </w:pPr>
            <w:r w:rsidRPr="001E5470">
              <w:rPr>
                <w:rFonts w:ascii="Verdana" w:hAnsi="Verdana"/>
                <w:b w:val="0"/>
                <w:sz w:val="12"/>
                <w:szCs w:val="12"/>
              </w:rPr>
              <w:t>It is really important for me to have a personal development plan</w:t>
            </w:r>
          </w:p>
        </w:tc>
        <w:tc>
          <w:tcPr>
            <w:tcW w:w="850" w:type="dxa"/>
            <w:noWrap/>
            <w:hideMark/>
          </w:tcPr>
          <w:p w14:paraId="73E5068A"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76.1%</w:t>
            </w:r>
          </w:p>
        </w:tc>
        <w:tc>
          <w:tcPr>
            <w:tcW w:w="992" w:type="dxa"/>
            <w:noWrap/>
            <w:hideMark/>
          </w:tcPr>
          <w:p w14:paraId="3438C149"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8.5%</w:t>
            </w:r>
          </w:p>
        </w:tc>
        <w:tc>
          <w:tcPr>
            <w:tcW w:w="993" w:type="dxa"/>
            <w:noWrap/>
            <w:hideMark/>
          </w:tcPr>
          <w:p w14:paraId="005BEFC1"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15.3%</w:t>
            </w:r>
          </w:p>
        </w:tc>
        <w:tc>
          <w:tcPr>
            <w:tcW w:w="844" w:type="dxa"/>
            <w:noWrap/>
            <w:hideMark/>
          </w:tcPr>
          <w:p w14:paraId="6209779C"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69.1%</w:t>
            </w:r>
          </w:p>
        </w:tc>
        <w:tc>
          <w:tcPr>
            <w:tcW w:w="942" w:type="dxa"/>
            <w:noWrap/>
            <w:hideMark/>
          </w:tcPr>
          <w:p w14:paraId="203E73DE"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54.0%</w:t>
            </w:r>
          </w:p>
        </w:tc>
      </w:tr>
      <w:tr w:rsidR="002B591F" w:rsidRPr="001C2E42" w14:paraId="53CD055D" w14:textId="77777777" w:rsidTr="002B591F">
        <w:tc>
          <w:tcPr>
            <w:cnfStyle w:val="001000000000" w:firstRow="0" w:lastRow="0" w:firstColumn="1" w:lastColumn="0" w:oddVBand="0" w:evenVBand="0" w:oddHBand="0" w:evenHBand="0" w:firstRowFirstColumn="0" w:firstRowLastColumn="0" w:lastRowFirstColumn="0" w:lastRowLastColumn="0"/>
            <w:tcW w:w="4385" w:type="dxa"/>
            <w:hideMark/>
          </w:tcPr>
          <w:p w14:paraId="0778554F" w14:textId="77777777" w:rsidR="002B591F" w:rsidRPr="001E5470" w:rsidRDefault="002B591F" w:rsidP="002B591F">
            <w:pPr>
              <w:spacing w:after="120"/>
              <w:rPr>
                <w:rFonts w:ascii="Verdana" w:hAnsi="Verdana"/>
                <w:b w:val="0"/>
                <w:sz w:val="12"/>
                <w:szCs w:val="12"/>
              </w:rPr>
            </w:pPr>
            <w:r w:rsidRPr="001E5470">
              <w:rPr>
                <w:rFonts w:ascii="Verdana" w:hAnsi="Verdana"/>
                <w:b w:val="0"/>
                <w:sz w:val="12"/>
                <w:szCs w:val="12"/>
              </w:rPr>
              <w:t>I actively engage with other members of University staff (e.g. my module tutor) for support</w:t>
            </w:r>
          </w:p>
        </w:tc>
        <w:tc>
          <w:tcPr>
            <w:tcW w:w="850" w:type="dxa"/>
            <w:noWrap/>
            <w:hideMark/>
          </w:tcPr>
          <w:p w14:paraId="2E6D65B5"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70.9%</w:t>
            </w:r>
          </w:p>
        </w:tc>
        <w:tc>
          <w:tcPr>
            <w:tcW w:w="992" w:type="dxa"/>
            <w:noWrap/>
            <w:hideMark/>
          </w:tcPr>
          <w:p w14:paraId="35E39876"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15.5%</w:t>
            </w:r>
          </w:p>
        </w:tc>
        <w:tc>
          <w:tcPr>
            <w:tcW w:w="993" w:type="dxa"/>
            <w:noWrap/>
            <w:hideMark/>
          </w:tcPr>
          <w:p w14:paraId="775CBA2F"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13.6%</w:t>
            </w:r>
          </w:p>
        </w:tc>
        <w:tc>
          <w:tcPr>
            <w:tcW w:w="844" w:type="dxa"/>
            <w:noWrap/>
            <w:hideMark/>
          </w:tcPr>
          <w:p w14:paraId="3B5F9CAD"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73.1%</w:t>
            </w:r>
          </w:p>
        </w:tc>
        <w:tc>
          <w:tcPr>
            <w:tcW w:w="942" w:type="dxa"/>
            <w:noWrap/>
            <w:hideMark/>
          </w:tcPr>
          <w:p w14:paraId="5E0A7F93"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55.2%</w:t>
            </w:r>
          </w:p>
        </w:tc>
      </w:tr>
      <w:tr w:rsidR="002B591F" w:rsidRPr="001C2E42" w14:paraId="70FBCA56" w14:textId="77777777" w:rsidTr="002B5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hideMark/>
          </w:tcPr>
          <w:p w14:paraId="7B53AE41" w14:textId="77777777" w:rsidR="002B591F" w:rsidRPr="001E5470" w:rsidRDefault="002B591F" w:rsidP="002B591F">
            <w:pPr>
              <w:spacing w:after="120"/>
              <w:rPr>
                <w:rFonts w:ascii="Verdana" w:hAnsi="Verdana"/>
                <w:b w:val="0"/>
                <w:sz w:val="12"/>
                <w:szCs w:val="12"/>
              </w:rPr>
            </w:pPr>
            <w:r w:rsidRPr="001E5470">
              <w:rPr>
                <w:rFonts w:ascii="Verdana" w:hAnsi="Verdana"/>
                <w:b w:val="0"/>
                <w:sz w:val="12"/>
                <w:szCs w:val="12"/>
              </w:rPr>
              <w:t>I think it is really important for students to have a Personal Academic Tutor</w:t>
            </w:r>
          </w:p>
        </w:tc>
        <w:tc>
          <w:tcPr>
            <w:tcW w:w="850" w:type="dxa"/>
            <w:noWrap/>
            <w:hideMark/>
          </w:tcPr>
          <w:p w14:paraId="5450DBEA"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86.7%</w:t>
            </w:r>
          </w:p>
        </w:tc>
        <w:tc>
          <w:tcPr>
            <w:tcW w:w="992" w:type="dxa"/>
            <w:noWrap/>
            <w:hideMark/>
          </w:tcPr>
          <w:p w14:paraId="3D1173DA"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4.0%</w:t>
            </w:r>
          </w:p>
        </w:tc>
        <w:tc>
          <w:tcPr>
            <w:tcW w:w="993" w:type="dxa"/>
            <w:noWrap/>
            <w:hideMark/>
          </w:tcPr>
          <w:p w14:paraId="619655D9"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9.3%</w:t>
            </w:r>
          </w:p>
        </w:tc>
        <w:tc>
          <w:tcPr>
            <w:tcW w:w="844" w:type="dxa"/>
            <w:noWrap/>
            <w:hideMark/>
          </w:tcPr>
          <w:p w14:paraId="5F685600"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85.4%</w:t>
            </w:r>
          </w:p>
        </w:tc>
        <w:tc>
          <w:tcPr>
            <w:tcW w:w="942" w:type="dxa"/>
            <w:noWrap/>
            <w:hideMark/>
          </w:tcPr>
          <w:p w14:paraId="40B8149E"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72.0%</w:t>
            </w:r>
          </w:p>
        </w:tc>
      </w:tr>
      <w:tr w:rsidR="002B591F" w:rsidRPr="001C2E42" w14:paraId="302960E8" w14:textId="77777777" w:rsidTr="002B591F">
        <w:tc>
          <w:tcPr>
            <w:cnfStyle w:val="001000000000" w:firstRow="0" w:lastRow="0" w:firstColumn="1" w:lastColumn="0" w:oddVBand="0" w:evenVBand="0" w:oddHBand="0" w:evenHBand="0" w:firstRowFirstColumn="0" w:firstRowLastColumn="0" w:lastRowFirstColumn="0" w:lastRowLastColumn="0"/>
            <w:tcW w:w="4385" w:type="dxa"/>
            <w:hideMark/>
          </w:tcPr>
          <w:p w14:paraId="068E3663" w14:textId="77777777" w:rsidR="002B591F" w:rsidRPr="001E5470" w:rsidRDefault="002B591F" w:rsidP="002B591F">
            <w:pPr>
              <w:spacing w:after="120"/>
              <w:rPr>
                <w:rFonts w:ascii="Verdana" w:hAnsi="Verdana"/>
                <w:b w:val="0"/>
                <w:sz w:val="12"/>
                <w:szCs w:val="12"/>
              </w:rPr>
            </w:pPr>
            <w:r w:rsidRPr="001E5470">
              <w:rPr>
                <w:rFonts w:ascii="Verdana" w:hAnsi="Verdana"/>
                <w:b w:val="0"/>
                <w:sz w:val="12"/>
                <w:szCs w:val="12"/>
              </w:rPr>
              <w:t>I have been effectively supported in personal/pastoral issues by my Personal Academic Tutor</w:t>
            </w:r>
          </w:p>
        </w:tc>
        <w:tc>
          <w:tcPr>
            <w:tcW w:w="850" w:type="dxa"/>
            <w:noWrap/>
            <w:hideMark/>
          </w:tcPr>
          <w:p w14:paraId="18C9323C"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48.4%</w:t>
            </w:r>
          </w:p>
        </w:tc>
        <w:tc>
          <w:tcPr>
            <w:tcW w:w="992" w:type="dxa"/>
            <w:noWrap/>
            <w:hideMark/>
          </w:tcPr>
          <w:p w14:paraId="7998D919"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33.3%</w:t>
            </w:r>
          </w:p>
        </w:tc>
        <w:tc>
          <w:tcPr>
            <w:tcW w:w="993" w:type="dxa"/>
            <w:noWrap/>
            <w:hideMark/>
          </w:tcPr>
          <w:p w14:paraId="77CD81D9"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18.4%</w:t>
            </w:r>
          </w:p>
        </w:tc>
        <w:tc>
          <w:tcPr>
            <w:tcW w:w="844" w:type="dxa"/>
            <w:noWrap/>
            <w:hideMark/>
          </w:tcPr>
          <w:p w14:paraId="21FB6615"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60.1%</w:t>
            </w:r>
          </w:p>
        </w:tc>
        <w:tc>
          <w:tcPr>
            <w:tcW w:w="942" w:type="dxa"/>
            <w:noWrap/>
            <w:hideMark/>
          </w:tcPr>
          <w:p w14:paraId="4487FE08"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35.8%</w:t>
            </w:r>
          </w:p>
        </w:tc>
      </w:tr>
      <w:tr w:rsidR="002B591F" w:rsidRPr="001C2E42" w14:paraId="6EEF92B0" w14:textId="77777777" w:rsidTr="002B5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hideMark/>
          </w:tcPr>
          <w:p w14:paraId="3E77829E" w14:textId="77777777" w:rsidR="002B591F" w:rsidRPr="001E5470" w:rsidRDefault="002B591F" w:rsidP="002B591F">
            <w:pPr>
              <w:spacing w:after="120"/>
              <w:rPr>
                <w:rFonts w:ascii="Verdana" w:hAnsi="Verdana"/>
                <w:b w:val="0"/>
                <w:sz w:val="12"/>
                <w:szCs w:val="12"/>
              </w:rPr>
            </w:pPr>
            <w:r w:rsidRPr="001E5470">
              <w:rPr>
                <w:rFonts w:ascii="Verdana" w:hAnsi="Verdana"/>
                <w:b w:val="0"/>
                <w:sz w:val="12"/>
                <w:szCs w:val="12"/>
              </w:rPr>
              <w:t>I have been effectively supported in academic matters by my Personal Academic Tutor</w:t>
            </w:r>
          </w:p>
        </w:tc>
        <w:tc>
          <w:tcPr>
            <w:tcW w:w="850" w:type="dxa"/>
            <w:noWrap/>
            <w:hideMark/>
          </w:tcPr>
          <w:p w14:paraId="09DAB52D"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54.4%</w:t>
            </w:r>
          </w:p>
        </w:tc>
        <w:tc>
          <w:tcPr>
            <w:tcW w:w="992" w:type="dxa"/>
            <w:noWrap/>
            <w:hideMark/>
          </w:tcPr>
          <w:p w14:paraId="266547A8"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31.8%</w:t>
            </w:r>
          </w:p>
        </w:tc>
        <w:tc>
          <w:tcPr>
            <w:tcW w:w="993" w:type="dxa"/>
            <w:noWrap/>
            <w:hideMark/>
          </w:tcPr>
          <w:p w14:paraId="167AB660"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13.8%</w:t>
            </w:r>
          </w:p>
        </w:tc>
        <w:tc>
          <w:tcPr>
            <w:tcW w:w="844" w:type="dxa"/>
            <w:noWrap/>
            <w:hideMark/>
          </w:tcPr>
          <w:p w14:paraId="7CB33925"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65.7%</w:t>
            </w:r>
          </w:p>
        </w:tc>
        <w:tc>
          <w:tcPr>
            <w:tcW w:w="942" w:type="dxa"/>
            <w:noWrap/>
            <w:hideMark/>
          </w:tcPr>
          <w:p w14:paraId="02A42A18" w14:textId="77777777" w:rsidR="002B591F" w:rsidRPr="001C2E42" w:rsidRDefault="002B591F" w:rsidP="002B591F">
            <w:pPr>
              <w:spacing w:after="12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38.4%</w:t>
            </w:r>
          </w:p>
        </w:tc>
      </w:tr>
      <w:tr w:rsidR="002B591F" w:rsidRPr="001C2E42" w14:paraId="34CE2373" w14:textId="77777777" w:rsidTr="002B591F">
        <w:tc>
          <w:tcPr>
            <w:cnfStyle w:val="001000000000" w:firstRow="0" w:lastRow="0" w:firstColumn="1" w:lastColumn="0" w:oddVBand="0" w:evenVBand="0" w:oddHBand="0" w:evenHBand="0" w:firstRowFirstColumn="0" w:firstRowLastColumn="0" w:lastRowFirstColumn="0" w:lastRowLastColumn="0"/>
            <w:tcW w:w="4385" w:type="dxa"/>
            <w:hideMark/>
          </w:tcPr>
          <w:p w14:paraId="77DB5E13" w14:textId="77777777" w:rsidR="002B591F" w:rsidRPr="001E5470" w:rsidRDefault="002B591F" w:rsidP="002B591F">
            <w:pPr>
              <w:spacing w:after="120"/>
              <w:rPr>
                <w:rFonts w:ascii="Verdana" w:hAnsi="Verdana"/>
                <w:b w:val="0"/>
                <w:sz w:val="12"/>
                <w:szCs w:val="12"/>
              </w:rPr>
            </w:pPr>
            <w:r w:rsidRPr="001E5470">
              <w:rPr>
                <w:rFonts w:ascii="Verdana" w:hAnsi="Verdana"/>
                <w:b w:val="0"/>
                <w:sz w:val="12"/>
                <w:szCs w:val="12"/>
              </w:rPr>
              <w:t>I have had some group meetings with my PAT and other students</w:t>
            </w:r>
          </w:p>
        </w:tc>
        <w:tc>
          <w:tcPr>
            <w:tcW w:w="850" w:type="dxa"/>
            <w:noWrap/>
            <w:hideMark/>
          </w:tcPr>
          <w:p w14:paraId="35B504A6"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29.8%</w:t>
            </w:r>
          </w:p>
        </w:tc>
        <w:tc>
          <w:tcPr>
            <w:tcW w:w="992" w:type="dxa"/>
            <w:noWrap/>
            <w:hideMark/>
          </w:tcPr>
          <w:p w14:paraId="7C8036FB"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55.9%</w:t>
            </w:r>
          </w:p>
        </w:tc>
        <w:tc>
          <w:tcPr>
            <w:tcW w:w="993" w:type="dxa"/>
            <w:noWrap/>
            <w:hideMark/>
          </w:tcPr>
          <w:p w14:paraId="5DCA43DA"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14.3%</w:t>
            </w:r>
          </w:p>
        </w:tc>
        <w:tc>
          <w:tcPr>
            <w:tcW w:w="844" w:type="dxa"/>
            <w:noWrap/>
            <w:hideMark/>
          </w:tcPr>
          <w:p w14:paraId="3399E806"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40.3%</w:t>
            </w:r>
          </w:p>
        </w:tc>
        <w:tc>
          <w:tcPr>
            <w:tcW w:w="942" w:type="dxa"/>
            <w:noWrap/>
            <w:hideMark/>
          </w:tcPr>
          <w:p w14:paraId="32670240" w14:textId="77777777" w:rsidR="002B591F" w:rsidRPr="001C2E42" w:rsidRDefault="002B591F" w:rsidP="002B591F">
            <w:pPr>
              <w:spacing w:after="12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25.8%</w:t>
            </w:r>
          </w:p>
        </w:tc>
      </w:tr>
    </w:tbl>
    <w:p w14:paraId="17083731" w14:textId="127C0E06" w:rsidR="000509D8" w:rsidRPr="001C2E42" w:rsidRDefault="002B591F" w:rsidP="000509D8">
      <w:pPr>
        <w:pStyle w:val="Heading2"/>
        <w:rPr>
          <w:rFonts w:ascii="Verdana" w:hAnsi="Verdana"/>
        </w:rPr>
      </w:pPr>
      <w:bookmarkStart w:id="16" w:name="_Toc517424022"/>
      <w:r>
        <w:rPr>
          <w:rFonts w:ascii="Verdana" w:hAnsi="Verdana"/>
        </w:rPr>
        <w:lastRenderedPageBreak/>
        <w:t>APPENDIX 5</w:t>
      </w:r>
      <w:r w:rsidR="000509D8" w:rsidRPr="001C2E42">
        <w:rPr>
          <w:rFonts w:ascii="Verdana" w:hAnsi="Verdana"/>
        </w:rPr>
        <w:t>:  Frequency of meetings with their PATs</w:t>
      </w:r>
      <w:bookmarkEnd w:id="15"/>
      <w:bookmarkEnd w:id="16"/>
    </w:p>
    <w:p w14:paraId="313A0A79" w14:textId="6DE06500" w:rsidR="000509D8" w:rsidRPr="001C2E42" w:rsidRDefault="000509D8" w:rsidP="000509D8">
      <w:pPr>
        <w:pStyle w:val="Heading2"/>
        <w:rPr>
          <w:rFonts w:ascii="Verdana" w:hAnsi="Verdana"/>
        </w:rPr>
      </w:pPr>
    </w:p>
    <w:tbl>
      <w:tblPr>
        <w:tblStyle w:val="LightList-Accent1"/>
        <w:tblW w:w="0" w:type="auto"/>
        <w:tblLook w:val="04A0" w:firstRow="1" w:lastRow="0" w:firstColumn="1" w:lastColumn="0" w:noHBand="0" w:noVBand="1"/>
      </w:tblPr>
      <w:tblGrid>
        <w:gridCol w:w="1900"/>
        <w:gridCol w:w="442"/>
        <w:gridCol w:w="571"/>
        <w:gridCol w:w="387"/>
        <w:gridCol w:w="510"/>
        <w:gridCol w:w="390"/>
        <w:gridCol w:w="519"/>
        <w:gridCol w:w="392"/>
        <w:gridCol w:w="521"/>
        <w:gridCol w:w="330"/>
        <w:gridCol w:w="484"/>
        <w:gridCol w:w="444"/>
        <w:gridCol w:w="533"/>
        <w:gridCol w:w="761"/>
        <w:gridCol w:w="761"/>
      </w:tblGrid>
      <w:tr w:rsidR="001C2E42" w:rsidRPr="001C2E42" w14:paraId="3C6C22C1" w14:textId="77777777" w:rsidTr="001C2E42">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AAC73E8" w14:textId="0FD4F3E4" w:rsidR="00E42158" w:rsidRPr="001C2E42" w:rsidRDefault="00E42158" w:rsidP="001E5470">
            <w:pPr>
              <w:spacing w:beforeLines="40" w:before="96" w:afterLines="40" w:after="96"/>
              <w:rPr>
                <w:rFonts w:ascii="Verdana" w:hAnsi="Verdana"/>
                <w:sz w:val="8"/>
                <w:szCs w:val="8"/>
              </w:rPr>
            </w:pPr>
          </w:p>
        </w:tc>
        <w:tc>
          <w:tcPr>
            <w:tcW w:w="0" w:type="auto"/>
            <w:noWrap/>
            <w:hideMark/>
          </w:tcPr>
          <w:p w14:paraId="04E76640" w14:textId="77777777" w:rsidR="00E42158" w:rsidRPr="001C2E42" w:rsidRDefault="00E42158"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FAST</w:t>
            </w:r>
          </w:p>
        </w:tc>
        <w:tc>
          <w:tcPr>
            <w:tcW w:w="0" w:type="auto"/>
            <w:noWrap/>
            <w:hideMark/>
          </w:tcPr>
          <w:p w14:paraId="3C4A53C8" w14:textId="77777777" w:rsidR="00E42158" w:rsidRPr="001C2E42" w:rsidRDefault="00E42158"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 FAST</w:t>
            </w:r>
          </w:p>
        </w:tc>
        <w:tc>
          <w:tcPr>
            <w:tcW w:w="0" w:type="auto"/>
            <w:noWrap/>
            <w:hideMark/>
          </w:tcPr>
          <w:p w14:paraId="0A7CF1C8" w14:textId="77777777" w:rsidR="00E42158" w:rsidRPr="001C2E42" w:rsidRDefault="00E42158"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FBL</w:t>
            </w:r>
          </w:p>
        </w:tc>
        <w:tc>
          <w:tcPr>
            <w:tcW w:w="0" w:type="auto"/>
            <w:noWrap/>
            <w:hideMark/>
          </w:tcPr>
          <w:p w14:paraId="76543C20" w14:textId="77777777" w:rsidR="00E42158" w:rsidRPr="001C2E42" w:rsidRDefault="00E42158"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 FBL</w:t>
            </w:r>
          </w:p>
        </w:tc>
        <w:tc>
          <w:tcPr>
            <w:tcW w:w="0" w:type="auto"/>
            <w:noWrap/>
            <w:hideMark/>
          </w:tcPr>
          <w:p w14:paraId="189399DA" w14:textId="77777777" w:rsidR="00E42158" w:rsidRPr="001C2E42" w:rsidRDefault="00E42158"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FEH</w:t>
            </w:r>
          </w:p>
        </w:tc>
        <w:tc>
          <w:tcPr>
            <w:tcW w:w="0" w:type="auto"/>
            <w:noWrap/>
            <w:hideMark/>
          </w:tcPr>
          <w:p w14:paraId="71820E58" w14:textId="77777777" w:rsidR="00E42158" w:rsidRPr="001C2E42" w:rsidRDefault="00E42158"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 FEH</w:t>
            </w:r>
          </w:p>
        </w:tc>
        <w:tc>
          <w:tcPr>
            <w:tcW w:w="0" w:type="auto"/>
            <w:noWrap/>
            <w:hideMark/>
          </w:tcPr>
          <w:p w14:paraId="256D311E" w14:textId="77777777" w:rsidR="00E42158" w:rsidRPr="001C2E42" w:rsidRDefault="00E42158"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FHS</w:t>
            </w:r>
          </w:p>
        </w:tc>
        <w:tc>
          <w:tcPr>
            <w:tcW w:w="0" w:type="auto"/>
            <w:noWrap/>
            <w:hideMark/>
          </w:tcPr>
          <w:p w14:paraId="69021C25" w14:textId="77777777" w:rsidR="00E42158" w:rsidRPr="001C2E42" w:rsidRDefault="00E42158"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 FHS</w:t>
            </w:r>
          </w:p>
        </w:tc>
        <w:tc>
          <w:tcPr>
            <w:tcW w:w="0" w:type="auto"/>
            <w:noWrap/>
            <w:hideMark/>
          </w:tcPr>
          <w:p w14:paraId="10FEA5E4" w14:textId="77777777" w:rsidR="00E42158" w:rsidRPr="001C2E42" w:rsidRDefault="00E42158"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JH</w:t>
            </w:r>
          </w:p>
        </w:tc>
        <w:tc>
          <w:tcPr>
            <w:tcW w:w="0" w:type="auto"/>
            <w:noWrap/>
            <w:hideMark/>
          </w:tcPr>
          <w:p w14:paraId="142EC544" w14:textId="77777777" w:rsidR="00E42158" w:rsidRPr="001C2E42" w:rsidRDefault="00E42158"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 JH</w:t>
            </w:r>
          </w:p>
        </w:tc>
        <w:tc>
          <w:tcPr>
            <w:tcW w:w="0" w:type="auto"/>
            <w:noWrap/>
            <w:hideMark/>
          </w:tcPr>
          <w:p w14:paraId="61528656" w14:textId="77777777" w:rsidR="00E42158" w:rsidRPr="001C2E42" w:rsidRDefault="00E42158"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 xml:space="preserve">UoN </w:t>
            </w:r>
          </w:p>
        </w:tc>
        <w:tc>
          <w:tcPr>
            <w:tcW w:w="0" w:type="auto"/>
            <w:hideMark/>
          </w:tcPr>
          <w:p w14:paraId="35F879C5" w14:textId="77777777" w:rsidR="00E42158" w:rsidRPr="001C2E42" w:rsidRDefault="00E42158"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 UoN</w:t>
            </w:r>
          </w:p>
        </w:tc>
        <w:tc>
          <w:tcPr>
            <w:tcW w:w="0" w:type="auto"/>
            <w:hideMark/>
          </w:tcPr>
          <w:p w14:paraId="18643CF5" w14:textId="77777777" w:rsidR="00E42158" w:rsidRPr="001C2E42" w:rsidRDefault="00E42158"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%UoN 2017</w:t>
            </w:r>
          </w:p>
        </w:tc>
        <w:tc>
          <w:tcPr>
            <w:tcW w:w="0" w:type="auto"/>
            <w:hideMark/>
          </w:tcPr>
          <w:p w14:paraId="588333EE" w14:textId="77777777" w:rsidR="00E42158" w:rsidRPr="001C2E42" w:rsidRDefault="00E42158"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%UoN 2016</w:t>
            </w:r>
          </w:p>
        </w:tc>
      </w:tr>
      <w:tr w:rsidR="001E5470" w:rsidRPr="001C2E42" w14:paraId="10214DA3" w14:textId="77777777" w:rsidTr="001C2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7E122B" w14:textId="77777777" w:rsidR="00E42158" w:rsidRPr="001E5470" w:rsidRDefault="00E42158" w:rsidP="001E5470">
            <w:pPr>
              <w:spacing w:beforeLines="40" w:before="96" w:afterLines="40" w:after="96"/>
              <w:rPr>
                <w:rFonts w:ascii="Verdana" w:hAnsi="Verdana"/>
                <w:b w:val="0"/>
                <w:sz w:val="8"/>
                <w:szCs w:val="8"/>
              </w:rPr>
            </w:pPr>
            <w:r w:rsidRPr="001E5470">
              <w:rPr>
                <w:rFonts w:ascii="Verdana" w:hAnsi="Verdana"/>
                <w:b w:val="0"/>
                <w:sz w:val="8"/>
                <w:szCs w:val="8"/>
              </w:rPr>
              <w:t>at least once in the first term</w:t>
            </w:r>
          </w:p>
        </w:tc>
        <w:tc>
          <w:tcPr>
            <w:tcW w:w="0" w:type="auto"/>
            <w:noWrap/>
            <w:hideMark/>
          </w:tcPr>
          <w:p w14:paraId="4E8BBD1C"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103</w:t>
            </w:r>
          </w:p>
        </w:tc>
        <w:tc>
          <w:tcPr>
            <w:tcW w:w="0" w:type="auto"/>
            <w:noWrap/>
            <w:hideMark/>
          </w:tcPr>
          <w:p w14:paraId="61E2AB91"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49.5%</w:t>
            </w:r>
          </w:p>
        </w:tc>
        <w:tc>
          <w:tcPr>
            <w:tcW w:w="0" w:type="auto"/>
            <w:noWrap/>
            <w:hideMark/>
          </w:tcPr>
          <w:p w14:paraId="4FDCD60E"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163</w:t>
            </w:r>
          </w:p>
        </w:tc>
        <w:tc>
          <w:tcPr>
            <w:tcW w:w="0" w:type="auto"/>
            <w:noWrap/>
            <w:hideMark/>
          </w:tcPr>
          <w:p w14:paraId="660CC501"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63.2%</w:t>
            </w:r>
          </w:p>
        </w:tc>
        <w:tc>
          <w:tcPr>
            <w:tcW w:w="0" w:type="auto"/>
            <w:noWrap/>
            <w:hideMark/>
          </w:tcPr>
          <w:p w14:paraId="12EEA31D"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102</w:t>
            </w:r>
          </w:p>
        </w:tc>
        <w:tc>
          <w:tcPr>
            <w:tcW w:w="0" w:type="auto"/>
            <w:noWrap/>
            <w:hideMark/>
          </w:tcPr>
          <w:p w14:paraId="67F44AA7"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42.9%</w:t>
            </w:r>
          </w:p>
        </w:tc>
        <w:tc>
          <w:tcPr>
            <w:tcW w:w="0" w:type="auto"/>
            <w:noWrap/>
            <w:hideMark/>
          </w:tcPr>
          <w:p w14:paraId="21E0CE93"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382</w:t>
            </w:r>
          </w:p>
        </w:tc>
        <w:tc>
          <w:tcPr>
            <w:tcW w:w="0" w:type="auto"/>
            <w:noWrap/>
            <w:hideMark/>
          </w:tcPr>
          <w:p w14:paraId="48619214"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64.3%</w:t>
            </w:r>
          </w:p>
        </w:tc>
        <w:tc>
          <w:tcPr>
            <w:tcW w:w="0" w:type="auto"/>
            <w:noWrap/>
            <w:hideMark/>
          </w:tcPr>
          <w:p w14:paraId="622DD757"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69</w:t>
            </w:r>
          </w:p>
        </w:tc>
        <w:tc>
          <w:tcPr>
            <w:tcW w:w="0" w:type="auto"/>
            <w:noWrap/>
            <w:hideMark/>
          </w:tcPr>
          <w:p w14:paraId="13AB08CA"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71.1%</w:t>
            </w:r>
          </w:p>
        </w:tc>
        <w:tc>
          <w:tcPr>
            <w:tcW w:w="0" w:type="auto"/>
            <w:noWrap/>
            <w:hideMark/>
          </w:tcPr>
          <w:p w14:paraId="237CDB3E"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819</w:t>
            </w:r>
          </w:p>
        </w:tc>
        <w:tc>
          <w:tcPr>
            <w:tcW w:w="0" w:type="auto"/>
            <w:noWrap/>
            <w:hideMark/>
          </w:tcPr>
          <w:p w14:paraId="07F3934C"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58.7%</w:t>
            </w:r>
          </w:p>
        </w:tc>
        <w:tc>
          <w:tcPr>
            <w:tcW w:w="0" w:type="auto"/>
            <w:noWrap/>
            <w:hideMark/>
          </w:tcPr>
          <w:p w14:paraId="26667FCF"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50.6%</w:t>
            </w:r>
          </w:p>
        </w:tc>
        <w:tc>
          <w:tcPr>
            <w:tcW w:w="0" w:type="auto"/>
            <w:noWrap/>
            <w:hideMark/>
          </w:tcPr>
          <w:p w14:paraId="454200B1"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42.5%</w:t>
            </w:r>
          </w:p>
        </w:tc>
      </w:tr>
      <w:tr w:rsidR="001E5470" w:rsidRPr="001C2E42" w14:paraId="3AFC10F8" w14:textId="77777777" w:rsidTr="001C2E42">
        <w:tc>
          <w:tcPr>
            <w:cnfStyle w:val="001000000000" w:firstRow="0" w:lastRow="0" w:firstColumn="1" w:lastColumn="0" w:oddVBand="0" w:evenVBand="0" w:oddHBand="0" w:evenHBand="0" w:firstRowFirstColumn="0" w:firstRowLastColumn="0" w:lastRowFirstColumn="0" w:lastRowLastColumn="0"/>
            <w:tcW w:w="0" w:type="auto"/>
            <w:noWrap/>
            <w:hideMark/>
          </w:tcPr>
          <w:p w14:paraId="68AC16B1" w14:textId="77777777" w:rsidR="00E42158" w:rsidRPr="001E5470" w:rsidRDefault="00E42158" w:rsidP="001E5470">
            <w:pPr>
              <w:spacing w:beforeLines="40" w:before="96" w:afterLines="40" w:after="96"/>
              <w:rPr>
                <w:rFonts w:ascii="Verdana" w:hAnsi="Verdana"/>
                <w:b w:val="0"/>
                <w:sz w:val="8"/>
                <w:szCs w:val="8"/>
              </w:rPr>
            </w:pPr>
            <w:r w:rsidRPr="001E5470">
              <w:rPr>
                <w:rFonts w:ascii="Verdana" w:hAnsi="Verdana"/>
                <w:b w:val="0"/>
                <w:sz w:val="8"/>
                <w:szCs w:val="8"/>
              </w:rPr>
              <w:t>at least once per term</w:t>
            </w:r>
          </w:p>
        </w:tc>
        <w:tc>
          <w:tcPr>
            <w:tcW w:w="0" w:type="auto"/>
            <w:noWrap/>
            <w:hideMark/>
          </w:tcPr>
          <w:p w14:paraId="2CEF7226"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46</w:t>
            </w:r>
          </w:p>
        </w:tc>
        <w:tc>
          <w:tcPr>
            <w:tcW w:w="0" w:type="auto"/>
            <w:noWrap/>
            <w:hideMark/>
          </w:tcPr>
          <w:p w14:paraId="78FADA38"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22.1%</w:t>
            </w:r>
          </w:p>
        </w:tc>
        <w:tc>
          <w:tcPr>
            <w:tcW w:w="0" w:type="auto"/>
            <w:noWrap/>
            <w:hideMark/>
          </w:tcPr>
          <w:p w14:paraId="4A927BF2"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43</w:t>
            </w:r>
          </w:p>
        </w:tc>
        <w:tc>
          <w:tcPr>
            <w:tcW w:w="0" w:type="auto"/>
            <w:noWrap/>
            <w:hideMark/>
          </w:tcPr>
          <w:p w14:paraId="70A9D870"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16.7%</w:t>
            </w:r>
          </w:p>
        </w:tc>
        <w:tc>
          <w:tcPr>
            <w:tcW w:w="0" w:type="auto"/>
            <w:noWrap/>
            <w:hideMark/>
          </w:tcPr>
          <w:p w14:paraId="3EE1459C"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75</w:t>
            </w:r>
          </w:p>
        </w:tc>
        <w:tc>
          <w:tcPr>
            <w:tcW w:w="0" w:type="auto"/>
            <w:noWrap/>
            <w:hideMark/>
          </w:tcPr>
          <w:p w14:paraId="63385480"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31.5%</w:t>
            </w:r>
          </w:p>
        </w:tc>
        <w:tc>
          <w:tcPr>
            <w:tcW w:w="0" w:type="auto"/>
            <w:noWrap/>
            <w:hideMark/>
          </w:tcPr>
          <w:p w14:paraId="030EA2BF"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115</w:t>
            </w:r>
          </w:p>
        </w:tc>
        <w:tc>
          <w:tcPr>
            <w:tcW w:w="0" w:type="auto"/>
            <w:noWrap/>
            <w:hideMark/>
          </w:tcPr>
          <w:p w14:paraId="6386309B"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19.4%</w:t>
            </w:r>
          </w:p>
        </w:tc>
        <w:tc>
          <w:tcPr>
            <w:tcW w:w="0" w:type="auto"/>
            <w:noWrap/>
            <w:hideMark/>
          </w:tcPr>
          <w:p w14:paraId="2E03A57F"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14</w:t>
            </w:r>
          </w:p>
        </w:tc>
        <w:tc>
          <w:tcPr>
            <w:tcW w:w="0" w:type="auto"/>
            <w:noWrap/>
            <w:hideMark/>
          </w:tcPr>
          <w:p w14:paraId="5CF0B4EE"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14.4%</w:t>
            </w:r>
          </w:p>
        </w:tc>
        <w:tc>
          <w:tcPr>
            <w:tcW w:w="0" w:type="auto"/>
            <w:noWrap/>
            <w:hideMark/>
          </w:tcPr>
          <w:p w14:paraId="1959E65B"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293</w:t>
            </w:r>
          </w:p>
        </w:tc>
        <w:tc>
          <w:tcPr>
            <w:tcW w:w="0" w:type="auto"/>
            <w:noWrap/>
            <w:hideMark/>
          </w:tcPr>
          <w:p w14:paraId="28E6E702"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21.0%</w:t>
            </w:r>
          </w:p>
        </w:tc>
        <w:tc>
          <w:tcPr>
            <w:tcW w:w="0" w:type="auto"/>
            <w:noWrap/>
            <w:hideMark/>
          </w:tcPr>
          <w:p w14:paraId="3D39092D"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24.2%</w:t>
            </w:r>
          </w:p>
        </w:tc>
        <w:tc>
          <w:tcPr>
            <w:tcW w:w="0" w:type="auto"/>
            <w:noWrap/>
            <w:hideMark/>
          </w:tcPr>
          <w:p w14:paraId="5021C7D5"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32.4%</w:t>
            </w:r>
          </w:p>
        </w:tc>
      </w:tr>
      <w:tr w:rsidR="001E5470" w:rsidRPr="001C2E42" w14:paraId="6C917F35" w14:textId="77777777" w:rsidTr="001C2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14:paraId="7323C4B8" w14:textId="77777777" w:rsidR="00E42158" w:rsidRPr="001E5470" w:rsidRDefault="00E42158" w:rsidP="001E5470">
            <w:pPr>
              <w:spacing w:beforeLines="40" w:before="96" w:afterLines="40" w:after="96"/>
              <w:rPr>
                <w:rFonts w:ascii="Verdana" w:hAnsi="Verdana"/>
                <w:b w:val="0"/>
                <w:sz w:val="8"/>
                <w:szCs w:val="8"/>
              </w:rPr>
            </w:pPr>
            <w:r w:rsidRPr="001E5470">
              <w:rPr>
                <w:rFonts w:ascii="Verdana" w:hAnsi="Verdana"/>
                <w:b w:val="0"/>
                <w:sz w:val="8"/>
                <w:szCs w:val="8"/>
              </w:rPr>
              <w:t>I met with my PAT more than three times</w:t>
            </w:r>
          </w:p>
        </w:tc>
        <w:tc>
          <w:tcPr>
            <w:tcW w:w="0" w:type="auto"/>
            <w:noWrap/>
            <w:hideMark/>
          </w:tcPr>
          <w:p w14:paraId="3E3EC3C0"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59</w:t>
            </w:r>
          </w:p>
        </w:tc>
        <w:tc>
          <w:tcPr>
            <w:tcW w:w="0" w:type="auto"/>
            <w:noWrap/>
            <w:hideMark/>
          </w:tcPr>
          <w:p w14:paraId="08E86ECD"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28.4%</w:t>
            </w:r>
          </w:p>
        </w:tc>
        <w:tc>
          <w:tcPr>
            <w:tcW w:w="0" w:type="auto"/>
            <w:noWrap/>
            <w:hideMark/>
          </w:tcPr>
          <w:p w14:paraId="57EF5DFA"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52</w:t>
            </w:r>
          </w:p>
        </w:tc>
        <w:tc>
          <w:tcPr>
            <w:tcW w:w="0" w:type="auto"/>
            <w:noWrap/>
            <w:hideMark/>
          </w:tcPr>
          <w:p w14:paraId="14F51FCE"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20.2%</w:t>
            </w:r>
          </w:p>
        </w:tc>
        <w:tc>
          <w:tcPr>
            <w:tcW w:w="0" w:type="auto"/>
            <w:noWrap/>
            <w:hideMark/>
          </w:tcPr>
          <w:p w14:paraId="1AD1EF77"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61</w:t>
            </w:r>
          </w:p>
        </w:tc>
        <w:tc>
          <w:tcPr>
            <w:tcW w:w="0" w:type="auto"/>
            <w:noWrap/>
            <w:hideMark/>
          </w:tcPr>
          <w:p w14:paraId="02DC629B"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25.6%</w:t>
            </w:r>
          </w:p>
        </w:tc>
        <w:tc>
          <w:tcPr>
            <w:tcW w:w="0" w:type="auto"/>
            <w:noWrap/>
            <w:hideMark/>
          </w:tcPr>
          <w:p w14:paraId="5BBF7487"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97</w:t>
            </w:r>
          </w:p>
        </w:tc>
        <w:tc>
          <w:tcPr>
            <w:tcW w:w="0" w:type="auto"/>
            <w:noWrap/>
            <w:hideMark/>
          </w:tcPr>
          <w:p w14:paraId="5AE63CEE"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16.3%</w:t>
            </w:r>
          </w:p>
        </w:tc>
        <w:tc>
          <w:tcPr>
            <w:tcW w:w="0" w:type="auto"/>
            <w:noWrap/>
            <w:hideMark/>
          </w:tcPr>
          <w:p w14:paraId="4DBC57CB"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14</w:t>
            </w:r>
          </w:p>
        </w:tc>
        <w:tc>
          <w:tcPr>
            <w:tcW w:w="0" w:type="auto"/>
            <w:noWrap/>
            <w:hideMark/>
          </w:tcPr>
          <w:p w14:paraId="4D80DEB6"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14.4%</w:t>
            </w:r>
          </w:p>
        </w:tc>
        <w:tc>
          <w:tcPr>
            <w:tcW w:w="0" w:type="auto"/>
            <w:noWrap/>
            <w:hideMark/>
          </w:tcPr>
          <w:p w14:paraId="63ECCF65"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283</w:t>
            </w:r>
          </w:p>
        </w:tc>
        <w:tc>
          <w:tcPr>
            <w:tcW w:w="0" w:type="auto"/>
            <w:noWrap/>
            <w:hideMark/>
          </w:tcPr>
          <w:p w14:paraId="0EDD4962"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20.3%</w:t>
            </w:r>
          </w:p>
        </w:tc>
        <w:tc>
          <w:tcPr>
            <w:tcW w:w="0" w:type="auto"/>
            <w:noWrap/>
            <w:hideMark/>
          </w:tcPr>
          <w:p w14:paraId="5A54F976"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25.3%</w:t>
            </w:r>
          </w:p>
        </w:tc>
        <w:tc>
          <w:tcPr>
            <w:tcW w:w="0" w:type="auto"/>
            <w:noWrap/>
            <w:hideMark/>
          </w:tcPr>
          <w:p w14:paraId="08F2FAF0" w14:textId="77777777" w:rsidR="00E42158" w:rsidRPr="001C2E42" w:rsidRDefault="00E42158" w:rsidP="001E547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Verdana" w:hAnsi="Verdana"/>
                <w:sz w:val="8"/>
                <w:szCs w:val="8"/>
              </w:rPr>
            </w:pPr>
            <w:r w:rsidRPr="001C2E42">
              <w:rPr>
                <w:rFonts w:ascii="Verdana" w:hAnsi="Verdana"/>
                <w:sz w:val="8"/>
                <w:szCs w:val="8"/>
              </w:rPr>
              <w:t>25.0%</w:t>
            </w:r>
          </w:p>
        </w:tc>
      </w:tr>
      <w:tr w:rsidR="001E5470" w:rsidRPr="001C2E42" w14:paraId="0076DDFA" w14:textId="77777777" w:rsidTr="001C2E42">
        <w:trPr>
          <w:trHeight w:val="285"/>
        </w:trPr>
        <w:tc>
          <w:tcPr>
            <w:cnfStyle w:val="001000000000" w:firstRow="0" w:lastRow="0" w:firstColumn="1" w:lastColumn="0" w:oddVBand="0" w:evenVBand="0" w:oddHBand="0" w:evenHBand="0" w:firstRowFirstColumn="0" w:firstRowLastColumn="0" w:lastRowFirstColumn="0" w:lastRowLastColumn="0"/>
            <w:tcW w:w="0" w:type="auto"/>
            <w:shd w:val="clear" w:color="auto" w:fill="5B9BD5" w:themeFill="accent1"/>
            <w:noWrap/>
            <w:hideMark/>
          </w:tcPr>
          <w:p w14:paraId="24CA1309" w14:textId="77777777" w:rsidR="00E42158" w:rsidRPr="001C2E42" w:rsidRDefault="00E42158" w:rsidP="001E5470">
            <w:pPr>
              <w:spacing w:beforeLines="40" w:before="96" w:afterLines="40" w:after="96"/>
              <w:rPr>
                <w:rFonts w:ascii="Verdana" w:hAnsi="Verdana"/>
                <w:sz w:val="8"/>
                <w:szCs w:val="8"/>
              </w:rPr>
            </w:pPr>
            <w:r w:rsidRPr="001C2E42">
              <w:rPr>
                <w:rFonts w:ascii="Verdana" w:hAnsi="Verdana"/>
                <w:sz w:val="8"/>
                <w:szCs w:val="8"/>
              </w:rPr>
              <w:t>Overall Total</w:t>
            </w:r>
          </w:p>
        </w:tc>
        <w:tc>
          <w:tcPr>
            <w:tcW w:w="0" w:type="auto"/>
            <w:shd w:val="clear" w:color="auto" w:fill="5B9BD5" w:themeFill="accent1"/>
            <w:noWrap/>
            <w:hideMark/>
          </w:tcPr>
          <w:p w14:paraId="774900A1"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b/>
                <w:bCs/>
                <w:sz w:val="8"/>
                <w:szCs w:val="8"/>
              </w:rPr>
            </w:pPr>
            <w:r w:rsidRPr="001C2E42">
              <w:rPr>
                <w:rFonts w:ascii="Verdana" w:hAnsi="Verdana"/>
                <w:b/>
                <w:bCs/>
                <w:sz w:val="8"/>
                <w:szCs w:val="8"/>
              </w:rPr>
              <w:t>208</w:t>
            </w:r>
          </w:p>
        </w:tc>
        <w:tc>
          <w:tcPr>
            <w:tcW w:w="0" w:type="auto"/>
            <w:shd w:val="clear" w:color="auto" w:fill="5B9BD5" w:themeFill="accent1"/>
            <w:noWrap/>
            <w:hideMark/>
          </w:tcPr>
          <w:p w14:paraId="46AA21D0"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b/>
                <w:bCs/>
                <w:sz w:val="8"/>
                <w:szCs w:val="8"/>
              </w:rPr>
            </w:pPr>
            <w:r w:rsidRPr="001C2E42">
              <w:rPr>
                <w:rFonts w:ascii="Verdana" w:hAnsi="Verdana"/>
                <w:b/>
                <w:bCs/>
                <w:sz w:val="8"/>
                <w:szCs w:val="8"/>
              </w:rPr>
              <w:t> </w:t>
            </w:r>
          </w:p>
        </w:tc>
        <w:tc>
          <w:tcPr>
            <w:tcW w:w="0" w:type="auto"/>
            <w:shd w:val="clear" w:color="auto" w:fill="5B9BD5" w:themeFill="accent1"/>
            <w:noWrap/>
            <w:hideMark/>
          </w:tcPr>
          <w:p w14:paraId="07E01630"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b/>
                <w:bCs/>
                <w:sz w:val="8"/>
                <w:szCs w:val="8"/>
              </w:rPr>
            </w:pPr>
            <w:r w:rsidRPr="001C2E42">
              <w:rPr>
                <w:rFonts w:ascii="Verdana" w:hAnsi="Verdana"/>
                <w:b/>
                <w:bCs/>
                <w:sz w:val="8"/>
                <w:szCs w:val="8"/>
              </w:rPr>
              <w:t>258</w:t>
            </w:r>
          </w:p>
        </w:tc>
        <w:tc>
          <w:tcPr>
            <w:tcW w:w="0" w:type="auto"/>
            <w:shd w:val="clear" w:color="auto" w:fill="5B9BD5" w:themeFill="accent1"/>
            <w:noWrap/>
            <w:hideMark/>
          </w:tcPr>
          <w:p w14:paraId="3ABFD8F3"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b/>
                <w:bCs/>
                <w:sz w:val="8"/>
                <w:szCs w:val="8"/>
              </w:rPr>
            </w:pPr>
            <w:r w:rsidRPr="001C2E42">
              <w:rPr>
                <w:rFonts w:ascii="Verdana" w:hAnsi="Verdana"/>
                <w:b/>
                <w:bCs/>
                <w:sz w:val="8"/>
                <w:szCs w:val="8"/>
              </w:rPr>
              <w:t> </w:t>
            </w:r>
          </w:p>
        </w:tc>
        <w:tc>
          <w:tcPr>
            <w:tcW w:w="0" w:type="auto"/>
            <w:shd w:val="clear" w:color="auto" w:fill="5B9BD5" w:themeFill="accent1"/>
            <w:noWrap/>
            <w:hideMark/>
          </w:tcPr>
          <w:p w14:paraId="6CF2ADE1"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b/>
                <w:bCs/>
                <w:sz w:val="8"/>
                <w:szCs w:val="8"/>
              </w:rPr>
            </w:pPr>
            <w:r w:rsidRPr="001C2E42">
              <w:rPr>
                <w:rFonts w:ascii="Verdana" w:hAnsi="Verdana"/>
                <w:b/>
                <w:bCs/>
                <w:sz w:val="8"/>
                <w:szCs w:val="8"/>
              </w:rPr>
              <w:t>238</w:t>
            </w:r>
          </w:p>
        </w:tc>
        <w:tc>
          <w:tcPr>
            <w:tcW w:w="0" w:type="auto"/>
            <w:shd w:val="clear" w:color="auto" w:fill="5B9BD5" w:themeFill="accent1"/>
            <w:noWrap/>
            <w:hideMark/>
          </w:tcPr>
          <w:p w14:paraId="35057525"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b/>
                <w:bCs/>
                <w:sz w:val="8"/>
                <w:szCs w:val="8"/>
              </w:rPr>
            </w:pPr>
            <w:r w:rsidRPr="001C2E42">
              <w:rPr>
                <w:rFonts w:ascii="Verdana" w:hAnsi="Verdana"/>
                <w:b/>
                <w:bCs/>
                <w:sz w:val="8"/>
                <w:szCs w:val="8"/>
              </w:rPr>
              <w:t> </w:t>
            </w:r>
          </w:p>
        </w:tc>
        <w:tc>
          <w:tcPr>
            <w:tcW w:w="0" w:type="auto"/>
            <w:shd w:val="clear" w:color="auto" w:fill="5B9BD5" w:themeFill="accent1"/>
            <w:noWrap/>
            <w:hideMark/>
          </w:tcPr>
          <w:p w14:paraId="2D6BCF34"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b/>
                <w:bCs/>
                <w:sz w:val="8"/>
                <w:szCs w:val="8"/>
              </w:rPr>
            </w:pPr>
            <w:r w:rsidRPr="001C2E42">
              <w:rPr>
                <w:rFonts w:ascii="Verdana" w:hAnsi="Verdana"/>
                <w:b/>
                <w:bCs/>
                <w:sz w:val="8"/>
                <w:szCs w:val="8"/>
              </w:rPr>
              <w:t>594</w:t>
            </w:r>
          </w:p>
        </w:tc>
        <w:tc>
          <w:tcPr>
            <w:tcW w:w="0" w:type="auto"/>
            <w:shd w:val="clear" w:color="auto" w:fill="5B9BD5" w:themeFill="accent1"/>
            <w:noWrap/>
            <w:hideMark/>
          </w:tcPr>
          <w:p w14:paraId="1BF8D1AA"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b/>
                <w:bCs/>
                <w:sz w:val="8"/>
                <w:szCs w:val="8"/>
              </w:rPr>
            </w:pPr>
            <w:r w:rsidRPr="001C2E42">
              <w:rPr>
                <w:rFonts w:ascii="Verdana" w:hAnsi="Verdana"/>
                <w:b/>
                <w:bCs/>
                <w:sz w:val="8"/>
                <w:szCs w:val="8"/>
              </w:rPr>
              <w:t> </w:t>
            </w:r>
          </w:p>
        </w:tc>
        <w:tc>
          <w:tcPr>
            <w:tcW w:w="0" w:type="auto"/>
            <w:shd w:val="clear" w:color="auto" w:fill="5B9BD5" w:themeFill="accent1"/>
            <w:noWrap/>
            <w:hideMark/>
          </w:tcPr>
          <w:p w14:paraId="33901D15"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b/>
                <w:bCs/>
                <w:sz w:val="8"/>
                <w:szCs w:val="8"/>
              </w:rPr>
            </w:pPr>
            <w:r w:rsidRPr="001C2E42">
              <w:rPr>
                <w:rFonts w:ascii="Verdana" w:hAnsi="Verdana"/>
                <w:b/>
                <w:bCs/>
                <w:sz w:val="8"/>
                <w:szCs w:val="8"/>
              </w:rPr>
              <w:t>97</w:t>
            </w:r>
          </w:p>
        </w:tc>
        <w:tc>
          <w:tcPr>
            <w:tcW w:w="0" w:type="auto"/>
            <w:shd w:val="clear" w:color="auto" w:fill="5B9BD5" w:themeFill="accent1"/>
            <w:noWrap/>
            <w:hideMark/>
          </w:tcPr>
          <w:p w14:paraId="3AB87C8E"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b/>
                <w:bCs/>
                <w:sz w:val="8"/>
                <w:szCs w:val="8"/>
              </w:rPr>
            </w:pPr>
            <w:r w:rsidRPr="001C2E42">
              <w:rPr>
                <w:rFonts w:ascii="Verdana" w:hAnsi="Verdana"/>
                <w:b/>
                <w:bCs/>
                <w:sz w:val="8"/>
                <w:szCs w:val="8"/>
              </w:rPr>
              <w:t> </w:t>
            </w:r>
          </w:p>
        </w:tc>
        <w:tc>
          <w:tcPr>
            <w:tcW w:w="0" w:type="auto"/>
            <w:shd w:val="clear" w:color="auto" w:fill="5B9BD5" w:themeFill="accent1"/>
            <w:noWrap/>
            <w:hideMark/>
          </w:tcPr>
          <w:p w14:paraId="528F29D4"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b/>
                <w:bCs/>
                <w:sz w:val="8"/>
                <w:szCs w:val="8"/>
              </w:rPr>
            </w:pPr>
            <w:r w:rsidRPr="001C2E42">
              <w:rPr>
                <w:rFonts w:ascii="Verdana" w:hAnsi="Verdana"/>
                <w:b/>
                <w:bCs/>
                <w:sz w:val="8"/>
                <w:szCs w:val="8"/>
              </w:rPr>
              <w:t>1395</w:t>
            </w:r>
          </w:p>
        </w:tc>
        <w:tc>
          <w:tcPr>
            <w:tcW w:w="0" w:type="auto"/>
            <w:shd w:val="clear" w:color="auto" w:fill="5B9BD5" w:themeFill="accent1"/>
            <w:noWrap/>
            <w:hideMark/>
          </w:tcPr>
          <w:p w14:paraId="5944867A"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b/>
                <w:bCs/>
                <w:sz w:val="8"/>
                <w:szCs w:val="8"/>
              </w:rPr>
            </w:pPr>
            <w:r w:rsidRPr="001C2E42">
              <w:rPr>
                <w:rFonts w:ascii="Verdana" w:hAnsi="Verdana"/>
                <w:b/>
                <w:bCs/>
                <w:sz w:val="8"/>
                <w:szCs w:val="8"/>
              </w:rPr>
              <w:t> </w:t>
            </w:r>
          </w:p>
        </w:tc>
        <w:tc>
          <w:tcPr>
            <w:tcW w:w="0" w:type="auto"/>
            <w:shd w:val="clear" w:color="auto" w:fill="5B9BD5" w:themeFill="accent1"/>
            <w:noWrap/>
            <w:hideMark/>
          </w:tcPr>
          <w:p w14:paraId="34E7D5B4"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 </w:t>
            </w:r>
          </w:p>
        </w:tc>
        <w:tc>
          <w:tcPr>
            <w:tcW w:w="0" w:type="auto"/>
            <w:shd w:val="clear" w:color="auto" w:fill="5B9BD5" w:themeFill="accent1"/>
            <w:noWrap/>
            <w:hideMark/>
          </w:tcPr>
          <w:p w14:paraId="3CFE3CFF" w14:textId="77777777" w:rsidR="00E42158" w:rsidRPr="001C2E42" w:rsidRDefault="00E42158" w:rsidP="001E5470">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Verdana" w:hAnsi="Verdana"/>
                <w:sz w:val="8"/>
                <w:szCs w:val="8"/>
              </w:rPr>
            </w:pPr>
            <w:r w:rsidRPr="001C2E42">
              <w:rPr>
                <w:rFonts w:ascii="Verdana" w:hAnsi="Verdana"/>
                <w:sz w:val="8"/>
                <w:szCs w:val="8"/>
              </w:rPr>
              <w:t> </w:t>
            </w:r>
          </w:p>
        </w:tc>
      </w:tr>
    </w:tbl>
    <w:p w14:paraId="5C2FCB8C" w14:textId="77777777" w:rsidR="00071826" w:rsidRPr="001C2E42" w:rsidRDefault="00071826" w:rsidP="001E5470">
      <w:pPr>
        <w:spacing w:beforeLines="40" w:before="96" w:afterLines="40" w:after="96"/>
        <w:rPr>
          <w:rFonts w:ascii="Verdana" w:hAnsi="Verdana"/>
        </w:rPr>
      </w:pPr>
    </w:p>
    <w:p w14:paraId="1AB09C3A" w14:textId="3001E316" w:rsidR="000509D8" w:rsidRPr="001C2E42" w:rsidRDefault="002B591F" w:rsidP="000509D8">
      <w:pPr>
        <w:pStyle w:val="Heading2"/>
        <w:rPr>
          <w:rFonts w:ascii="Verdana" w:hAnsi="Verdana"/>
        </w:rPr>
      </w:pPr>
      <w:bookmarkStart w:id="17" w:name="_Toc517188293"/>
      <w:bookmarkStart w:id="18" w:name="_Toc517424023"/>
      <w:r>
        <w:rPr>
          <w:rFonts w:ascii="Verdana" w:hAnsi="Verdana"/>
        </w:rPr>
        <w:t>APPENDIX 6</w:t>
      </w:r>
      <w:r w:rsidR="000509D8" w:rsidRPr="001C2E42">
        <w:rPr>
          <w:rFonts w:ascii="Verdana" w:hAnsi="Verdana"/>
        </w:rPr>
        <w:t>:  PAT meetings were initiated and arranged by</w:t>
      </w:r>
      <w:bookmarkEnd w:id="17"/>
      <w:bookmarkEnd w:id="18"/>
      <w:r w:rsidR="000509D8" w:rsidRPr="001C2E42">
        <w:rPr>
          <w:rFonts w:ascii="Verdana" w:hAnsi="Verdana"/>
        </w:rPr>
        <w:t xml:space="preserve"> </w:t>
      </w:r>
    </w:p>
    <w:p w14:paraId="04660F80" w14:textId="35575572" w:rsidR="000509D8" w:rsidRPr="001C2E42" w:rsidRDefault="000509D8" w:rsidP="000509D8">
      <w:pPr>
        <w:rPr>
          <w:rFonts w:ascii="Verdana" w:hAnsi="Verdana"/>
        </w:rPr>
      </w:pPr>
    </w:p>
    <w:tbl>
      <w:tblPr>
        <w:tblStyle w:val="LightList-Accent1"/>
        <w:tblW w:w="0" w:type="auto"/>
        <w:tblLook w:val="04A0" w:firstRow="1" w:lastRow="0" w:firstColumn="1" w:lastColumn="0" w:noHBand="0" w:noVBand="1"/>
      </w:tblPr>
      <w:tblGrid>
        <w:gridCol w:w="2707"/>
        <w:gridCol w:w="716"/>
        <w:gridCol w:w="717"/>
        <w:gridCol w:w="717"/>
        <w:gridCol w:w="717"/>
        <w:gridCol w:w="717"/>
        <w:gridCol w:w="717"/>
        <w:gridCol w:w="999"/>
        <w:gridCol w:w="999"/>
      </w:tblGrid>
      <w:tr w:rsidR="00A047BA" w:rsidRPr="001C2E42" w14:paraId="40E492D6" w14:textId="77777777" w:rsidTr="00A047B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0" w:type="dxa"/>
            <w:hideMark/>
          </w:tcPr>
          <w:p w14:paraId="781F6374" w14:textId="77777777" w:rsidR="00A047BA" w:rsidRPr="001C2E42" w:rsidRDefault="00A047BA" w:rsidP="00A047BA">
            <w:pPr>
              <w:rPr>
                <w:rFonts w:ascii="Verdana" w:hAnsi="Verdana"/>
                <w:sz w:val="16"/>
                <w:szCs w:val="16"/>
              </w:rPr>
            </w:pPr>
            <w:r w:rsidRPr="001C2E42">
              <w:rPr>
                <w:rFonts w:ascii="Verdana" w:hAnsi="Verdana"/>
                <w:sz w:val="16"/>
                <w:szCs w:val="16"/>
              </w:rPr>
              <w:t>PAT meetings were initiated and arranged by:</w:t>
            </w:r>
          </w:p>
        </w:tc>
        <w:tc>
          <w:tcPr>
            <w:tcW w:w="960" w:type="dxa"/>
            <w:noWrap/>
            <w:hideMark/>
          </w:tcPr>
          <w:p w14:paraId="6737500D" w14:textId="77777777" w:rsidR="00A047BA" w:rsidRPr="001C2E42" w:rsidRDefault="00A047BA" w:rsidP="00A047BA">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UoN</w:t>
            </w:r>
          </w:p>
        </w:tc>
        <w:tc>
          <w:tcPr>
            <w:tcW w:w="960" w:type="dxa"/>
            <w:noWrap/>
            <w:hideMark/>
          </w:tcPr>
          <w:p w14:paraId="5006E6C0" w14:textId="77777777" w:rsidR="00A047BA" w:rsidRPr="001C2E42" w:rsidRDefault="00A047BA" w:rsidP="00A047BA">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FAST</w:t>
            </w:r>
          </w:p>
        </w:tc>
        <w:tc>
          <w:tcPr>
            <w:tcW w:w="960" w:type="dxa"/>
            <w:noWrap/>
            <w:hideMark/>
          </w:tcPr>
          <w:p w14:paraId="33CF4066" w14:textId="77777777" w:rsidR="00A047BA" w:rsidRPr="001C2E42" w:rsidRDefault="00A047BA" w:rsidP="00A047BA">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FBL</w:t>
            </w:r>
          </w:p>
        </w:tc>
        <w:tc>
          <w:tcPr>
            <w:tcW w:w="960" w:type="dxa"/>
            <w:noWrap/>
            <w:hideMark/>
          </w:tcPr>
          <w:p w14:paraId="30E64B11" w14:textId="77777777" w:rsidR="00A047BA" w:rsidRPr="001C2E42" w:rsidRDefault="00A047BA" w:rsidP="00A047BA">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FEH</w:t>
            </w:r>
          </w:p>
        </w:tc>
        <w:tc>
          <w:tcPr>
            <w:tcW w:w="960" w:type="dxa"/>
            <w:noWrap/>
            <w:hideMark/>
          </w:tcPr>
          <w:p w14:paraId="0DDAA5FE" w14:textId="77777777" w:rsidR="00A047BA" w:rsidRPr="001C2E42" w:rsidRDefault="00A047BA" w:rsidP="00A047BA">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FHS</w:t>
            </w:r>
          </w:p>
        </w:tc>
        <w:tc>
          <w:tcPr>
            <w:tcW w:w="960" w:type="dxa"/>
            <w:noWrap/>
            <w:hideMark/>
          </w:tcPr>
          <w:p w14:paraId="181EBA72" w14:textId="77777777" w:rsidR="00A047BA" w:rsidRPr="001C2E42" w:rsidRDefault="00A047BA" w:rsidP="00A047BA">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JH</w:t>
            </w:r>
          </w:p>
        </w:tc>
        <w:tc>
          <w:tcPr>
            <w:tcW w:w="1380" w:type="dxa"/>
            <w:noWrap/>
            <w:hideMark/>
          </w:tcPr>
          <w:p w14:paraId="6DE37197" w14:textId="77777777" w:rsidR="00A047BA" w:rsidRPr="001C2E42" w:rsidRDefault="00A047BA" w:rsidP="00A047BA">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UoN 2017</w:t>
            </w:r>
          </w:p>
        </w:tc>
        <w:tc>
          <w:tcPr>
            <w:tcW w:w="1380" w:type="dxa"/>
            <w:noWrap/>
            <w:hideMark/>
          </w:tcPr>
          <w:p w14:paraId="4989A750" w14:textId="77777777" w:rsidR="00A047BA" w:rsidRPr="001C2E42" w:rsidRDefault="00A047BA" w:rsidP="00A047BA">
            <w:p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1C2E42">
              <w:rPr>
                <w:rFonts w:ascii="Verdana" w:hAnsi="Verdana"/>
                <w:sz w:val="16"/>
                <w:szCs w:val="16"/>
              </w:rPr>
              <w:t>UoN 2016</w:t>
            </w:r>
          </w:p>
        </w:tc>
      </w:tr>
      <w:tr w:rsidR="00A047BA" w:rsidRPr="001C2E42" w14:paraId="078DADE1" w14:textId="77777777" w:rsidTr="00A047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20" w:type="dxa"/>
            <w:noWrap/>
            <w:hideMark/>
          </w:tcPr>
          <w:p w14:paraId="1BE1EF5D" w14:textId="77777777" w:rsidR="00A047BA" w:rsidRPr="001E5470" w:rsidRDefault="00A047BA" w:rsidP="001E5470">
            <w:pPr>
              <w:spacing w:before="40" w:after="40"/>
              <w:rPr>
                <w:rFonts w:ascii="Verdana" w:hAnsi="Verdana"/>
                <w:b w:val="0"/>
                <w:sz w:val="12"/>
                <w:szCs w:val="12"/>
              </w:rPr>
            </w:pPr>
            <w:r w:rsidRPr="001E5470">
              <w:rPr>
                <w:rFonts w:ascii="Verdana" w:hAnsi="Verdana"/>
                <w:b w:val="0"/>
                <w:sz w:val="12"/>
                <w:szCs w:val="12"/>
              </w:rPr>
              <w:t>Both of us</w:t>
            </w:r>
          </w:p>
        </w:tc>
        <w:tc>
          <w:tcPr>
            <w:tcW w:w="960" w:type="dxa"/>
            <w:noWrap/>
            <w:hideMark/>
          </w:tcPr>
          <w:p w14:paraId="45A89189"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48.4%</w:t>
            </w:r>
          </w:p>
        </w:tc>
        <w:tc>
          <w:tcPr>
            <w:tcW w:w="960" w:type="dxa"/>
            <w:noWrap/>
            <w:hideMark/>
          </w:tcPr>
          <w:p w14:paraId="6EE40AEF"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49.7%</w:t>
            </w:r>
          </w:p>
        </w:tc>
        <w:tc>
          <w:tcPr>
            <w:tcW w:w="960" w:type="dxa"/>
            <w:noWrap/>
            <w:hideMark/>
          </w:tcPr>
          <w:p w14:paraId="3D846EAE"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50.9%</w:t>
            </w:r>
          </w:p>
        </w:tc>
        <w:tc>
          <w:tcPr>
            <w:tcW w:w="960" w:type="dxa"/>
            <w:noWrap/>
            <w:hideMark/>
          </w:tcPr>
          <w:p w14:paraId="1C96ECCB"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47.9%</w:t>
            </w:r>
          </w:p>
        </w:tc>
        <w:tc>
          <w:tcPr>
            <w:tcW w:w="960" w:type="dxa"/>
            <w:noWrap/>
            <w:hideMark/>
          </w:tcPr>
          <w:p w14:paraId="6506EA95"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46.8%</w:t>
            </w:r>
          </w:p>
        </w:tc>
        <w:tc>
          <w:tcPr>
            <w:tcW w:w="960" w:type="dxa"/>
            <w:noWrap/>
            <w:hideMark/>
          </w:tcPr>
          <w:p w14:paraId="556230DE"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51.9%</w:t>
            </w:r>
          </w:p>
        </w:tc>
        <w:tc>
          <w:tcPr>
            <w:tcW w:w="1380" w:type="dxa"/>
            <w:noWrap/>
            <w:hideMark/>
          </w:tcPr>
          <w:p w14:paraId="32F98D37"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48.2%</w:t>
            </w:r>
          </w:p>
        </w:tc>
        <w:tc>
          <w:tcPr>
            <w:tcW w:w="1380" w:type="dxa"/>
            <w:noWrap/>
            <w:hideMark/>
          </w:tcPr>
          <w:p w14:paraId="2AAB4548"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51.1%</w:t>
            </w:r>
          </w:p>
        </w:tc>
      </w:tr>
      <w:tr w:rsidR="00A047BA" w:rsidRPr="001C2E42" w14:paraId="27FF4D00" w14:textId="77777777" w:rsidTr="00A047BA">
        <w:trPr>
          <w:trHeight w:val="315"/>
        </w:trPr>
        <w:tc>
          <w:tcPr>
            <w:cnfStyle w:val="001000000000" w:firstRow="0" w:lastRow="0" w:firstColumn="1" w:lastColumn="0" w:oddVBand="0" w:evenVBand="0" w:oddHBand="0" w:evenHBand="0" w:firstRowFirstColumn="0" w:firstRowLastColumn="0" w:lastRowFirstColumn="0" w:lastRowLastColumn="0"/>
            <w:tcW w:w="3920" w:type="dxa"/>
            <w:noWrap/>
            <w:hideMark/>
          </w:tcPr>
          <w:p w14:paraId="61545898" w14:textId="77777777" w:rsidR="00A047BA" w:rsidRPr="001E5470" w:rsidRDefault="00A047BA" w:rsidP="001E5470">
            <w:pPr>
              <w:spacing w:before="40" w:after="40"/>
              <w:rPr>
                <w:rFonts w:ascii="Verdana" w:hAnsi="Verdana"/>
                <w:b w:val="0"/>
                <w:sz w:val="12"/>
                <w:szCs w:val="12"/>
              </w:rPr>
            </w:pPr>
            <w:r w:rsidRPr="001E5470">
              <w:rPr>
                <w:rFonts w:ascii="Verdana" w:hAnsi="Verdana"/>
                <w:b w:val="0"/>
                <w:sz w:val="12"/>
                <w:szCs w:val="12"/>
              </w:rPr>
              <w:t>My PAT</w:t>
            </w:r>
          </w:p>
        </w:tc>
        <w:tc>
          <w:tcPr>
            <w:tcW w:w="960" w:type="dxa"/>
            <w:noWrap/>
            <w:hideMark/>
          </w:tcPr>
          <w:p w14:paraId="7BD7A079" w14:textId="77777777" w:rsidR="00A047BA" w:rsidRPr="001E5470" w:rsidRDefault="00A047BA" w:rsidP="001E5470">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E5470">
              <w:rPr>
                <w:rFonts w:ascii="Verdana" w:hAnsi="Verdana"/>
                <w:sz w:val="12"/>
                <w:szCs w:val="12"/>
              </w:rPr>
              <w:t>29.0%</w:t>
            </w:r>
          </w:p>
        </w:tc>
        <w:tc>
          <w:tcPr>
            <w:tcW w:w="960" w:type="dxa"/>
            <w:noWrap/>
            <w:hideMark/>
          </w:tcPr>
          <w:p w14:paraId="1A343952" w14:textId="77777777" w:rsidR="00A047BA" w:rsidRPr="001E5470" w:rsidRDefault="00A047BA" w:rsidP="001E5470">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E5470">
              <w:rPr>
                <w:rFonts w:ascii="Verdana" w:hAnsi="Verdana"/>
                <w:sz w:val="12"/>
                <w:szCs w:val="12"/>
              </w:rPr>
              <w:t>31.5%</w:t>
            </w:r>
          </w:p>
        </w:tc>
        <w:tc>
          <w:tcPr>
            <w:tcW w:w="960" w:type="dxa"/>
            <w:noWrap/>
            <w:hideMark/>
          </w:tcPr>
          <w:p w14:paraId="6087BFE6" w14:textId="77777777" w:rsidR="00A047BA" w:rsidRPr="001E5470" w:rsidRDefault="00A047BA" w:rsidP="001E5470">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E5470">
              <w:rPr>
                <w:rFonts w:ascii="Verdana" w:hAnsi="Verdana"/>
                <w:sz w:val="12"/>
                <w:szCs w:val="12"/>
              </w:rPr>
              <w:t>21.0%</w:t>
            </w:r>
          </w:p>
        </w:tc>
        <w:tc>
          <w:tcPr>
            <w:tcW w:w="960" w:type="dxa"/>
            <w:noWrap/>
            <w:hideMark/>
          </w:tcPr>
          <w:p w14:paraId="52D9D4D6" w14:textId="77777777" w:rsidR="00A047BA" w:rsidRPr="001E5470" w:rsidRDefault="00A047BA" w:rsidP="001E5470">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E5470">
              <w:rPr>
                <w:rFonts w:ascii="Verdana" w:hAnsi="Verdana"/>
                <w:sz w:val="12"/>
                <w:szCs w:val="12"/>
              </w:rPr>
              <w:t>41.0%</w:t>
            </w:r>
          </w:p>
        </w:tc>
        <w:tc>
          <w:tcPr>
            <w:tcW w:w="960" w:type="dxa"/>
            <w:noWrap/>
            <w:hideMark/>
          </w:tcPr>
          <w:p w14:paraId="09C7005E" w14:textId="77777777" w:rsidR="00A047BA" w:rsidRPr="001E5470" w:rsidRDefault="00A047BA" w:rsidP="001E5470">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E5470">
              <w:rPr>
                <w:rFonts w:ascii="Verdana" w:hAnsi="Verdana"/>
                <w:sz w:val="12"/>
                <w:szCs w:val="12"/>
              </w:rPr>
              <w:t>26.4%</w:t>
            </w:r>
          </w:p>
        </w:tc>
        <w:tc>
          <w:tcPr>
            <w:tcW w:w="960" w:type="dxa"/>
            <w:noWrap/>
            <w:hideMark/>
          </w:tcPr>
          <w:p w14:paraId="3265DBD5" w14:textId="77777777" w:rsidR="00A047BA" w:rsidRPr="001E5470" w:rsidRDefault="00A047BA" w:rsidP="001E5470">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E5470">
              <w:rPr>
                <w:rFonts w:ascii="Verdana" w:hAnsi="Verdana"/>
                <w:sz w:val="12"/>
                <w:szCs w:val="12"/>
              </w:rPr>
              <w:t>20.4%</w:t>
            </w:r>
          </w:p>
        </w:tc>
        <w:tc>
          <w:tcPr>
            <w:tcW w:w="1380" w:type="dxa"/>
            <w:noWrap/>
            <w:hideMark/>
          </w:tcPr>
          <w:p w14:paraId="08AF5160" w14:textId="77777777" w:rsidR="00A047BA" w:rsidRPr="001E5470" w:rsidRDefault="00A047BA" w:rsidP="001E5470">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E5470">
              <w:rPr>
                <w:rFonts w:ascii="Verdana" w:hAnsi="Verdana"/>
                <w:sz w:val="12"/>
                <w:szCs w:val="12"/>
              </w:rPr>
              <w:t>37.4%</w:t>
            </w:r>
          </w:p>
        </w:tc>
        <w:tc>
          <w:tcPr>
            <w:tcW w:w="1380" w:type="dxa"/>
            <w:noWrap/>
            <w:hideMark/>
          </w:tcPr>
          <w:p w14:paraId="48D17EEE" w14:textId="77777777" w:rsidR="00A047BA" w:rsidRPr="001E5470" w:rsidRDefault="00A047BA" w:rsidP="001E5470">
            <w:pPr>
              <w:spacing w:before="40" w:after="40"/>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E5470">
              <w:rPr>
                <w:rFonts w:ascii="Verdana" w:hAnsi="Verdana"/>
                <w:sz w:val="12"/>
                <w:szCs w:val="12"/>
              </w:rPr>
              <w:t>26.4%</w:t>
            </w:r>
          </w:p>
        </w:tc>
      </w:tr>
      <w:tr w:rsidR="00A047BA" w:rsidRPr="001C2E42" w14:paraId="43D33F83" w14:textId="77777777" w:rsidTr="00A047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20" w:type="dxa"/>
            <w:noWrap/>
            <w:hideMark/>
          </w:tcPr>
          <w:p w14:paraId="0839B8FE" w14:textId="77777777" w:rsidR="00A047BA" w:rsidRPr="001E5470" w:rsidRDefault="00A047BA" w:rsidP="001E5470">
            <w:pPr>
              <w:spacing w:before="40" w:after="40"/>
              <w:rPr>
                <w:rFonts w:ascii="Verdana" w:hAnsi="Verdana"/>
                <w:b w:val="0"/>
                <w:sz w:val="12"/>
                <w:szCs w:val="12"/>
              </w:rPr>
            </w:pPr>
            <w:r w:rsidRPr="001E5470">
              <w:rPr>
                <w:rFonts w:ascii="Verdana" w:hAnsi="Verdana"/>
                <w:b w:val="0"/>
                <w:sz w:val="12"/>
                <w:szCs w:val="12"/>
              </w:rPr>
              <w:t>Myself</w:t>
            </w:r>
          </w:p>
        </w:tc>
        <w:tc>
          <w:tcPr>
            <w:tcW w:w="960" w:type="dxa"/>
            <w:noWrap/>
            <w:hideMark/>
          </w:tcPr>
          <w:p w14:paraId="297AA065"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22.7%</w:t>
            </w:r>
          </w:p>
        </w:tc>
        <w:tc>
          <w:tcPr>
            <w:tcW w:w="960" w:type="dxa"/>
            <w:noWrap/>
            <w:hideMark/>
          </w:tcPr>
          <w:p w14:paraId="60681E67"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18.8%</w:t>
            </w:r>
          </w:p>
        </w:tc>
        <w:tc>
          <w:tcPr>
            <w:tcW w:w="960" w:type="dxa"/>
            <w:noWrap/>
            <w:hideMark/>
          </w:tcPr>
          <w:p w14:paraId="15633BD9"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28.1%</w:t>
            </w:r>
          </w:p>
        </w:tc>
        <w:tc>
          <w:tcPr>
            <w:tcW w:w="960" w:type="dxa"/>
            <w:noWrap/>
            <w:hideMark/>
          </w:tcPr>
          <w:p w14:paraId="1AFBB2ED"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11.1%</w:t>
            </w:r>
          </w:p>
        </w:tc>
        <w:tc>
          <w:tcPr>
            <w:tcW w:w="960" w:type="dxa"/>
            <w:noWrap/>
            <w:hideMark/>
          </w:tcPr>
          <w:p w14:paraId="450BDF53"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26.8%</w:t>
            </w:r>
          </w:p>
        </w:tc>
        <w:tc>
          <w:tcPr>
            <w:tcW w:w="960" w:type="dxa"/>
            <w:noWrap/>
            <w:hideMark/>
          </w:tcPr>
          <w:p w14:paraId="738359F3"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27.8%</w:t>
            </w:r>
          </w:p>
        </w:tc>
        <w:tc>
          <w:tcPr>
            <w:tcW w:w="1380" w:type="dxa"/>
            <w:noWrap/>
            <w:hideMark/>
          </w:tcPr>
          <w:p w14:paraId="111EC793"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14.3%</w:t>
            </w:r>
          </w:p>
        </w:tc>
        <w:tc>
          <w:tcPr>
            <w:tcW w:w="1380" w:type="dxa"/>
            <w:noWrap/>
            <w:hideMark/>
          </w:tcPr>
          <w:p w14:paraId="64DB1576" w14:textId="77777777" w:rsidR="00A047BA" w:rsidRPr="001E5470" w:rsidRDefault="00A047BA" w:rsidP="001E5470">
            <w:pPr>
              <w:spacing w:before="40" w:after="40"/>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E5470">
              <w:rPr>
                <w:rFonts w:ascii="Verdana" w:hAnsi="Verdana"/>
                <w:sz w:val="12"/>
                <w:szCs w:val="12"/>
              </w:rPr>
              <w:t>22.3%</w:t>
            </w:r>
          </w:p>
        </w:tc>
      </w:tr>
    </w:tbl>
    <w:p w14:paraId="25696E7C" w14:textId="77777777" w:rsidR="00561975" w:rsidRDefault="00561975">
      <w:pPr>
        <w:spacing w:after="160" w:line="259" w:lineRule="auto"/>
        <w:rPr>
          <w:rFonts w:ascii="Verdana" w:hAnsi="Verdana"/>
        </w:rPr>
      </w:pPr>
    </w:p>
    <w:p w14:paraId="05FD2111" w14:textId="031BA895" w:rsidR="00561975" w:rsidRPr="00561975" w:rsidRDefault="00561975" w:rsidP="00561975">
      <w:pPr>
        <w:keepNext/>
        <w:keepLines/>
        <w:spacing w:before="200" w:after="0"/>
        <w:outlineLvl w:val="1"/>
        <w:rPr>
          <w:rFonts w:ascii="Verdana" w:eastAsiaTheme="majorEastAsia" w:hAnsi="Verdana" w:cstheme="majorBidi"/>
          <w:b/>
          <w:bCs/>
          <w:color w:val="5B9BD5" w:themeColor="accent1"/>
          <w:sz w:val="26"/>
          <w:szCs w:val="26"/>
        </w:rPr>
      </w:pPr>
      <w:bookmarkStart w:id="19" w:name="_Toc517188295"/>
      <w:bookmarkStart w:id="20" w:name="_Toc517424024"/>
      <w:r>
        <w:rPr>
          <w:rFonts w:ascii="Verdana" w:eastAsiaTheme="majorEastAsia" w:hAnsi="Verdana" w:cstheme="majorBidi"/>
          <w:b/>
          <w:bCs/>
          <w:color w:val="5B9BD5" w:themeColor="accent1"/>
          <w:sz w:val="26"/>
          <w:szCs w:val="26"/>
        </w:rPr>
        <w:t>APPENDIX 7</w:t>
      </w:r>
      <w:r w:rsidRPr="00561975">
        <w:rPr>
          <w:rFonts w:ascii="Verdana" w:eastAsiaTheme="majorEastAsia" w:hAnsi="Verdana" w:cstheme="majorBidi"/>
          <w:b/>
          <w:bCs/>
          <w:color w:val="5B9BD5" w:themeColor="accent1"/>
          <w:sz w:val="26"/>
          <w:szCs w:val="26"/>
        </w:rPr>
        <w:t xml:space="preserve">:  </w:t>
      </w:r>
      <w:r w:rsidR="004A1120">
        <w:rPr>
          <w:rFonts w:ascii="Verdana" w:eastAsiaTheme="majorEastAsia" w:hAnsi="Verdana" w:cstheme="majorBidi"/>
          <w:b/>
          <w:bCs/>
          <w:color w:val="5B9BD5" w:themeColor="accent1"/>
          <w:sz w:val="26"/>
          <w:szCs w:val="26"/>
        </w:rPr>
        <w:t xml:space="preserve">Student </w:t>
      </w:r>
      <w:r w:rsidRPr="00561975">
        <w:rPr>
          <w:rFonts w:ascii="Verdana" w:eastAsiaTheme="majorEastAsia" w:hAnsi="Verdana" w:cstheme="majorBidi"/>
          <w:b/>
          <w:bCs/>
          <w:color w:val="5B9BD5" w:themeColor="accent1"/>
          <w:sz w:val="26"/>
          <w:szCs w:val="26"/>
        </w:rPr>
        <w:t>% agreement by gender</w:t>
      </w:r>
      <w:bookmarkEnd w:id="19"/>
      <w:bookmarkEnd w:id="20"/>
    </w:p>
    <w:p w14:paraId="2FC8BB74" w14:textId="601050DE" w:rsidR="000509D8" w:rsidRPr="001C2E42" w:rsidRDefault="000509D8" w:rsidP="000509D8">
      <w:pPr>
        <w:rPr>
          <w:rFonts w:ascii="Verdana" w:hAnsi="Verdana"/>
        </w:rPr>
      </w:pPr>
    </w:p>
    <w:tbl>
      <w:tblPr>
        <w:tblStyle w:val="LightList-Accent1"/>
        <w:tblW w:w="0" w:type="auto"/>
        <w:tblLook w:val="04A0" w:firstRow="1" w:lastRow="0" w:firstColumn="1" w:lastColumn="0" w:noHBand="0" w:noVBand="1"/>
      </w:tblPr>
      <w:tblGrid>
        <w:gridCol w:w="5944"/>
        <w:gridCol w:w="1134"/>
        <w:gridCol w:w="1130"/>
        <w:gridCol w:w="798"/>
      </w:tblGrid>
      <w:tr w:rsidR="00AD463B" w:rsidRPr="001C2E42" w14:paraId="570D538A" w14:textId="77777777" w:rsidTr="001C2E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4" w:type="dxa"/>
            <w:noWrap/>
            <w:hideMark/>
          </w:tcPr>
          <w:p w14:paraId="29AB546B" w14:textId="77777777" w:rsidR="00AD463B" w:rsidRPr="001C2E42" w:rsidRDefault="00AD463B" w:rsidP="001C2E42">
            <w:pPr>
              <w:spacing w:before="120" w:after="120" w:line="360" w:lineRule="auto"/>
              <w:rPr>
                <w:rFonts w:ascii="Verdana" w:hAnsi="Verdana"/>
                <w:sz w:val="12"/>
                <w:szCs w:val="12"/>
              </w:rPr>
            </w:pPr>
            <w:r w:rsidRPr="001C2E42">
              <w:rPr>
                <w:rFonts w:ascii="Verdana" w:hAnsi="Verdana"/>
                <w:sz w:val="12"/>
                <w:szCs w:val="12"/>
              </w:rPr>
              <w:t>% agreement</w:t>
            </w:r>
          </w:p>
        </w:tc>
        <w:tc>
          <w:tcPr>
            <w:tcW w:w="1134" w:type="dxa"/>
            <w:noWrap/>
            <w:hideMark/>
          </w:tcPr>
          <w:p w14:paraId="2CD2488E" w14:textId="3EB4FB38" w:rsidR="00566039" w:rsidRPr="001C2E42" w:rsidRDefault="00566039" w:rsidP="001C2E42">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 agreement female</w:t>
            </w:r>
          </w:p>
        </w:tc>
        <w:tc>
          <w:tcPr>
            <w:tcW w:w="1130" w:type="dxa"/>
            <w:noWrap/>
            <w:hideMark/>
          </w:tcPr>
          <w:p w14:paraId="1A3629D8" w14:textId="40166C5C" w:rsidR="00AD463B" w:rsidRPr="001C2E42" w:rsidRDefault="00AD463B" w:rsidP="001C2E42">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 agreement m</w:t>
            </w:r>
            <w:r w:rsidR="00566039" w:rsidRPr="001C2E42">
              <w:rPr>
                <w:rFonts w:ascii="Verdana" w:hAnsi="Verdana"/>
                <w:sz w:val="12"/>
                <w:szCs w:val="12"/>
              </w:rPr>
              <w:t>ale</w:t>
            </w:r>
          </w:p>
        </w:tc>
        <w:tc>
          <w:tcPr>
            <w:tcW w:w="798" w:type="dxa"/>
            <w:noWrap/>
            <w:hideMark/>
          </w:tcPr>
          <w:p w14:paraId="2AF012C8" w14:textId="77777777" w:rsidR="00AD463B" w:rsidRPr="001C2E42" w:rsidRDefault="00AD463B" w:rsidP="001C2E42">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diff</w:t>
            </w:r>
          </w:p>
        </w:tc>
      </w:tr>
      <w:tr w:rsidR="00AD463B" w:rsidRPr="001C2E42" w14:paraId="57E3C75C" w14:textId="77777777" w:rsidTr="001C2E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4" w:type="dxa"/>
            <w:noWrap/>
            <w:hideMark/>
          </w:tcPr>
          <w:p w14:paraId="354AC544" w14:textId="4CBCDA1A" w:rsidR="00AD463B" w:rsidRPr="001E5470" w:rsidRDefault="00AD463B" w:rsidP="001E5470">
            <w:pPr>
              <w:spacing w:before="40" w:after="40" w:line="360" w:lineRule="auto"/>
              <w:rPr>
                <w:rFonts w:ascii="Verdana" w:hAnsi="Verdana"/>
                <w:b w:val="0"/>
                <w:sz w:val="12"/>
                <w:szCs w:val="12"/>
              </w:rPr>
            </w:pPr>
            <w:r w:rsidRPr="001E5470">
              <w:rPr>
                <w:rFonts w:ascii="Verdana" w:hAnsi="Verdana"/>
                <w:b w:val="0"/>
                <w:sz w:val="12"/>
                <w:szCs w:val="12"/>
              </w:rPr>
              <w:t>My sessions with my PAT have made a difference to my University experience</w:t>
            </w:r>
          </w:p>
        </w:tc>
        <w:tc>
          <w:tcPr>
            <w:tcW w:w="1134" w:type="dxa"/>
            <w:noWrap/>
            <w:hideMark/>
          </w:tcPr>
          <w:p w14:paraId="107E81B2" w14:textId="77777777" w:rsidR="00AD463B" w:rsidRPr="001C2E42" w:rsidRDefault="00AD463B" w:rsidP="001E5470">
            <w:pPr>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50.5%</w:t>
            </w:r>
          </w:p>
        </w:tc>
        <w:tc>
          <w:tcPr>
            <w:tcW w:w="1130" w:type="dxa"/>
            <w:noWrap/>
            <w:hideMark/>
          </w:tcPr>
          <w:p w14:paraId="604241C9" w14:textId="77777777" w:rsidR="00AD463B" w:rsidRPr="001C2E42" w:rsidRDefault="00AD463B" w:rsidP="001E5470">
            <w:pPr>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53.7%</w:t>
            </w:r>
          </w:p>
        </w:tc>
        <w:tc>
          <w:tcPr>
            <w:tcW w:w="798" w:type="dxa"/>
            <w:noWrap/>
            <w:hideMark/>
          </w:tcPr>
          <w:p w14:paraId="68E297BB" w14:textId="77777777" w:rsidR="00AD463B" w:rsidRPr="001C2E42" w:rsidRDefault="00AD463B" w:rsidP="001E5470">
            <w:pPr>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-3.2%</w:t>
            </w:r>
          </w:p>
        </w:tc>
      </w:tr>
      <w:tr w:rsidR="00AD463B" w:rsidRPr="001C2E42" w14:paraId="34092E98" w14:textId="77777777" w:rsidTr="001C2E42">
        <w:trPr>
          <w:trHeight w:val="300"/>
        </w:trPr>
        <w:tc>
          <w:tcPr>
            <w:cnfStyle w:val="001000000000" w:firstRow="0" w:lastRow="0" w:firstColumn="1" w:lastColumn="0" w:oddVBand="0" w:evenVBand="0" w:oddHBand="0" w:evenHBand="0" w:firstRowFirstColumn="0" w:firstRowLastColumn="0" w:lastRowFirstColumn="0" w:lastRowLastColumn="0"/>
            <w:tcW w:w="5944" w:type="dxa"/>
            <w:noWrap/>
            <w:hideMark/>
          </w:tcPr>
          <w:p w14:paraId="5863F9E0" w14:textId="77777777" w:rsidR="00AD463B" w:rsidRPr="001E5470" w:rsidRDefault="00AD463B" w:rsidP="001E5470">
            <w:pPr>
              <w:spacing w:before="40" w:after="40" w:line="360" w:lineRule="auto"/>
              <w:rPr>
                <w:rFonts w:ascii="Verdana" w:hAnsi="Verdana"/>
                <w:b w:val="0"/>
                <w:sz w:val="12"/>
                <w:szCs w:val="12"/>
              </w:rPr>
            </w:pPr>
            <w:r w:rsidRPr="001E5470">
              <w:rPr>
                <w:rFonts w:ascii="Verdana" w:hAnsi="Verdana"/>
                <w:b w:val="0"/>
                <w:sz w:val="12"/>
                <w:szCs w:val="12"/>
              </w:rPr>
              <w:t>During the sessions with my PAT, we review my progress toward my own goals</w:t>
            </w:r>
          </w:p>
        </w:tc>
        <w:tc>
          <w:tcPr>
            <w:tcW w:w="1134" w:type="dxa"/>
            <w:noWrap/>
            <w:hideMark/>
          </w:tcPr>
          <w:p w14:paraId="0E75DDF8" w14:textId="77777777" w:rsidR="00AD463B" w:rsidRPr="001C2E42" w:rsidRDefault="00AD463B" w:rsidP="001E5470">
            <w:pPr>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50.4%</w:t>
            </w:r>
          </w:p>
        </w:tc>
        <w:tc>
          <w:tcPr>
            <w:tcW w:w="1130" w:type="dxa"/>
            <w:noWrap/>
            <w:hideMark/>
          </w:tcPr>
          <w:p w14:paraId="5AD13388" w14:textId="77777777" w:rsidR="00AD463B" w:rsidRPr="001C2E42" w:rsidRDefault="00AD463B" w:rsidP="001E5470">
            <w:pPr>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53.2%</w:t>
            </w:r>
          </w:p>
        </w:tc>
        <w:tc>
          <w:tcPr>
            <w:tcW w:w="798" w:type="dxa"/>
            <w:noWrap/>
            <w:hideMark/>
          </w:tcPr>
          <w:p w14:paraId="26B2CA57" w14:textId="77777777" w:rsidR="00AD463B" w:rsidRPr="001C2E42" w:rsidRDefault="00AD463B" w:rsidP="001E5470">
            <w:pPr>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-2.8%</w:t>
            </w:r>
          </w:p>
        </w:tc>
      </w:tr>
      <w:tr w:rsidR="00AD463B" w:rsidRPr="001C2E42" w14:paraId="3C974114" w14:textId="77777777" w:rsidTr="001C2E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4" w:type="dxa"/>
            <w:noWrap/>
            <w:hideMark/>
          </w:tcPr>
          <w:p w14:paraId="5F4D3F87" w14:textId="77777777" w:rsidR="00AD463B" w:rsidRPr="001E5470" w:rsidRDefault="00AD463B" w:rsidP="001E5470">
            <w:pPr>
              <w:spacing w:before="40" w:after="40" w:line="360" w:lineRule="auto"/>
              <w:rPr>
                <w:rFonts w:ascii="Verdana" w:hAnsi="Verdana"/>
                <w:b w:val="0"/>
                <w:sz w:val="12"/>
                <w:szCs w:val="12"/>
              </w:rPr>
            </w:pPr>
            <w:r w:rsidRPr="001E5470">
              <w:rPr>
                <w:rFonts w:ascii="Verdana" w:hAnsi="Verdana"/>
                <w:b w:val="0"/>
                <w:sz w:val="12"/>
                <w:szCs w:val="12"/>
              </w:rPr>
              <w:t>It is really important for me to have a personal development plan</w:t>
            </w:r>
          </w:p>
        </w:tc>
        <w:tc>
          <w:tcPr>
            <w:tcW w:w="1134" w:type="dxa"/>
            <w:noWrap/>
            <w:hideMark/>
          </w:tcPr>
          <w:p w14:paraId="318B14BB" w14:textId="77777777" w:rsidR="00AD463B" w:rsidRPr="001C2E42" w:rsidRDefault="00AD463B" w:rsidP="001E5470">
            <w:pPr>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77.0%</w:t>
            </w:r>
          </w:p>
        </w:tc>
        <w:tc>
          <w:tcPr>
            <w:tcW w:w="1130" w:type="dxa"/>
            <w:noWrap/>
            <w:hideMark/>
          </w:tcPr>
          <w:p w14:paraId="3FA718FC" w14:textId="77777777" w:rsidR="00AD463B" w:rsidRPr="001C2E42" w:rsidRDefault="00AD463B" w:rsidP="001E5470">
            <w:pPr>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73.3%</w:t>
            </w:r>
          </w:p>
        </w:tc>
        <w:tc>
          <w:tcPr>
            <w:tcW w:w="798" w:type="dxa"/>
            <w:noWrap/>
            <w:hideMark/>
          </w:tcPr>
          <w:p w14:paraId="0876473A" w14:textId="77777777" w:rsidR="00AD463B" w:rsidRPr="001C2E42" w:rsidRDefault="00AD463B" w:rsidP="001E5470">
            <w:pPr>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3.7%</w:t>
            </w:r>
          </w:p>
        </w:tc>
      </w:tr>
      <w:tr w:rsidR="00AD463B" w:rsidRPr="001C2E42" w14:paraId="06DEF1BA" w14:textId="77777777" w:rsidTr="001C2E42">
        <w:trPr>
          <w:trHeight w:val="300"/>
        </w:trPr>
        <w:tc>
          <w:tcPr>
            <w:cnfStyle w:val="001000000000" w:firstRow="0" w:lastRow="0" w:firstColumn="1" w:lastColumn="0" w:oddVBand="0" w:evenVBand="0" w:oddHBand="0" w:evenHBand="0" w:firstRowFirstColumn="0" w:firstRowLastColumn="0" w:lastRowFirstColumn="0" w:lastRowLastColumn="0"/>
            <w:tcW w:w="5944" w:type="dxa"/>
            <w:noWrap/>
            <w:hideMark/>
          </w:tcPr>
          <w:p w14:paraId="11A88146" w14:textId="77777777" w:rsidR="00AD463B" w:rsidRPr="001E5470" w:rsidRDefault="00AD463B" w:rsidP="001E5470">
            <w:pPr>
              <w:spacing w:before="40" w:after="40" w:line="360" w:lineRule="auto"/>
              <w:rPr>
                <w:rFonts w:ascii="Verdana" w:hAnsi="Verdana"/>
                <w:b w:val="0"/>
                <w:sz w:val="12"/>
                <w:szCs w:val="12"/>
              </w:rPr>
            </w:pPr>
            <w:r w:rsidRPr="001E5470">
              <w:rPr>
                <w:rFonts w:ascii="Verdana" w:hAnsi="Verdana"/>
                <w:b w:val="0"/>
                <w:sz w:val="12"/>
                <w:szCs w:val="12"/>
              </w:rPr>
              <w:t>I actively engage with other members of University staff (e.g. my module tutor) for support</w:t>
            </w:r>
          </w:p>
        </w:tc>
        <w:tc>
          <w:tcPr>
            <w:tcW w:w="1134" w:type="dxa"/>
            <w:noWrap/>
            <w:hideMark/>
          </w:tcPr>
          <w:p w14:paraId="08740837" w14:textId="77777777" w:rsidR="00AD463B" w:rsidRPr="001C2E42" w:rsidRDefault="00AD463B" w:rsidP="001E5470">
            <w:pPr>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71.0%</w:t>
            </w:r>
          </w:p>
        </w:tc>
        <w:tc>
          <w:tcPr>
            <w:tcW w:w="1130" w:type="dxa"/>
            <w:noWrap/>
            <w:hideMark/>
          </w:tcPr>
          <w:p w14:paraId="666BD8C8" w14:textId="77777777" w:rsidR="00AD463B" w:rsidRPr="001C2E42" w:rsidRDefault="00AD463B" w:rsidP="001E5470">
            <w:pPr>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70.5%</w:t>
            </w:r>
          </w:p>
        </w:tc>
        <w:tc>
          <w:tcPr>
            <w:tcW w:w="798" w:type="dxa"/>
            <w:noWrap/>
            <w:hideMark/>
          </w:tcPr>
          <w:p w14:paraId="52685057" w14:textId="77777777" w:rsidR="00AD463B" w:rsidRPr="001C2E42" w:rsidRDefault="00AD463B" w:rsidP="001E5470">
            <w:pPr>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0.5%</w:t>
            </w:r>
          </w:p>
        </w:tc>
      </w:tr>
      <w:tr w:rsidR="00AD463B" w:rsidRPr="001C2E42" w14:paraId="5CD70AB2" w14:textId="77777777" w:rsidTr="001C2E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4" w:type="dxa"/>
            <w:noWrap/>
            <w:hideMark/>
          </w:tcPr>
          <w:p w14:paraId="31EC1110" w14:textId="77777777" w:rsidR="00AD463B" w:rsidRPr="001E5470" w:rsidRDefault="00AD463B" w:rsidP="001E5470">
            <w:pPr>
              <w:spacing w:before="40" w:after="40" w:line="360" w:lineRule="auto"/>
              <w:rPr>
                <w:rFonts w:ascii="Verdana" w:hAnsi="Verdana"/>
                <w:b w:val="0"/>
                <w:sz w:val="12"/>
                <w:szCs w:val="12"/>
              </w:rPr>
            </w:pPr>
            <w:r w:rsidRPr="001E5470">
              <w:rPr>
                <w:rFonts w:ascii="Verdana" w:hAnsi="Verdana"/>
                <w:b w:val="0"/>
                <w:sz w:val="12"/>
                <w:szCs w:val="12"/>
              </w:rPr>
              <w:t>I think it is really important for students to have a Personal Academic Tutor</w:t>
            </w:r>
          </w:p>
        </w:tc>
        <w:tc>
          <w:tcPr>
            <w:tcW w:w="1134" w:type="dxa"/>
            <w:noWrap/>
            <w:hideMark/>
          </w:tcPr>
          <w:p w14:paraId="485757E5" w14:textId="77777777" w:rsidR="00AD463B" w:rsidRPr="001C2E42" w:rsidRDefault="00AD463B" w:rsidP="001E5470">
            <w:pPr>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86.8%</w:t>
            </w:r>
          </w:p>
        </w:tc>
        <w:tc>
          <w:tcPr>
            <w:tcW w:w="1130" w:type="dxa"/>
            <w:noWrap/>
            <w:hideMark/>
          </w:tcPr>
          <w:p w14:paraId="59D3D829" w14:textId="77777777" w:rsidR="00AD463B" w:rsidRPr="001C2E42" w:rsidRDefault="00AD463B" w:rsidP="001E5470">
            <w:pPr>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86.5%</w:t>
            </w:r>
          </w:p>
        </w:tc>
        <w:tc>
          <w:tcPr>
            <w:tcW w:w="798" w:type="dxa"/>
            <w:noWrap/>
            <w:hideMark/>
          </w:tcPr>
          <w:p w14:paraId="2F189348" w14:textId="77777777" w:rsidR="00AD463B" w:rsidRPr="001C2E42" w:rsidRDefault="00AD463B" w:rsidP="001E5470">
            <w:pPr>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0.4%</w:t>
            </w:r>
          </w:p>
        </w:tc>
      </w:tr>
      <w:tr w:rsidR="00AD463B" w:rsidRPr="001C2E42" w14:paraId="533D5B74" w14:textId="77777777" w:rsidTr="001C2E42">
        <w:trPr>
          <w:trHeight w:val="300"/>
        </w:trPr>
        <w:tc>
          <w:tcPr>
            <w:cnfStyle w:val="001000000000" w:firstRow="0" w:lastRow="0" w:firstColumn="1" w:lastColumn="0" w:oddVBand="0" w:evenVBand="0" w:oddHBand="0" w:evenHBand="0" w:firstRowFirstColumn="0" w:firstRowLastColumn="0" w:lastRowFirstColumn="0" w:lastRowLastColumn="0"/>
            <w:tcW w:w="5944" w:type="dxa"/>
            <w:noWrap/>
            <w:hideMark/>
          </w:tcPr>
          <w:p w14:paraId="40C22AD3" w14:textId="77777777" w:rsidR="00AD463B" w:rsidRPr="001E5470" w:rsidRDefault="00AD463B" w:rsidP="001E5470">
            <w:pPr>
              <w:spacing w:before="40" w:after="40" w:line="360" w:lineRule="auto"/>
              <w:rPr>
                <w:rFonts w:ascii="Verdana" w:hAnsi="Verdana"/>
                <w:b w:val="0"/>
                <w:sz w:val="12"/>
                <w:szCs w:val="12"/>
              </w:rPr>
            </w:pPr>
            <w:r w:rsidRPr="001E5470">
              <w:rPr>
                <w:rFonts w:ascii="Verdana" w:hAnsi="Verdana"/>
                <w:b w:val="0"/>
                <w:sz w:val="12"/>
                <w:szCs w:val="12"/>
              </w:rPr>
              <w:t>I have been effectively supported in personal/pastoral issues by my Personal Academic Tutor</w:t>
            </w:r>
          </w:p>
        </w:tc>
        <w:tc>
          <w:tcPr>
            <w:tcW w:w="1134" w:type="dxa"/>
            <w:noWrap/>
            <w:hideMark/>
          </w:tcPr>
          <w:p w14:paraId="73F1CA86" w14:textId="77777777" w:rsidR="00AD463B" w:rsidRPr="001C2E42" w:rsidRDefault="00AD463B" w:rsidP="001E5470">
            <w:pPr>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47.9%</w:t>
            </w:r>
          </w:p>
        </w:tc>
        <w:tc>
          <w:tcPr>
            <w:tcW w:w="1130" w:type="dxa"/>
            <w:noWrap/>
            <w:hideMark/>
          </w:tcPr>
          <w:p w14:paraId="1DF369C6" w14:textId="77777777" w:rsidR="00AD463B" w:rsidRPr="001C2E42" w:rsidRDefault="00AD463B" w:rsidP="001E5470">
            <w:pPr>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50.2%</w:t>
            </w:r>
          </w:p>
        </w:tc>
        <w:tc>
          <w:tcPr>
            <w:tcW w:w="798" w:type="dxa"/>
            <w:noWrap/>
            <w:hideMark/>
          </w:tcPr>
          <w:p w14:paraId="1E2D8468" w14:textId="77777777" w:rsidR="00AD463B" w:rsidRPr="001C2E42" w:rsidRDefault="00AD463B" w:rsidP="001E5470">
            <w:pPr>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-2.3%</w:t>
            </w:r>
          </w:p>
        </w:tc>
      </w:tr>
      <w:tr w:rsidR="00AD463B" w:rsidRPr="001C2E42" w14:paraId="43E45646" w14:textId="77777777" w:rsidTr="001C2E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4" w:type="dxa"/>
            <w:noWrap/>
            <w:hideMark/>
          </w:tcPr>
          <w:p w14:paraId="73EA4A87" w14:textId="77777777" w:rsidR="00AD463B" w:rsidRPr="001E5470" w:rsidRDefault="00AD463B" w:rsidP="001E5470">
            <w:pPr>
              <w:spacing w:before="40" w:after="40" w:line="360" w:lineRule="auto"/>
              <w:rPr>
                <w:rFonts w:ascii="Verdana" w:hAnsi="Verdana"/>
                <w:b w:val="0"/>
                <w:sz w:val="12"/>
                <w:szCs w:val="12"/>
              </w:rPr>
            </w:pPr>
            <w:r w:rsidRPr="001E5470">
              <w:rPr>
                <w:rFonts w:ascii="Verdana" w:hAnsi="Verdana"/>
                <w:b w:val="0"/>
                <w:sz w:val="12"/>
                <w:szCs w:val="12"/>
              </w:rPr>
              <w:t>I have been effectively supported in academic matters by my Personal Academic Tutor</w:t>
            </w:r>
          </w:p>
        </w:tc>
        <w:tc>
          <w:tcPr>
            <w:tcW w:w="1134" w:type="dxa"/>
            <w:noWrap/>
            <w:hideMark/>
          </w:tcPr>
          <w:p w14:paraId="7E3A11A1" w14:textId="77777777" w:rsidR="00AD463B" w:rsidRPr="001C2E42" w:rsidRDefault="00AD463B" w:rsidP="001E5470">
            <w:pPr>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53.0%</w:t>
            </w:r>
          </w:p>
        </w:tc>
        <w:tc>
          <w:tcPr>
            <w:tcW w:w="1130" w:type="dxa"/>
            <w:noWrap/>
            <w:hideMark/>
          </w:tcPr>
          <w:p w14:paraId="14C33F9B" w14:textId="77777777" w:rsidR="00AD463B" w:rsidRPr="001C2E42" w:rsidRDefault="00AD463B" w:rsidP="001E5470">
            <w:pPr>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59.0%</w:t>
            </w:r>
          </w:p>
        </w:tc>
        <w:tc>
          <w:tcPr>
            <w:tcW w:w="798" w:type="dxa"/>
            <w:noWrap/>
            <w:hideMark/>
          </w:tcPr>
          <w:p w14:paraId="216BE95D" w14:textId="77777777" w:rsidR="00AD463B" w:rsidRPr="001C2E42" w:rsidRDefault="00AD463B" w:rsidP="001E5470">
            <w:pPr>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-6.1%</w:t>
            </w:r>
          </w:p>
        </w:tc>
      </w:tr>
      <w:tr w:rsidR="00AD463B" w:rsidRPr="001C2E42" w14:paraId="6003CE68" w14:textId="77777777" w:rsidTr="001C2E42">
        <w:trPr>
          <w:trHeight w:val="300"/>
        </w:trPr>
        <w:tc>
          <w:tcPr>
            <w:cnfStyle w:val="001000000000" w:firstRow="0" w:lastRow="0" w:firstColumn="1" w:lastColumn="0" w:oddVBand="0" w:evenVBand="0" w:oddHBand="0" w:evenHBand="0" w:firstRowFirstColumn="0" w:firstRowLastColumn="0" w:lastRowFirstColumn="0" w:lastRowLastColumn="0"/>
            <w:tcW w:w="5944" w:type="dxa"/>
            <w:noWrap/>
            <w:hideMark/>
          </w:tcPr>
          <w:p w14:paraId="29CE8BD4" w14:textId="77777777" w:rsidR="00AD463B" w:rsidRPr="001E5470" w:rsidRDefault="00AD463B" w:rsidP="001E5470">
            <w:pPr>
              <w:spacing w:before="40" w:after="40" w:line="360" w:lineRule="auto"/>
              <w:rPr>
                <w:rFonts w:ascii="Verdana" w:hAnsi="Verdana"/>
                <w:b w:val="0"/>
                <w:sz w:val="12"/>
                <w:szCs w:val="12"/>
              </w:rPr>
            </w:pPr>
            <w:r w:rsidRPr="001E5470">
              <w:rPr>
                <w:rFonts w:ascii="Verdana" w:hAnsi="Verdana"/>
                <w:b w:val="0"/>
                <w:sz w:val="12"/>
                <w:szCs w:val="12"/>
              </w:rPr>
              <w:t>I have had some group meetings with my PAT and other students</w:t>
            </w:r>
          </w:p>
        </w:tc>
        <w:tc>
          <w:tcPr>
            <w:tcW w:w="1134" w:type="dxa"/>
            <w:noWrap/>
            <w:hideMark/>
          </w:tcPr>
          <w:p w14:paraId="73D71A08" w14:textId="77777777" w:rsidR="00AD463B" w:rsidRPr="001C2E42" w:rsidRDefault="00AD463B" w:rsidP="001E5470">
            <w:pPr>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28.8%</w:t>
            </w:r>
          </w:p>
        </w:tc>
        <w:tc>
          <w:tcPr>
            <w:tcW w:w="1130" w:type="dxa"/>
            <w:noWrap/>
            <w:hideMark/>
          </w:tcPr>
          <w:p w14:paraId="1E0E92D4" w14:textId="77777777" w:rsidR="00AD463B" w:rsidRPr="001C2E42" w:rsidRDefault="00AD463B" w:rsidP="001E5470">
            <w:pPr>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33.1%</w:t>
            </w:r>
          </w:p>
        </w:tc>
        <w:tc>
          <w:tcPr>
            <w:tcW w:w="798" w:type="dxa"/>
            <w:noWrap/>
            <w:hideMark/>
          </w:tcPr>
          <w:p w14:paraId="3023947A" w14:textId="77777777" w:rsidR="00AD463B" w:rsidRPr="001C2E42" w:rsidRDefault="00AD463B" w:rsidP="001E5470">
            <w:pPr>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-4.3%</w:t>
            </w:r>
          </w:p>
        </w:tc>
      </w:tr>
    </w:tbl>
    <w:p w14:paraId="001458B3" w14:textId="77777777" w:rsidR="00561975" w:rsidRDefault="00561975" w:rsidP="000509D8">
      <w:pPr>
        <w:pStyle w:val="Heading2"/>
        <w:rPr>
          <w:rFonts w:ascii="Verdana" w:hAnsi="Verdana"/>
        </w:rPr>
      </w:pPr>
      <w:bookmarkStart w:id="21" w:name="_Toc517188296"/>
    </w:p>
    <w:p w14:paraId="1FE97AD9" w14:textId="77777777" w:rsidR="00561975" w:rsidRDefault="00561975">
      <w:pPr>
        <w:spacing w:after="160" w:line="259" w:lineRule="auto"/>
        <w:rPr>
          <w:rFonts w:ascii="Verdana" w:eastAsiaTheme="majorEastAsia" w:hAnsi="Verdana" w:cstheme="majorBidi"/>
          <w:b/>
          <w:bCs/>
          <w:color w:val="5B9BD5" w:themeColor="accent1"/>
          <w:sz w:val="26"/>
          <w:szCs w:val="26"/>
        </w:rPr>
      </w:pPr>
      <w:r>
        <w:rPr>
          <w:rFonts w:ascii="Verdana" w:hAnsi="Verdana"/>
        </w:rPr>
        <w:br w:type="page"/>
      </w:r>
    </w:p>
    <w:p w14:paraId="2B12EDF5" w14:textId="24D12385" w:rsidR="000509D8" w:rsidRPr="001C2E42" w:rsidRDefault="00561975" w:rsidP="000509D8">
      <w:pPr>
        <w:pStyle w:val="Heading2"/>
        <w:rPr>
          <w:rFonts w:ascii="Verdana" w:hAnsi="Verdana"/>
        </w:rPr>
      </w:pPr>
      <w:bookmarkStart w:id="22" w:name="_Toc517424025"/>
      <w:r>
        <w:rPr>
          <w:rFonts w:ascii="Verdana" w:hAnsi="Verdana"/>
        </w:rPr>
        <w:lastRenderedPageBreak/>
        <w:t>APPENDIX 8</w:t>
      </w:r>
      <w:r w:rsidR="000509D8" w:rsidRPr="001C2E42">
        <w:rPr>
          <w:rFonts w:ascii="Verdana" w:hAnsi="Verdana"/>
        </w:rPr>
        <w:t xml:space="preserve">: </w:t>
      </w:r>
      <w:r w:rsidR="00E06283" w:rsidRPr="00E06283">
        <w:rPr>
          <w:rFonts w:ascii="Verdana" w:hAnsi="Verdana"/>
        </w:rPr>
        <w:t>Student</w:t>
      </w:r>
      <w:r w:rsidR="000509D8" w:rsidRPr="001C2E42">
        <w:rPr>
          <w:rFonts w:ascii="Verdana" w:hAnsi="Verdana"/>
        </w:rPr>
        <w:t xml:space="preserve"> % agreement by domicile</w:t>
      </w:r>
      <w:bookmarkEnd w:id="21"/>
      <w:bookmarkEnd w:id="22"/>
    </w:p>
    <w:p w14:paraId="103F898D" w14:textId="7ACCB3E1" w:rsidR="000509D8" w:rsidRPr="001C2E42" w:rsidRDefault="000509D8" w:rsidP="000509D8">
      <w:pPr>
        <w:rPr>
          <w:rFonts w:ascii="Verdana" w:hAnsi="Verdana"/>
        </w:rPr>
      </w:pPr>
    </w:p>
    <w:tbl>
      <w:tblPr>
        <w:tblStyle w:val="LightList-Accent1"/>
        <w:tblW w:w="0" w:type="auto"/>
        <w:tblLook w:val="04A0" w:firstRow="1" w:lastRow="0" w:firstColumn="1" w:lastColumn="0" w:noHBand="0" w:noVBand="1"/>
      </w:tblPr>
      <w:tblGrid>
        <w:gridCol w:w="5093"/>
        <w:gridCol w:w="676"/>
        <w:gridCol w:w="958"/>
        <w:gridCol w:w="835"/>
        <w:gridCol w:w="83"/>
        <w:gridCol w:w="577"/>
        <w:gridCol w:w="784"/>
      </w:tblGrid>
      <w:tr w:rsidR="00566039" w:rsidRPr="001C2E42" w14:paraId="53CA470C" w14:textId="77777777" w:rsidTr="00EE1E6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93" w:type="dxa"/>
            <w:noWrap/>
            <w:hideMark/>
          </w:tcPr>
          <w:p w14:paraId="04A88914" w14:textId="77777777" w:rsidR="00566039" w:rsidRPr="001C2E42" w:rsidRDefault="00566039" w:rsidP="001E5470">
            <w:pPr>
              <w:spacing w:beforeLines="40" w:before="96" w:afterLines="40" w:after="96"/>
              <w:rPr>
                <w:rFonts w:ascii="Verdana" w:hAnsi="Verdana"/>
                <w:sz w:val="12"/>
                <w:szCs w:val="12"/>
              </w:rPr>
            </w:pPr>
          </w:p>
        </w:tc>
        <w:tc>
          <w:tcPr>
            <w:tcW w:w="676" w:type="dxa"/>
            <w:noWrap/>
            <w:hideMark/>
          </w:tcPr>
          <w:p w14:paraId="509F66CF" w14:textId="77777777" w:rsidR="00566039" w:rsidRPr="00EE1E64" w:rsidRDefault="00566039"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10"/>
                <w:szCs w:val="10"/>
              </w:rPr>
            </w:pPr>
            <w:r w:rsidRPr="00EE1E64">
              <w:rPr>
                <w:rFonts w:ascii="Verdana" w:hAnsi="Verdana"/>
                <w:sz w:val="10"/>
                <w:szCs w:val="10"/>
              </w:rPr>
              <w:t>% agree EU</w:t>
            </w:r>
          </w:p>
        </w:tc>
        <w:tc>
          <w:tcPr>
            <w:tcW w:w="958" w:type="dxa"/>
            <w:noWrap/>
            <w:hideMark/>
          </w:tcPr>
          <w:p w14:paraId="0E37E2ED" w14:textId="32ED7187" w:rsidR="00566039" w:rsidRPr="00EE1E64" w:rsidRDefault="00566039"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10"/>
                <w:szCs w:val="10"/>
              </w:rPr>
            </w:pPr>
            <w:r w:rsidRPr="00EE1E64">
              <w:rPr>
                <w:rFonts w:ascii="Verdana" w:hAnsi="Verdana"/>
                <w:sz w:val="10"/>
                <w:szCs w:val="10"/>
              </w:rPr>
              <w:t>% agreement Overseas</w:t>
            </w:r>
          </w:p>
        </w:tc>
        <w:tc>
          <w:tcPr>
            <w:tcW w:w="918" w:type="dxa"/>
            <w:gridSpan w:val="2"/>
            <w:noWrap/>
            <w:hideMark/>
          </w:tcPr>
          <w:p w14:paraId="11095BC4" w14:textId="77777777" w:rsidR="00566039" w:rsidRPr="00EE1E64" w:rsidRDefault="00566039"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10"/>
                <w:szCs w:val="10"/>
              </w:rPr>
            </w:pPr>
            <w:r w:rsidRPr="00EE1E64">
              <w:rPr>
                <w:rFonts w:ascii="Verdana" w:hAnsi="Verdana"/>
                <w:sz w:val="10"/>
                <w:szCs w:val="10"/>
              </w:rPr>
              <w:t>% agree EU and Overseas</w:t>
            </w:r>
          </w:p>
        </w:tc>
        <w:tc>
          <w:tcPr>
            <w:tcW w:w="577" w:type="dxa"/>
            <w:noWrap/>
            <w:hideMark/>
          </w:tcPr>
          <w:p w14:paraId="2F12347D" w14:textId="77777777" w:rsidR="00566039" w:rsidRPr="00EE1E64" w:rsidRDefault="00566039"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10"/>
                <w:szCs w:val="10"/>
              </w:rPr>
            </w:pPr>
            <w:r w:rsidRPr="00EE1E64">
              <w:rPr>
                <w:rFonts w:ascii="Verdana" w:hAnsi="Verdana"/>
                <w:sz w:val="10"/>
                <w:szCs w:val="10"/>
              </w:rPr>
              <w:t xml:space="preserve">% agree </w:t>
            </w:r>
            <w:proofErr w:type="spellStart"/>
            <w:r w:rsidRPr="00EE1E64">
              <w:rPr>
                <w:rFonts w:ascii="Verdana" w:hAnsi="Verdana"/>
                <w:sz w:val="10"/>
                <w:szCs w:val="10"/>
              </w:rPr>
              <w:t>Uk</w:t>
            </w:r>
            <w:proofErr w:type="spellEnd"/>
          </w:p>
        </w:tc>
        <w:tc>
          <w:tcPr>
            <w:tcW w:w="784" w:type="dxa"/>
            <w:noWrap/>
            <w:hideMark/>
          </w:tcPr>
          <w:p w14:paraId="6874616B" w14:textId="77777777" w:rsidR="00566039" w:rsidRPr="00EE1E64" w:rsidRDefault="00566039" w:rsidP="001E5470">
            <w:pPr>
              <w:spacing w:beforeLines="40" w:before="96" w:afterLines="40" w:after="96"/>
              <w:cnfStyle w:val="100000000000" w:firstRow="1" w:lastRow="0" w:firstColumn="0" w:lastColumn="0" w:oddVBand="0" w:evenVBand="0" w:oddHBand="0" w:evenHBand="0" w:firstRowFirstColumn="0" w:firstRowLastColumn="0" w:lastRowFirstColumn="0" w:lastRowLastColumn="0"/>
              <w:rPr>
                <w:rFonts w:ascii="Verdana" w:hAnsi="Verdana"/>
                <w:sz w:val="10"/>
                <w:szCs w:val="10"/>
              </w:rPr>
            </w:pPr>
            <w:r w:rsidRPr="00EE1E64">
              <w:rPr>
                <w:rFonts w:ascii="Verdana" w:hAnsi="Verdana"/>
                <w:sz w:val="10"/>
                <w:szCs w:val="10"/>
              </w:rPr>
              <w:t>difference</w:t>
            </w:r>
          </w:p>
        </w:tc>
      </w:tr>
      <w:tr w:rsidR="00566039" w:rsidRPr="001C2E42" w14:paraId="097391F8" w14:textId="77777777" w:rsidTr="00EE1E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93" w:type="dxa"/>
            <w:noWrap/>
            <w:hideMark/>
          </w:tcPr>
          <w:p w14:paraId="121476E5" w14:textId="77777777" w:rsidR="00566039" w:rsidRPr="001E5470" w:rsidRDefault="00566039" w:rsidP="001E5470">
            <w:pPr>
              <w:spacing w:beforeLines="40" w:before="96" w:afterLines="40" w:after="96"/>
              <w:rPr>
                <w:rFonts w:ascii="Verdana" w:hAnsi="Verdana"/>
                <w:b w:val="0"/>
                <w:sz w:val="12"/>
                <w:szCs w:val="12"/>
              </w:rPr>
            </w:pPr>
            <w:r w:rsidRPr="001E5470">
              <w:rPr>
                <w:rFonts w:ascii="Verdana" w:hAnsi="Verdana"/>
                <w:b w:val="0"/>
                <w:sz w:val="12"/>
                <w:szCs w:val="12"/>
              </w:rPr>
              <w:t>My sessions with my PAT have made a difference to my University experience</w:t>
            </w:r>
          </w:p>
        </w:tc>
        <w:tc>
          <w:tcPr>
            <w:tcW w:w="676" w:type="dxa"/>
            <w:noWrap/>
            <w:hideMark/>
          </w:tcPr>
          <w:p w14:paraId="3621F95F"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38.5%</w:t>
            </w:r>
          </w:p>
        </w:tc>
        <w:tc>
          <w:tcPr>
            <w:tcW w:w="958" w:type="dxa"/>
            <w:noWrap/>
            <w:hideMark/>
          </w:tcPr>
          <w:p w14:paraId="5068849B"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61.3%</w:t>
            </w:r>
          </w:p>
        </w:tc>
        <w:tc>
          <w:tcPr>
            <w:tcW w:w="835" w:type="dxa"/>
            <w:noWrap/>
            <w:hideMark/>
          </w:tcPr>
          <w:p w14:paraId="54B41901"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57.3%</w:t>
            </w:r>
          </w:p>
        </w:tc>
        <w:tc>
          <w:tcPr>
            <w:tcW w:w="660" w:type="dxa"/>
            <w:gridSpan w:val="2"/>
            <w:noWrap/>
            <w:hideMark/>
          </w:tcPr>
          <w:p w14:paraId="1C302E61"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50.9%</w:t>
            </w:r>
          </w:p>
        </w:tc>
        <w:tc>
          <w:tcPr>
            <w:tcW w:w="784" w:type="dxa"/>
            <w:noWrap/>
            <w:hideMark/>
          </w:tcPr>
          <w:p w14:paraId="7F70121B"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6.5%</w:t>
            </w:r>
          </w:p>
        </w:tc>
      </w:tr>
      <w:tr w:rsidR="00566039" w:rsidRPr="001C2E42" w14:paraId="6DFCBD58" w14:textId="77777777" w:rsidTr="00EE1E64">
        <w:trPr>
          <w:trHeight w:val="315"/>
        </w:trPr>
        <w:tc>
          <w:tcPr>
            <w:cnfStyle w:val="001000000000" w:firstRow="0" w:lastRow="0" w:firstColumn="1" w:lastColumn="0" w:oddVBand="0" w:evenVBand="0" w:oddHBand="0" w:evenHBand="0" w:firstRowFirstColumn="0" w:firstRowLastColumn="0" w:lastRowFirstColumn="0" w:lastRowLastColumn="0"/>
            <w:tcW w:w="5093" w:type="dxa"/>
            <w:noWrap/>
            <w:hideMark/>
          </w:tcPr>
          <w:p w14:paraId="31B389D2" w14:textId="77777777" w:rsidR="00566039" w:rsidRPr="001E5470" w:rsidRDefault="00566039" w:rsidP="001E5470">
            <w:pPr>
              <w:spacing w:beforeLines="40" w:before="96" w:afterLines="40" w:after="96"/>
              <w:rPr>
                <w:rFonts w:ascii="Verdana" w:hAnsi="Verdana"/>
                <w:b w:val="0"/>
                <w:sz w:val="12"/>
                <w:szCs w:val="12"/>
              </w:rPr>
            </w:pPr>
            <w:r w:rsidRPr="001E5470">
              <w:rPr>
                <w:rFonts w:ascii="Verdana" w:hAnsi="Verdana"/>
                <w:b w:val="0"/>
                <w:sz w:val="12"/>
                <w:szCs w:val="12"/>
              </w:rPr>
              <w:t>During the sessions with my PAT, we review my progress toward my own goals</w:t>
            </w:r>
          </w:p>
        </w:tc>
        <w:tc>
          <w:tcPr>
            <w:tcW w:w="676" w:type="dxa"/>
            <w:noWrap/>
            <w:hideMark/>
          </w:tcPr>
          <w:p w14:paraId="4FBB1601"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54.5%</w:t>
            </w:r>
          </w:p>
        </w:tc>
        <w:tc>
          <w:tcPr>
            <w:tcW w:w="958" w:type="dxa"/>
            <w:noWrap/>
            <w:hideMark/>
          </w:tcPr>
          <w:p w14:paraId="57480099"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50.0%</w:t>
            </w:r>
          </w:p>
        </w:tc>
        <w:tc>
          <w:tcPr>
            <w:tcW w:w="835" w:type="dxa"/>
            <w:noWrap/>
            <w:hideMark/>
          </w:tcPr>
          <w:p w14:paraId="004BDE6E"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50.7%</w:t>
            </w:r>
          </w:p>
        </w:tc>
        <w:tc>
          <w:tcPr>
            <w:tcW w:w="660" w:type="dxa"/>
            <w:gridSpan w:val="2"/>
            <w:noWrap/>
            <w:hideMark/>
          </w:tcPr>
          <w:p w14:paraId="79A0C433"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51.1%</w:t>
            </w:r>
          </w:p>
        </w:tc>
        <w:tc>
          <w:tcPr>
            <w:tcW w:w="784" w:type="dxa"/>
            <w:noWrap/>
            <w:hideMark/>
          </w:tcPr>
          <w:p w14:paraId="2793D91C"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-0.4%</w:t>
            </w:r>
          </w:p>
        </w:tc>
      </w:tr>
      <w:tr w:rsidR="00566039" w:rsidRPr="001C2E42" w14:paraId="65458E11" w14:textId="77777777" w:rsidTr="00EE1E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93" w:type="dxa"/>
            <w:noWrap/>
            <w:hideMark/>
          </w:tcPr>
          <w:p w14:paraId="13F8BF53" w14:textId="77777777" w:rsidR="00566039" w:rsidRPr="001E5470" w:rsidRDefault="00566039" w:rsidP="001E5470">
            <w:pPr>
              <w:spacing w:beforeLines="40" w:before="96" w:afterLines="40" w:after="96"/>
              <w:rPr>
                <w:rFonts w:ascii="Verdana" w:hAnsi="Verdana"/>
                <w:b w:val="0"/>
                <w:sz w:val="12"/>
                <w:szCs w:val="12"/>
              </w:rPr>
            </w:pPr>
            <w:r w:rsidRPr="001E5470">
              <w:rPr>
                <w:rFonts w:ascii="Verdana" w:hAnsi="Verdana"/>
                <w:b w:val="0"/>
                <w:sz w:val="12"/>
                <w:szCs w:val="12"/>
              </w:rPr>
              <w:t>It is really important for me to have a personal development plan</w:t>
            </w:r>
          </w:p>
        </w:tc>
        <w:tc>
          <w:tcPr>
            <w:tcW w:w="676" w:type="dxa"/>
            <w:noWrap/>
            <w:hideMark/>
          </w:tcPr>
          <w:p w14:paraId="48D08B6C"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80.0%</w:t>
            </w:r>
          </w:p>
        </w:tc>
        <w:tc>
          <w:tcPr>
            <w:tcW w:w="958" w:type="dxa"/>
            <w:noWrap/>
            <w:hideMark/>
          </w:tcPr>
          <w:p w14:paraId="038197E3"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76.6%</w:t>
            </w:r>
          </w:p>
        </w:tc>
        <w:tc>
          <w:tcPr>
            <w:tcW w:w="835" w:type="dxa"/>
            <w:noWrap/>
            <w:hideMark/>
          </w:tcPr>
          <w:p w14:paraId="1DAC974A"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77.0%</w:t>
            </w:r>
          </w:p>
        </w:tc>
        <w:tc>
          <w:tcPr>
            <w:tcW w:w="660" w:type="dxa"/>
            <w:gridSpan w:val="2"/>
            <w:noWrap/>
            <w:hideMark/>
          </w:tcPr>
          <w:p w14:paraId="0134B1BA"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76.1%</w:t>
            </w:r>
          </w:p>
        </w:tc>
        <w:tc>
          <w:tcPr>
            <w:tcW w:w="784" w:type="dxa"/>
            <w:noWrap/>
            <w:hideMark/>
          </w:tcPr>
          <w:p w14:paraId="5D92D6C1"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0.9%</w:t>
            </w:r>
          </w:p>
        </w:tc>
      </w:tr>
      <w:tr w:rsidR="00566039" w:rsidRPr="001C2E42" w14:paraId="3D4DBEB7" w14:textId="77777777" w:rsidTr="00EE1E64">
        <w:trPr>
          <w:trHeight w:val="315"/>
        </w:trPr>
        <w:tc>
          <w:tcPr>
            <w:cnfStyle w:val="001000000000" w:firstRow="0" w:lastRow="0" w:firstColumn="1" w:lastColumn="0" w:oddVBand="0" w:evenVBand="0" w:oddHBand="0" w:evenHBand="0" w:firstRowFirstColumn="0" w:firstRowLastColumn="0" w:lastRowFirstColumn="0" w:lastRowLastColumn="0"/>
            <w:tcW w:w="5093" w:type="dxa"/>
            <w:noWrap/>
            <w:hideMark/>
          </w:tcPr>
          <w:p w14:paraId="38681351" w14:textId="77777777" w:rsidR="00566039" w:rsidRPr="001E5470" w:rsidRDefault="00566039" w:rsidP="001E5470">
            <w:pPr>
              <w:spacing w:beforeLines="40" w:before="96" w:afterLines="40" w:after="96"/>
              <w:rPr>
                <w:rFonts w:ascii="Verdana" w:hAnsi="Verdana"/>
                <w:b w:val="0"/>
                <w:sz w:val="12"/>
                <w:szCs w:val="12"/>
              </w:rPr>
            </w:pPr>
            <w:r w:rsidRPr="001E5470">
              <w:rPr>
                <w:rFonts w:ascii="Verdana" w:hAnsi="Verdana"/>
                <w:b w:val="0"/>
                <w:sz w:val="12"/>
                <w:szCs w:val="12"/>
              </w:rPr>
              <w:t>I actively engage with other members of University staff (e.g. my module tutor) for support</w:t>
            </w:r>
          </w:p>
        </w:tc>
        <w:tc>
          <w:tcPr>
            <w:tcW w:w="676" w:type="dxa"/>
            <w:noWrap/>
            <w:hideMark/>
          </w:tcPr>
          <w:p w14:paraId="0BB9EEE8"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50.0%</w:t>
            </w:r>
          </w:p>
        </w:tc>
        <w:tc>
          <w:tcPr>
            <w:tcW w:w="958" w:type="dxa"/>
            <w:noWrap/>
            <w:hideMark/>
          </w:tcPr>
          <w:p w14:paraId="770F0402"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61.3%</w:t>
            </w:r>
          </w:p>
        </w:tc>
        <w:tc>
          <w:tcPr>
            <w:tcW w:w="835" w:type="dxa"/>
            <w:noWrap/>
            <w:hideMark/>
          </w:tcPr>
          <w:p w14:paraId="1619B6BE"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59.2%</w:t>
            </w:r>
          </w:p>
        </w:tc>
        <w:tc>
          <w:tcPr>
            <w:tcW w:w="660" w:type="dxa"/>
            <w:gridSpan w:val="2"/>
            <w:noWrap/>
            <w:hideMark/>
          </w:tcPr>
          <w:p w14:paraId="73844DCB"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71.6%</w:t>
            </w:r>
          </w:p>
        </w:tc>
        <w:tc>
          <w:tcPr>
            <w:tcW w:w="784" w:type="dxa"/>
            <w:noWrap/>
            <w:hideMark/>
          </w:tcPr>
          <w:p w14:paraId="35A95C7C"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color w:val="FF0000"/>
                <w:sz w:val="12"/>
                <w:szCs w:val="12"/>
              </w:rPr>
              <w:t>-12.4%</w:t>
            </w:r>
          </w:p>
        </w:tc>
      </w:tr>
      <w:tr w:rsidR="00566039" w:rsidRPr="001C2E42" w14:paraId="755933F0" w14:textId="77777777" w:rsidTr="00EE1E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93" w:type="dxa"/>
            <w:noWrap/>
            <w:hideMark/>
          </w:tcPr>
          <w:p w14:paraId="6A9A38C3" w14:textId="77777777" w:rsidR="00566039" w:rsidRPr="001E5470" w:rsidRDefault="00566039" w:rsidP="001E5470">
            <w:pPr>
              <w:spacing w:beforeLines="40" w:before="96" w:afterLines="40" w:after="96"/>
              <w:rPr>
                <w:rFonts w:ascii="Verdana" w:hAnsi="Verdana"/>
                <w:b w:val="0"/>
                <w:sz w:val="12"/>
                <w:szCs w:val="12"/>
              </w:rPr>
            </w:pPr>
            <w:r w:rsidRPr="001E5470">
              <w:rPr>
                <w:rFonts w:ascii="Verdana" w:hAnsi="Verdana"/>
                <w:b w:val="0"/>
                <w:sz w:val="12"/>
                <w:szCs w:val="12"/>
              </w:rPr>
              <w:t>I think it is really important for students to have a Personal Academic Tutor</w:t>
            </w:r>
          </w:p>
        </w:tc>
        <w:tc>
          <w:tcPr>
            <w:tcW w:w="676" w:type="dxa"/>
            <w:noWrap/>
            <w:hideMark/>
          </w:tcPr>
          <w:p w14:paraId="39807937"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86.7%</w:t>
            </w:r>
          </w:p>
        </w:tc>
        <w:tc>
          <w:tcPr>
            <w:tcW w:w="958" w:type="dxa"/>
            <w:noWrap/>
            <w:hideMark/>
          </w:tcPr>
          <w:p w14:paraId="10B70DCC"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86.2%</w:t>
            </w:r>
          </w:p>
        </w:tc>
        <w:tc>
          <w:tcPr>
            <w:tcW w:w="835" w:type="dxa"/>
            <w:noWrap/>
            <w:hideMark/>
          </w:tcPr>
          <w:p w14:paraId="59990447"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86.3%</w:t>
            </w:r>
          </w:p>
        </w:tc>
        <w:tc>
          <w:tcPr>
            <w:tcW w:w="660" w:type="dxa"/>
            <w:gridSpan w:val="2"/>
            <w:noWrap/>
            <w:hideMark/>
          </w:tcPr>
          <w:p w14:paraId="5E460855"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86.8%</w:t>
            </w:r>
          </w:p>
        </w:tc>
        <w:tc>
          <w:tcPr>
            <w:tcW w:w="784" w:type="dxa"/>
            <w:noWrap/>
            <w:hideMark/>
          </w:tcPr>
          <w:p w14:paraId="3FBA9E57"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-0.5%</w:t>
            </w:r>
          </w:p>
        </w:tc>
      </w:tr>
      <w:tr w:rsidR="00566039" w:rsidRPr="001C2E42" w14:paraId="2B647EF9" w14:textId="77777777" w:rsidTr="00EE1E64">
        <w:trPr>
          <w:trHeight w:val="315"/>
        </w:trPr>
        <w:tc>
          <w:tcPr>
            <w:cnfStyle w:val="001000000000" w:firstRow="0" w:lastRow="0" w:firstColumn="1" w:lastColumn="0" w:oddVBand="0" w:evenVBand="0" w:oddHBand="0" w:evenHBand="0" w:firstRowFirstColumn="0" w:firstRowLastColumn="0" w:lastRowFirstColumn="0" w:lastRowLastColumn="0"/>
            <w:tcW w:w="5093" w:type="dxa"/>
            <w:noWrap/>
            <w:hideMark/>
          </w:tcPr>
          <w:p w14:paraId="7A2A7133" w14:textId="77777777" w:rsidR="00566039" w:rsidRPr="001E5470" w:rsidRDefault="00566039" w:rsidP="001E5470">
            <w:pPr>
              <w:spacing w:beforeLines="40" w:before="96" w:afterLines="40" w:after="96"/>
              <w:rPr>
                <w:rFonts w:ascii="Verdana" w:hAnsi="Verdana"/>
                <w:b w:val="0"/>
                <w:sz w:val="12"/>
                <w:szCs w:val="12"/>
              </w:rPr>
            </w:pPr>
            <w:r w:rsidRPr="001E5470">
              <w:rPr>
                <w:rFonts w:ascii="Verdana" w:hAnsi="Verdana"/>
                <w:b w:val="0"/>
                <w:sz w:val="12"/>
                <w:szCs w:val="12"/>
              </w:rPr>
              <w:t>I have been effectively supported in personal/pastoral issues by my Personal Academic Tutor</w:t>
            </w:r>
          </w:p>
        </w:tc>
        <w:tc>
          <w:tcPr>
            <w:tcW w:w="676" w:type="dxa"/>
            <w:noWrap/>
            <w:hideMark/>
          </w:tcPr>
          <w:p w14:paraId="4945AAD6"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46.7%</w:t>
            </w:r>
          </w:p>
        </w:tc>
        <w:tc>
          <w:tcPr>
            <w:tcW w:w="958" w:type="dxa"/>
            <w:noWrap/>
            <w:hideMark/>
          </w:tcPr>
          <w:p w14:paraId="10B7B095"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51.6%</w:t>
            </w:r>
          </w:p>
        </w:tc>
        <w:tc>
          <w:tcPr>
            <w:tcW w:w="835" w:type="dxa"/>
            <w:noWrap/>
            <w:hideMark/>
          </w:tcPr>
          <w:p w14:paraId="71FDF9A0"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50.6%</w:t>
            </w:r>
          </w:p>
        </w:tc>
        <w:tc>
          <w:tcPr>
            <w:tcW w:w="660" w:type="dxa"/>
            <w:gridSpan w:val="2"/>
            <w:noWrap/>
            <w:hideMark/>
          </w:tcPr>
          <w:p w14:paraId="375E637D"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48.2%</w:t>
            </w:r>
          </w:p>
        </w:tc>
        <w:tc>
          <w:tcPr>
            <w:tcW w:w="784" w:type="dxa"/>
            <w:noWrap/>
            <w:hideMark/>
          </w:tcPr>
          <w:p w14:paraId="3B1B8FB2"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2.4%</w:t>
            </w:r>
          </w:p>
        </w:tc>
      </w:tr>
      <w:tr w:rsidR="00566039" w:rsidRPr="001C2E42" w14:paraId="3BA54360" w14:textId="77777777" w:rsidTr="00EE1E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93" w:type="dxa"/>
            <w:noWrap/>
            <w:hideMark/>
          </w:tcPr>
          <w:p w14:paraId="4967F218" w14:textId="77777777" w:rsidR="00566039" w:rsidRPr="001E5470" w:rsidRDefault="00566039" w:rsidP="001E5470">
            <w:pPr>
              <w:spacing w:beforeLines="40" w:before="96" w:afterLines="40" w:after="96"/>
              <w:rPr>
                <w:rFonts w:ascii="Verdana" w:hAnsi="Verdana"/>
                <w:b w:val="0"/>
                <w:sz w:val="12"/>
                <w:szCs w:val="12"/>
              </w:rPr>
            </w:pPr>
            <w:r w:rsidRPr="001E5470">
              <w:rPr>
                <w:rFonts w:ascii="Verdana" w:hAnsi="Verdana"/>
                <w:b w:val="0"/>
                <w:sz w:val="12"/>
                <w:szCs w:val="12"/>
              </w:rPr>
              <w:t>I have been effectively supported in academic matters by my Personal Academic Tutor</w:t>
            </w:r>
          </w:p>
        </w:tc>
        <w:tc>
          <w:tcPr>
            <w:tcW w:w="676" w:type="dxa"/>
            <w:noWrap/>
            <w:hideMark/>
          </w:tcPr>
          <w:p w14:paraId="33BF622E"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57.1%</w:t>
            </w:r>
          </w:p>
        </w:tc>
        <w:tc>
          <w:tcPr>
            <w:tcW w:w="958" w:type="dxa"/>
            <w:noWrap/>
            <w:hideMark/>
          </w:tcPr>
          <w:p w14:paraId="502641EC"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58.7%</w:t>
            </w:r>
          </w:p>
        </w:tc>
        <w:tc>
          <w:tcPr>
            <w:tcW w:w="835" w:type="dxa"/>
            <w:noWrap/>
            <w:hideMark/>
          </w:tcPr>
          <w:p w14:paraId="66BBD1F3"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58.4%</w:t>
            </w:r>
          </w:p>
        </w:tc>
        <w:tc>
          <w:tcPr>
            <w:tcW w:w="660" w:type="dxa"/>
            <w:gridSpan w:val="2"/>
            <w:noWrap/>
            <w:hideMark/>
          </w:tcPr>
          <w:p w14:paraId="4E72419A"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54.1%</w:t>
            </w:r>
          </w:p>
        </w:tc>
        <w:tc>
          <w:tcPr>
            <w:tcW w:w="784" w:type="dxa"/>
            <w:noWrap/>
            <w:hideMark/>
          </w:tcPr>
          <w:p w14:paraId="104B811F" w14:textId="77777777" w:rsidR="00566039" w:rsidRPr="001C2E42" w:rsidRDefault="00566039"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4.3%</w:t>
            </w:r>
          </w:p>
        </w:tc>
      </w:tr>
      <w:tr w:rsidR="00566039" w:rsidRPr="001C2E42" w14:paraId="3AB7D8EA" w14:textId="77777777" w:rsidTr="00EE1E64">
        <w:trPr>
          <w:trHeight w:val="315"/>
        </w:trPr>
        <w:tc>
          <w:tcPr>
            <w:cnfStyle w:val="001000000000" w:firstRow="0" w:lastRow="0" w:firstColumn="1" w:lastColumn="0" w:oddVBand="0" w:evenVBand="0" w:oddHBand="0" w:evenHBand="0" w:firstRowFirstColumn="0" w:firstRowLastColumn="0" w:lastRowFirstColumn="0" w:lastRowLastColumn="0"/>
            <w:tcW w:w="5093" w:type="dxa"/>
            <w:noWrap/>
            <w:hideMark/>
          </w:tcPr>
          <w:p w14:paraId="4E168DCB" w14:textId="77777777" w:rsidR="00566039" w:rsidRPr="001E5470" w:rsidRDefault="00566039" w:rsidP="001E5470">
            <w:pPr>
              <w:spacing w:beforeLines="40" w:before="96" w:afterLines="40" w:after="96"/>
              <w:rPr>
                <w:rFonts w:ascii="Verdana" w:hAnsi="Verdana"/>
                <w:b w:val="0"/>
                <w:sz w:val="12"/>
                <w:szCs w:val="12"/>
              </w:rPr>
            </w:pPr>
            <w:r w:rsidRPr="001E5470">
              <w:rPr>
                <w:rFonts w:ascii="Verdana" w:hAnsi="Verdana"/>
                <w:b w:val="0"/>
                <w:sz w:val="12"/>
                <w:szCs w:val="12"/>
              </w:rPr>
              <w:t>I have had some group meetings with my PAT and other students</w:t>
            </w:r>
          </w:p>
        </w:tc>
        <w:tc>
          <w:tcPr>
            <w:tcW w:w="676" w:type="dxa"/>
            <w:noWrap/>
            <w:hideMark/>
          </w:tcPr>
          <w:p w14:paraId="524A8F5E"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21.4%</w:t>
            </w:r>
          </w:p>
        </w:tc>
        <w:tc>
          <w:tcPr>
            <w:tcW w:w="958" w:type="dxa"/>
            <w:noWrap/>
            <w:hideMark/>
          </w:tcPr>
          <w:p w14:paraId="116AF533"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44.1%</w:t>
            </w:r>
          </w:p>
        </w:tc>
        <w:tc>
          <w:tcPr>
            <w:tcW w:w="835" w:type="dxa"/>
            <w:noWrap/>
            <w:hideMark/>
          </w:tcPr>
          <w:p w14:paraId="4F4D5628"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39.7%</w:t>
            </w:r>
          </w:p>
        </w:tc>
        <w:tc>
          <w:tcPr>
            <w:tcW w:w="660" w:type="dxa"/>
            <w:gridSpan w:val="2"/>
            <w:noWrap/>
            <w:hideMark/>
          </w:tcPr>
          <w:p w14:paraId="64EF11F3"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29.2%</w:t>
            </w:r>
          </w:p>
        </w:tc>
        <w:tc>
          <w:tcPr>
            <w:tcW w:w="784" w:type="dxa"/>
            <w:noWrap/>
            <w:hideMark/>
          </w:tcPr>
          <w:p w14:paraId="429073D0" w14:textId="77777777" w:rsidR="00566039" w:rsidRPr="001C2E42" w:rsidRDefault="00566039"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color w:val="FF0000"/>
                <w:sz w:val="12"/>
                <w:szCs w:val="12"/>
              </w:rPr>
              <w:t>10.6%</w:t>
            </w:r>
          </w:p>
        </w:tc>
      </w:tr>
    </w:tbl>
    <w:p w14:paraId="67D7324E" w14:textId="77777777" w:rsidR="00566039" w:rsidRPr="001C2E42" w:rsidRDefault="00566039" w:rsidP="000509D8">
      <w:pPr>
        <w:rPr>
          <w:rFonts w:ascii="Verdana" w:hAnsi="Verdana"/>
        </w:rPr>
      </w:pPr>
    </w:p>
    <w:p w14:paraId="708CACE1" w14:textId="3BA941E4" w:rsidR="000509D8" w:rsidRPr="001C2E42" w:rsidRDefault="00561975" w:rsidP="000509D8">
      <w:pPr>
        <w:pStyle w:val="Heading2"/>
        <w:rPr>
          <w:rFonts w:ascii="Verdana" w:hAnsi="Verdana"/>
        </w:rPr>
      </w:pPr>
      <w:bookmarkStart w:id="23" w:name="_Toc517188297"/>
      <w:bookmarkStart w:id="24" w:name="_Toc517424026"/>
      <w:r>
        <w:rPr>
          <w:rFonts w:ascii="Verdana" w:hAnsi="Verdana"/>
        </w:rPr>
        <w:t>APPENDIX 9</w:t>
      </w:r>
      <w:r w:rsidR="000509D8" w:rsidRPr="001C2E42">
        <w:rPr>
          <w:rFonts w:ascii="Verdana" w:hAnsi="Verdana"/>
        </w:rPr>
        <w:t xml:space="preserve">:  </w:t>
      </w:r>
      <w:r w:rsidR="00E06283" w:rsidRPr="00E06283">
        <w:rPr>
          <w:rFonts w:ascii="Verdana" w:hAnsi="Verdana"/>
        </w:rPr>
        <w:t xml:space="preserve">Student </w:t>
      </w:r>
      <w:r w:rsidR="000509D8" w:rsidRPr="001C2E42">
        <w:rPr>
          <w:rFonts w:ascii="Verdana" w:hAnsi="Verdana"/>
        </w:rPr>
        <w:t>% agreement by mode</w:t>
      </w:r>
      <w:bookmarkEnd w:id="23"/>
      <w:bookmarkEnd w:id="24"/>
    </w:p>
    <w:p w14:paraId="5FD11897" w14:textId="361B081E" w:rsidR="000509D8" w:rsidRPr="001C2E42" w:rsidRDefault="000509D8" w:rsidP="000509D8">
      <w:pPr>
        <w:rPr>
          <w:rFonts w:ascii="Verdana" w:hAnsi="Verdana"/>
        </w:rPr>
      </w:pPr>
    </w:p>
    <w:tbl>
      <w:tblPr>
        <w:tblStyle w:val="LightList-Accent1"/>
        <w:tblW w:w="0" w:type="auto"/>
        <w:tblLook w:val="04A0" w:firstRow="1" w:lastRow="0" w:firstColumn="1" w:lastColumn="0" w:noHBand="0" w:noVBand="1"/>
      </w:tblPr>
      <w:tblGrid>
        <w:gridCol w:w="5802"/>
        <w:gridCol w:w="567"/>
        <w:gridCol w:w="567"/>
        <w:gridCol w:w="567"/>
        <w:gridCol w:w="1503"/>
      </w:tblGrid>
      <w:tr w:rsidR="00566039" w:rsidRPr="001C2E42" w14:paraId="0248D6E0" w14:textId="77777777" w:rsidTr="00EE1E6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02" w:type="dxa"/>
            <w:noWrap/>
            <w:hideMark/>
          </w:tcPr>
          <w:p w14:paraId="7DA72452" w14:textId="77777777" w:rsidR="00566039" w:rsidRPr="001C2E42" w:rsidRDefault="00566039" w:rsidP="001E5470">
            <w:pPr>
              <w:spacing w:before="40" w:after="40"/>
              <w:rPr>
                <w:rFonts w:ascii="Verdana" w:hAnsi="Verdana"/>
                <w:sz w:val="12"/>
                <w:szCs w:val="12"/>
              </w:rPr>
            </w:pPr>
            <w:r w:rsidRPr="001C2E42">
              <w:rPr>
                <w:rFonts w:ascii="Verdana" w:hAnsi="Verdana"/>
                <w:sz w:val="12"/>
                <w:szCs w:val="12"/>
              </w:rPr>
              <w:t>% agreement</w:t>
            </w:r>
          </w:p>
        </w:tc>
        <w:tc>
          <w:tcPr>
            <w:tcW w:w="567" w:type="dxa"/>
            <w:noWrap/>
            <w:hideMark/>
          </w:tcPr>
          <w:p w14:paraId="10295261" w14:textId="77777777" w:rsidR="00566039" w:rsidRPr="001C2E42" w:rsidRDefault="00566039" w:rsidP="001E5470">
            <w:pPr>
              <w:spacing w:before="40" w:after="40"/>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FT</w:t>
            </w:r>
          </w:p>
        </w:tc>
        <w:tc>
          <w:tcPr>
            <w:tcW w:w="567" w:type="dxa"/>
            <w:noWrap/>
            <w:hideMark/>
          </w:tcPr>
          <w:p w14:paraId="1C4A1EFE" w14:textId="77777777" w:rsidR="00566039" w:rsidRPr="001C2E42" w:rsidRDefault="00566039" w:rsidP="001E5470">
            <w:pPr>
              <w:spacing w:before="40" w:after="40"/>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PT</w:t>
            </w:r>
          </w:p>
        </w:tc>
        <w:tc>
          <w:tcPr>
            <w:tcW w:w="567" w:type="dxa"/>
            <w:noWrap/>
            <w:hideMark/>
          </w:tcPr>
          <w:p w14:paraId="6293C240" w14:textId="77777777" w:rsidR="00566039" w:rsidRPr="001C2E42" w:rsidRDefault="00566039" w:rsidP="001E5470">
            <w:pPr>
              <w:spacing w:before="40" w:after="40"/>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DL</w:t>
            </w:r>
          </w:p>
        </w:tc>
        <w:tc>
          <w:tcPr>
            <w:tcW w:w="1503" w:type="dxa"/>
            <w:noWrap/>
            <w:hideMark/>
          </w:tcPr>
          <w:p w14:paraId="598FF222" w14:textId="78E21FDD" w:rsidR="00566039" w:rsidRPr="001C2E42" w:rsidRDefault="00566039" w:rsidP="001E5470">
            <w:pPr>
              <w:spacing w:before="40" w:after="40"/>
              <w:jc w:val="center"/>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at least 10% difference</w:t>
            </w:r>
          </w:p>
        </w:tc>
      </w:tr>
      <w:tr w:rsidR="00566039" w:rsidRPr="001C2E42" w14:paraId="5B103C50" w14:textId="77777777" w:rsidTr="00EE1E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02" w:type="dxa"/>
            <w:noWrap/>
            <w:hideMark/>
          </w:tcPr>
          <w:p w14:paraId="3F67FEA8"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My sessions with my PAT have made a difference to my University experience</w:t>
            </w:r>
          </w:p>
        </w:tc>
        <w:tc>
          <w:tcPr>
            <w:tcW w:w="567" w:type="dxa"/>
            <w:noWrap/>
            <w:hideMark/>
          </w:tcPr>
          <w:p w14:paraId="13A13E1D"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50%</w:t>
            </w:r>
          </w:p>
        </w:tc>
        <w:tc>
          <w:tcPr>
            <w:tcW w:w="567" w:type="dxa"/>
            <w:noWrap/>
            <w:hideMark/>
          </w:tcPr>
          <w:p w14:paraId="2BD8A92A"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54%</w:t>
            </w:r>
          </w:p>
        </w:tc>
        <w:tc>
          <w:tcPr>
            <w:tcW w:w="567" w:type="dxa"/>
            <w:noWrap/>
            <w:hideMark/>
          </w:tcPr>
          <w:p w14:paraId="31DE86CD"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60%</w:t>
            </w:r>
          </w:p>
        </w:tc>
        <w:tc>
          <w:tcPr>
            <w:tcW w:w="1503" w:type="dxa"/>
            <w:noWrap/>
            <w:hideMark/>
          </w:tcPr>
          <w:p w14:paraId="40E63872"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color w:val="FF0000"/>
                <w:sz w:val="12"/>
                <w:szCs w:val="12"/>
              </w:rPr>
            </w:pPr>
            <w:r w:rsidRPr="001C2E42">
              <w:rPr>
                <w:rFonts w:ascii="Verdana" w:hAnsi="Verdana"/>
                <w:color w:val="FF0000"/>
                <w:sz w:val="12"/>
                <w:szCs w:val="12"/>
              </w:rPr>
              <w:t>FT / DL (10%)</w:t>
            </w:r>
          </w:p>
        </w:tc>
      </w:tr>
      <w:tr w:rsidR="00566039" w:rsidRPr="001C2E42" w14:paraId="693E370A" w14:textId="77777777" w:rsidTr="00EE1E64">
        <w:trPr>
          <w:trHeight w:val="315"/>
        </w:trPr>
        <w:tc>
          <w:tcPr>
            <w:cnfStyle w:val="001000000000" w:firstRow="0" w:lastRow="0" w:firstColumn="1" w:lastColumn="0" w:oddVBand="0" w:evenVBand="0" w:oddHBand="0" w:evenHBand="0" w:firstRowFirstColumn="0" w:firstRowLastColumn="0" w:lastRowFirstColumn="0" w:lastRowLastColumn="0"/>
            <w:tcW w:w="5802" w:type="dxa"/>
            <w:noWrap/>
            <w:hideMark/>
          </w:tcPr>
          <w:p w14:paraId="18E6AD2B"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During the sessions with my PAT, we review my progress toward my own goals</w:t>
            </w:r>
          </w:p>
        </w:tc>
        <w:tc>
          <w:tcPr>
            <w:tcW w:w="567" w:type="dxa"/>
            <w:noWrap/>
            <w:hideMark/>
          </w:tcPr>
          <w:p w14:paraId="648E17DF"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50%</w:t>
            </w:r>
          </w:p>
        </w:tc>
        <w:tc>
          <w:tcPr>
            <w:tcW w:w="567" w:type="dxa"/>
            <w:noWrap/>
            <w:hideMark/>
          </w:tcPr>
          <w:p w14:paraId="3A36AA44"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60%</w:t>
            </w:r>
          </w:p>
        </w:tc>
        <w:tc>
          <w:tcPr>
            <w:tcW w:w="567" w:type="dxa"/>
            <w:noWrap/>
            <w:hideMark/>
          </w:tcPr>
          <w:p w14:paraId="5E2ECDE4"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50%</w:t>
            </w:r>
          </w:p>
        </w:tc>
        <w:tc>
          <w:tcPr>
            <w:tcW w:w="1503" w:type="dxa"/>
            <w:noWrap/>
            <w:hideMark/>
          </w:tcPr>
          <w:p w14:paraId="449D7FD7"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color w:val="FF0000"/>
                <w:sz w:val="12"/>
                <w:szCs w:val="12"/>
              </w:rPr>
            </w:pPr>
            <w:r w:rsidRPr="001C2E42">
              <w:rPr>
                <w:rFonts w:ascii="Verdana" w:hAnsi="Verdana"/>
                <w:color w:val="FF0000"/>
                <w:sz w:val="12"/>
                <w:szCs w:val="12"/>
              </w:rPr>
              <w:t>FT and DL / PT 10%</w:t>
            </w:r>
          </w:p>
        </w:tc>
      </w:tr>
      <w:tr w:rsidR="00566039" w:rsidRPr="001C2E42" w14:paraId="4DE9D834" w14:textId="77777777" w:rsidTr="00EE1E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02" w:type="dxa"/>
            <w:noWrap/>
            <w:hideMark/>
          </w:tcPr>
          <w:p w14:paraId="12D275F8"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It is really important for me to have a personal development plan</w:t>
            </w:r>
          </w:p>
        </w:tc>
        <w:tc>
          <w:tcPr>
            <w:tcW w:w="567" w:type="dxa"/>
            <w:noWrap/>
            <w:hideMark/>
          </w:tcPr>
          <w:p w14:paraId="2F045DD2"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76%</w:t>
            </w:r>
          </w:p>
        </w:tc>
        <w:tc>
          <w:tcPr>
            <w:tcW w:w="567" w:type="dxa"/>
            <w:noWrap/>
            <w:hideMark/>
          </w:tcPr>
          <w:p w14:paraId="55901A01"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75%</w:t>
            </w:r>
          </w:p>
        </w:tc>
        <w:tc>
          <w:tcPr>
            <w:tcW w:w="567" w:type="dxa"/>
            <w:noWrap/>
            <w:hideMark/>
          </w:tcPr>
          <w:p w14:paraId="1442749A"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76%</w:t>
            </w:r>
          </w:p>
        </w:tc>
        <w:tc>
          <w:tcPr>
            <w:tcW w:w="1503" w:type="dxa"/>
            <w:noWrap/>
            <w:hideMark/>
          </w:tcPr>
          <w:p w14:paraId="5480026C"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n/a</w:t>
            </w:r>
          </w:p>
        </w:tc>
      </w:tr>
      <w:tr w:rsidR="00566039" w:rsidRPr="001C2E42" w14:paraId="246E0471" w14:textId="77777777" w:rsidTr="00EE1E64">
        <w:trPr>
          <w:trHeight w:val="315"/>
        </w:trPr>
        <w:tc>
          <w:tcPr>
            <w:cnfStyle w:val="001000000000" w:firstRow="0" w:lastRow="0" w:firstColumn="1" w:lastColumn="0" w:oddVBand="0" w:evenVBand="0" w:oddHBand="0" w:evenHBand="0" w:firstRowFirstColumn="0" w:firstRowLastColumn="0" w:lastRowFirstColumn="0" w:lastRowLastColumn="0"/>
            <w:tcW w:w="5802" w:type="dxa"/>
            <w:noWrap/>
            <w:hideMark/>
          </w:tcPr>
          <w:p w14:paraId="1F181D1B"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I actively engage with other members of University staff (e.g. my module tutor) for support</w:t>
            </w:r>
          </w:p>
        </w:tc>
        <w:tc>
          <w:tcPr>
            <w:tcW w:w="567" w:type="dxa"/>
            <w:noWrap/>
            <w:hideMark/>
          </w:tcPr>
          <w:p w14:paraId="7B2162F5"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48%</w:t>
            </w:r>
          </w:p>
        </w:tc>
        <w:tc>
          <w:tcPr>
            <w:tcW w:w="567" w:type="dxa"/>
            <w:noWrap/>
            <w:hideMark/>
          </w:tcPr>
          <w:p w14:paraId="4ADE3C27"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53%</w:t>
            </w:r>
          </w:p>
        </w:tc>
        <w:tc>
          <w:tcPr>
            <w:tcW w:w="567" w:type="dxa"/>
            <w:noWrap/>
            <w:hideMark/>
          </w:tcPr>
          <w:p w14:paraId="4AB6746A"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48%</w:t>
            </w:r>
          </w:p>
        </w:tc>
        <w:tc>
          <w:tcPr>
            <w:tcW w:w="1503" w:type="dxa"/>
            <w:noWrap/>
            <w:hideMark/>
          </w:tcPr>
          <w:p w14:paraId="549CF4F4"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n/a</w:t>
            </w:r>
          </w:p>
        </w:tc>
      </w:tr>
      <w:tr w:rsidR="00566039" w:rsidRPr="001C2E42" w14:paraId="4360D906" w14:textId="77777777" w:rsidTr="00EE1E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02" w:type="dxa"/>
            <w:noWrap/>
            <w:hideMark/>
          </w:tcPr>
          <w:p w14:paraId="2BAD27B0"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I think it is really important for students to have a Personal Academic Tutor</w:t>
            </w:r>
          </w:p>
        </w:tc>
        <w:tc>
          <w:tcPr>
            <w:tcW w:w="567" w:type="dxa"/>
            <w:noWrap/>
            <w:hideMark/>
          </w:tcPr>
          <w:p w14:paraId="2CD84D1A"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86%</w:t>
            </w:r>
          </w:p>
        </w:tc>
        <w:tc>
          <w:tcPr>
            <w:tcW w:w="567" w:type="dxa"/>
            <w:noWrap/>
            <w:hideMark/>
          </w:tcPr>
          <w:p w14:paraId="0112A0D6"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93%</w:t>
            </w:r>
          </w:p>
        </w:tc>
        <w:tc>
          <w:tcPr>
            <w:tcW w:w="567" w:type="dxa"/>
            <w:noWrap/>
            <w:hideMark/>
          </w:tcPr>
          <w:p w14:paraId="42B0E2AC"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91%</w:t>
            </w:r>
          </w:p>
        </w:tc>
        <w:tc>
          <w:tcPr>
            <w:tcW w:w="1503" w:type="dxa"/>
            <w:noWrap/>
            <w:hideMark/>
          </w:tcPr>
          <w:p w14:paraId="16F4AB6B"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n/a</w:t>
            </w:r>
          </w:p>
        </w:tc>
      </w:tr>
      <w:tr w:rsidR="00566039" w:rsidRPr="001C2E42" w14:paraId="72D31F8D" w14:textId="77777777" w:rsidTr="00EE1E64">
        <w:trPr>
          <w:trHeight w:val="315"/>
        </w:trPr>
        <w:tc>
          <w:tcPr>
            <w:cnfStyle w:val="001000000000" w:firstRow="0" w:lastRow="0" w:firstColumn="1" w:lastColumn="0" w:oddVBand="0" w:evenVBand="0" w:oddHBand="0" w:evenHBand="0" w:firstRowFirstColumn="0" w:firstRowLastColumn="0" w:lastRowFirstColumn="0" w:lastRowLastColumn="0"/>
            <w:tcW w:w="5802" w:type="dxa"/>
            <w:noWrap/>
            <w:hideMark/>
          </w:tcPr>
          <w:p w14:paraId="75729B03"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I have been effectively supported in personal/pastoral issues by my Personal Academic Tutor</w:t>
            </w:r>
          </w:p>
        </w:tc>
        <w:tc>
          <w:tcPr>
            <w:tcW w:w="567" w:type="dxa"/>
            <w:noWrap/>
            <w:hideMark/>
          </w:tcPr>
          <w:p w14:paraId="48B1A824"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48%</w:t>
            </w:r>
          </w:p>
        </w:tc>
        <w:tc>
          <w:tcPr>
            <w:tcW w:w="567" w:type="dxa"/>
            <w:noWrap/>
            <w:hideMark/>
          </w:tcPr>
          <w:p w14:paraId="628C5633"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53%</w:t>
            </w:r>
          </w:p>
        </w:tc>
        <w:tc>
          <w:tcPr>
            <w:tcW w:w="567" w:type="dxa"/>
            <w:noWrap/>
            <w:hideMark/>
          </w:tcPr>
          <w:p w14:paraId="3CD3DCA9"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48%</w:t>
            </w:r>
          </w:p>
        </w:tc>
        <w:tc>
          <w:tcPr>
            <w:tcW w:w="1503" w:type="dxa"/>
            <w:noWrap/>
            <w:hideMark/>
          </w:tcPr>
          <w:p w14:paraId="26C51C15"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n/a</w:t>
            </w:r>
          </w:p>
        </w:tc>
      </w:tr>
      <w:tr w:rsidR="00566039" w:rsidRPr="001C2E42" w14:paraId="3FDC25A5" w14:textId="77777777" w:rsidTr="00EE1E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02" w:type="dxa"/>
            <w:noWrap/>
            <w:hideMark/>
          </w:tcPr>
          <w:p w14:paraId="286E60D5"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I have been effectively supported in academic matters by my Personal Academic Tutor</w:t>
            </w:r>
          </w:p>
        </w:tc>
        <w:tc>
          <w:tcPr>
            <w:tcW w:w="567" w:type="dxa"/>
            <w:noWrap/>
            <w:hideMark/>
          </w:tcPr>
          <w:p w14:paraId="2D85818E"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54%</w:t>
            </w:r>
          </w:p>
        </w:tc>
        <w:tc>
          <w:tcPr>
            <w:tcW w:w="567" w:type="dxa"/>
            <w:noWrap/>
            <w:hideMark/>
          </w:tcPr>
          <w:p w14:paraId="75C7E492"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63%</w:t>
            </w:r>
          </w:p>
        </w:tc>
        <w:tc>
          <w:tcPr>
            <w:tcW w:w="567" w:type="dxa"/>
            <w:noWrap/>
            <w:hideMark/>
          </w:tcPr>
          <w:p w14:paraId="1098B9E4"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54%</w:t>
            </w:r>
          </w:p>
        </w:tc>
        <w:tc>
          <w:tcPr>
            <w:tcW w:w="1503" w:type="dxa"/>
            <w:noWrap/>
            <w:hideMark/>
          </w:tcPr>
          <w:p w14:paraId="4E201540"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n/a</w:t>
            </w:r>
          </w:p>
        </w:tc>
      </w:tr>
      <w:tr w:rsidR="00566039" w:rsidRPr="001C2E42" w14:paraId="73B70535" w14:textId="77777777" w:rsidTr="00EE1E64">
        <w:trPr>
          <w:trHeight w:val="315"/>
        </w:trPr>
        <w:tc>
          <w:tcPr>
            <w:cnfStyle w:val="001000000000" w:firstRow="0" w:lastRow="0" w:firstColumn="1" w:lastColumn="0" w:oddVBand="0" w:evenVBand="0" w:oddHBand="0" w:evenHBand="0" w:firstRowFirstColumn="0" w:firstRowLastColumn="0" w:lastRowFirstColumn="0" w:lastRowLastColumn="0"/>
            <w:tcW w:w="5802" w:type="dxa"/>
            <w:noWrap/>
            <w:hideMark/>
          </w:tcPr>
          <w:p w14:paraId="7B9D0C45"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I have had some group meetings with my PAT and other students</w:t>
            </w:r>
          </w:p>
        </w:tc>
        <w:tc>
          <w:tcPr>
            <w:tcW w:w="567" w:type="dxa"/>
            <w:noWrap/>
            <w:hideMark/>
          </w:tcPr>
          <w:p w14:paraId="52ECB165"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30%</w:t>
            </w:r>
          </w:p>
        </w:tc>
        <w:tc>
          <w:tcPr>
            <w:tcW w:w="567" w:type="dxa"/>
            <w:noWrap/>
            <w:hideMark/>
          </w:tcPr>
          <w:p w14:paraId="5D5E531F"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33%</w:t>
            </w:r>
          </w:p>
        </w:tc>
        <w:tc>
          <w:tcPr>
            <w:tcW w:w="567" w:type="dxa"/>
            <w:noWrap/>
            <w:hideMark/>
          </w:tcPr>
          <w:p w14:paraId="06A7A787"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21%</w:t>
            </w:r>
          </w:p>
        </w:tc>
        <w:tc>
          <w:tcPr>
            <w:tcW w:w="1503" w:type="dxa"/>
            <w:noWrap/>
            <w:hideMark/>
          </w:tcPr>
          <w:p w14:paraId="68D2A2A8"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color w:val="FF0000"/>
                <w:sz w:val="12"/>
                <w:szCs w:val="12"/>
              </w:rPr>
              <w:t>PT and DL (12%)</w:t>
            </w:r>
          </w:p>
        </w:tc>
      </w:tr>
    </w:tbl>
    <w:p w14:paraId="410DF36B" w14:textId="77777777" w:rsidR="00566039" w:rsidRPr="001C2E42" w:rsidRDefault="00566039" w:rsidP="000509D8">
      <w:pPr>
        <w:rPr>
          <w:rFonts w:ascii="Verdana" w:hAnsi="Verdana"/>
        </w:rPr>
      </w:pPr>
    </w:p>
    <w:p w14:paraId="73A94593" w14:textId="405DDE2F" w:rsidR="000509D8" w:rsidRPr="001C2E42" w:rsidRDefault="00561975" w:rsidP="000509D8">
      <w:pPr>
        <w:pStyle w:val="Heading2"/>
        <w:rPr>
          <w:rFonts w:ascii="Verdana" w:hAnsi="Verdana"/>
        </w:rPr>
      </w:pPr>
      <w:bookmarkStart w:id="25" w:name="_APPENDIX_9:_"/>
      <w:bookmarkStart w:id="26" w:name="_Toc517188298"/>
      <w:bookmarkStart w:id="27" w:name="_Toc517424027"/>
      <w:bookmarkEnd w:id="25"/>
      <w:r>
        <w:rPr>
          <w:rFonts w:ascii="Verdana" w:hAnsi="Verdana"/>
        </w:rPr>
        <w:t>APPENDIX 10</w:t>
      </w:r>
      <w:r w:rsidR="000509D8" w:rsidRPr="001C2E42">
        <w:rPr>
          <w:rFonts w:ascii="Verdana" w:hAnsi="Verdana"/>
        </w:rPr>
        <w:t xml:space="preserve">:  </w:t>
      </w:r>
      <w:r w:rsidR="00E06283" w:rsidRPr="00E06283">
        <w:rPr>
          <w:rFonts w:ascii="Verdana" w:hAnsi="Verdana"/>
        </w:rPr>
        <w:t xml:space="preserve">Student </w:t>
      </w:r>
      <w:r w:rsidR="000509D8" w:rsidRPr="001C2E42">
        <w:rPr>
          <w:rFonts w:ascii="Verdana" w:hAnsi="Verdana"/>
        </w:rPr>
        <w:t>% agreement by level</w:t>
      </w:r>
      <w:bookmarkEnd w:id="26"/>
      <w:bookmarkEnd w:id="27"/>
    </w:p>
    <w:p w14:paraId="3FDF07BF" w14:textId="577ABF10" w:rsidR="000509D8" w:rsidRPr="001C2E42" w:rsidRDefault="000509D8" w:rsidP="000509D8">
      <w:pPr>
        <w:rPr>
          <w:rFonts w:ascii="Verdana" w:hAnsi="Verdana"/>
          <w:sz w:val="12"/>
          <w:szCs w:val="12"/>
        </w:rPr>
      </w:pPr>
    </w:p>
    <w:tbl>
      <w:tblPr>
        <w:tblStyle w:val="LightList-Accent1"/>
        <w:tblW w:w="0" w:type="auto"/>
        <w:tblLook w:val="04A0" w:firstRow="1" w:lastRow="0" w:firstColumn="1" w:lastColumn="0" w:noHBand="0" w:noVBand="1"/>
      </w:tblPr>
      <w:tblGrid>
        <w:gridCol w:w="6510"/>
        <w:gridCol w:w="710"/>
        <w:gridCol w:w="619"/>
        <w:gridCol w:w="1167"/>
      </w:tblGrid>
      <w:tr w:rsidR="00566039" w:rsidRPr="001C2E42" w14:paraId="587F7D2E" w14:textId="77777777" w:rsidTr="001E547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0" w:type="dxa"/>
            <w:noWrap/>
            <w:hideMark/>
          </w:tcPr>
          <w:p w14:paraId="2B9D79B8" w14:textId="77777777" w:rsidR="00566039" w:rsidRPr="001C2E42" w:rsidRDefault="00566039" w:rsidP="001E5470">
            <w:pPr>
              <w:spacing w:before="40" w:after="40"/>
              <w:rPr>
                <w:rFonts w:ascii="Verdana" w:hAnsi="Verdana"/>
                <w:sz w:val="12"/>
                <w:szCs w:val="12"/>
              </w:rPr>
            </w:pPr>
            <w:r w:rsidRPr="001C2E42">
              <w:rPr>
                <w:rFonts w:ascii="Verdana" w:hAnsi="Verdana"/>
                <w:sz w:val="12"/>
                <w:szCs w:val="12"/>
              </w:rPr>
              <w:t>%Agreement</w:t>
            </w:r>
          </w:p>
        </w:tc>
        <w:tc>
          <w:tcPr>
            <w:tcW w:w="710" w:type="dxa"/>
            <w:noWrap/>
            <w:hideMark/>
          </w:tcPr>
          <w:p w14:paraId="53535060" w14:textId="77777777" w:rsidR="00566039" w:rsidRPr="001C2E42" w:rsidRDefault="00566039" w:rsidP="001E5470">
            <w:pPr>
              <w:spacing w:before="40" w:after="40"/>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PG</w:t>
            </w:r>
          </w:p>
        </w:tc>
        <w:tc>
          <w:tcPr>
            <w:tcW w:w="619" w:type="dxa"/>
            <w:noWrap/>
            <w:hideMark/>
          </w:tcPr>
          <w:p w14:paraId="3E3F461F" w14:textId="77777777" w:rsidR="00566039" w:rsidRPr="001C2E42" w:rsidRDefault="00566039" w:rsidP="001E5470">
            <w:pPr>
              <w:spacing w:before="40" w:after="40"/>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UG</w:t>
            </w:r>
          </w:p>
        </w:tc>
        <w:tc>
          <w:tcPr>
            <w:tcW w:w="1167" w:type="dxa"/>
            <w:noWrap/>
            <w:hideMark/>
          </w:tcPr>
          <w:p w14:paraId="1C71E589" w14:textId="77777777" w:rsidR="00566039" w:rsidRPr="001C2E42" w:rsidRDefault="00566039" w:rsidP="001E5470">
            <w:pPr>
              <w:spacing w:before="40" w:after="40"/>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 Difference</w:t>
            </w:r>
          </w:p>
        </w:tc>
      </w:tr>
      <w:tr w:rsidR="00566039" w:rsidRPr="001C2E42" w14:paraId="5AEA802F" w14:textId="77777777" w:rsidTr="001E54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0" w:type="dxa"/>
            <w:noWrap/>
            <w:hideMark/>
          </w:tcPr>
          <w:p w14:paraId="2DF22155"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My sessions with my PAT have made a difference to my University experience</w:t>
            </w:r>
          </w:p>
        </w:tc>
        <w:tc>
          <w:tcPr>
            <w:tcW w:w="710" w:type="dxa"/>
            <w:noWrap/>
            <w:hideMark/>
          </w:tcPr>
          <w:p w14:paraId="3CF588A1"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63.9%</w:t>
            </w:r>
          </w:p>
        </w:tc>
        <w:tc>
          <w:tcPr>
            <w:tcW w:w="619" w:type="dxa"/>
            <w:noWrap/>
            <w:hideMark/>
          </w:tcPr>
          <w:p w14:paraId="32875EA8"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48.0%</w:t>
            </w:r>
          </w:p>
        </w:tc>
        <w:tc>
          <w:tcPr>
            <w:tcW w:w="1167" w:type="dxa"/>
            <w:noWrap/>
            <w:hideMark/>
          </w:tcPr>
          <w:p w14:paraId="0E472887"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color w:val="FF0000"/>
                <w:sz w:val="12"/>
                <w:szCs w:val="12"/>
              </w:rPr>
            </w:pPr>
            <w:r w:rsidRPr="001C2E42">
              <w:rPr>
                <w:rFonts w:ascii="Verdana" w:hAnsi="Verdana"/>
                <w:color w:val="FF0000"/>
                <w:sz w:val="12"/>
                <w:szCs w:val="12"/>
              </w:rPr>
              <w:t>-15.9%</w:t>
            </w:r>
          </w:p>
        </w:tc>
      </w:tr>
      <w:tr w:rsidR="00566039" w:rsidRPr="001C2E42" w14:paraId="62EFE4D8" w14:textId="77777777" w:rsidTr="001E5470">
        <w:trPr>
          <w:trHeight w:val="300"/>
        </w:trPr>
        <w:tc>
          <w:tcPr>
            <w:cnfStyle w:val="001000000000" w:firstRow="0" w:lastRow="0" w:firstColumn="1" w:lastColumn="0" w:oddVBand="0" w:evenVBand="0" w:oddHBand="0" w:evenHBand="0" w:firstRowFirstColumn="0" w:firstRowLastColumn="0" w:lastRowFirstColumn="0" w:lastRowLastColumn="0"/>
            <w:tcW w:w="6510" w:type="dxa"/>
            <w:noWrap/>
            <w:hideMark/>
          </w:tcPr>
          <w:p w14:paraId="71446D4D"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During the sessions with my PAT, we review my progress toward my own goals</w:t>
            </w:r>
          </w:p>
        </w:tc>
        <w:tc>
          <w:tcPr>
            <w:tcW w:w="710" w:type="dxa"/>
            <w:noWrap/>
            <w:hideMark/>
          </w:tcPr>
          <w:p w14:paraId="69222831"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60.1%</w:t>
            </w:r>
          </w:p>
        </w:tc>
        <w:tc>
          <w:tcPr>
            <w:tcW w:w="619" w:type="dxa"/>
            <w:noWrap/>
            <w:hideMark/>
          </w:tcPr>
          <w:p w14:paraId="5E6CDE81"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48.9%</w:t>
            </w:r>
          </w:p>
        </w:tc>
        <w:tc>
          <w:tcPr>
            <w:tcW w:w="1167" w:type="dxa"/>
            <w:noWrap/>
            <w:hideMark/>
          </w:tcPr>
          <w:p w14:paraId="11A0DAA0"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color w:val="FF0000"/>
                <w:sz w:val="12"/>
                <w:szCs w:val="12"/>
              </w:rPr>
            </w:pPr>
            <w:r w:rsidRPr="001C2E42">
              <w:rPr>
                <w:rFonts w:ascii="Verdana" w:hAnsi="Verdana"/>
                <w:color w:val="FF0000"/>
                <w:sz w:val="12"/>
                <w:szCs w:val="12"/>
              </w:rPr>
              <w:t>-11.2%</w:t>
            </w:r>
          </w:p>
        </w:tc>
      </w:tr>
      <w:tr w:rsidR="00566039" w:rsidRPr="001C2E42" w14:paraId="7E455A06" w14:textId="77777777" w:rsidTr="001E54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0" w:type="dxa"/>
            <w:noWrap/>
            <w:hideMark/>
          </w:tcPr>
          <w:p w14:paraId="282B1F91"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It is really important for me to have a personal development plan</w:t>
            </w:r>
          </w:p>
        </w:tc>
        <w:tc>
          <w:tcPr>
            <w:tcW w:w="710" w:type="dxa"/>
            <w:noWrap/>
            <w:hideMark/>
          </w:tcPr>
          <w:p w14:paraId="1966C323"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82.5%</w:t>
            </w:r>
          </w:p>
        </w:tc>
        <w:tc>
          <w:tcPr>
            <w:tcW w:w="619" w:type="dxa"/>
            <w:noWrap/>
            <w:hideMark/>
          </w:tcPr>
          <w:p w14:paraId="1658D7CE"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74.5%</w:t>
            </w:r>
          </w:p>
        </w:tc>
        <w:tc>
          <w:tcPr>
            <w:tcW w:w="1167" w:type="dxa"/>
            <w:noWrap/>
            <w:hideMark/>
          </w:tcPr>
          <w:p w14:paraId="695BB540"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-8.0%</w:t>
            </w:r>
          </w:p>
        </w:tc>
      </w:tr>
      <w:tr w:rsidR="00566039" w:rsidRPr="001C2E42" w14:paraId="37119560" w14:textId="77777777" w:rsidTr="001E5470">
        <w:trPr>
          <w:trHeight w:val="300"/>
        </w:trPr>
        <w:tc>
          <w:tcPr>
            <w:cnfStyle w:val="001000000000" w:firstRow="0" w:lastRow="0" w:firstColumn="1" w:lastColumn="0" w:oddVBand="0" w:evenVBand="0" w:oddHBand="0" w:evenHBand="0" w:firstRowFirstColumn="0" w:firstRowLastColumn="0" w:lastRowFirstColumn="0" w:lastRowLastColumn="0"/>
            <w:tcW w:w="6510" w:type="dxa"/>
            <w:noWrap/>
            <w:hideMark/>
          </w:tcPr>
          <w:p w14:paraId="459B8919"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I actively engage with other members of University staff (e.g. my module tutor) for support</w:t>
            </w:r>
          </w:p>
        </w:tc>
        <w:tc>
          <w:tcPr>
            <w:tcW w:w="710" w:type="dxa"/>
            <w:noWrap/>
            <w:hideMark/>
          </w:tcPr>
          <w:p w14:paraId="7AE753BA"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70.4%</w:t>
            </w:r>
          </w:p>
        </w:tc>
        <w:tc>
          <w:tcPr>
            <w:tcW w:w="619" w:type="dxa"/>
            <w:noWrap/>
            <w:hideMark/>
          </w:tcPr>
          <w:p w14:paraId="178409FF"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71.0%</w:t>
            </w:r>
          </w:p>
        </w:tc>
        <w:tc>
          <w:tcPr>
            <w:tcW w:w="1167" w:type="dxa"/>
            <w:noWrap/>
            <w:hideMark/>
          </w:tcPr>
          <w:p w14:paraId="3F804631"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0.6%</w:t>
            </w:r>
          </w:p>
        </w:tc>
      </w:tr>
      <w:tr w:rsidR="00566039" w:rsidRPr="001C2E42" w14:paraId="30A761A7" w14:textId="77777777" w:rsidTr="001E54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0" w:type="dxa"/>
            <w:noWrap/>
            <w:hideMark/>
          </w:tcPr>
          <w:p w14:paraId="389C59F8"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I think it is really important for students to have a Personal Academic Tutor</w:t>
            </w:r>
          </w:p>
        </w:tc>
        <w:tc>
          <w:tcPr>
            <w:tcW w:w="710" w:type="dxa"/>
            <w:noWrap/>
            <w:hideMark/>
          </w:tcPr>
          <w:p w14:paraId="61344D9E"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93.3%</w:t>
            </w:r>
          </w:p>
        </w:tc>
        <w:tc>
          <w:tcPr>
            <w:tcW w:w="619" w:type="dxa"/>
            <w:noWrap/>
            <w:hideMark/>
          </w:tcPr>
          <w:p w14:paraId="2E928E07"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85.1%</w:t>
            </w:r>
          </w:p>
        </w:tc>
        <w:tc>
          <w:tcPr>
            <w:tcW w:w="1167" w:type="dxa"/>
            <w:noWrap/>
            <w:hideMark/>
          </w:tcPr>
          <w:p w14:paraId="475F5E09"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-8.2%</w:t>
            </w:r>
          </w:p>
        </w:tc>
      </w:tr>
      <w:tr w:rsidR="00566039" w:rsidRPr="001C2E42" w14:paraId="384BCF43" w14:textId="77777777" w:rsidTr="001E5470">
        <w:trPr>
          <w:trHeight w:val="300"/>
        </w:trPr>
        <w:tc>
          <w:tcPr>
            <w:cnfStyle w:val="001000000000" w:firstRow="0" w:lastRow="0" w:firstColumn="1" w:lastColumn="0" w:oddVBand="0" w:evenVBand="0" w:oddHBand="0" w:evenHBand="0" w:firstRowFirstColumn="0" w:firstRowLastColumn="0" w:lastRowFirstColumn="0" w:lastRowLastColumn="0"/>
            <w:tcW w:w="6510" w:type="dxa"/>
            <w:noWrap/>
            <w:hideMark/>
          </w:tcPr>
          <w:p w14:paraId="205A0A1A"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I have been effectively supported in personal/pastoral issues by my Personal Academic Tutor</w:t>
            </w:r>
          </w:p>
        </w:tc>
        <w:tc>
          <w:tcPr>
            <w:tcW w:w="710" w:type="dxa"/>
            <w:noWrap/>
            <w:hideMark/>
          </w:tcPr>
          <w:p w14:paraId="39425765"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57.1%</w:t>
            </w:r>
          </w:p>
        </w:tc>
        <w:tc>
          <w:tcPr>
            <w:tcW w:w="619" w:type="dxa"/>
            <w:noWrap/>
            <w:hideMark/>
          </w:tcPr>
          <w:p w14:paraId="411F9043"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46.2%</w:t>
            </w:r>
          </w:p>
        </w:tc>
        <w:tc>
          <w:tcPr>
            <w:tcW w:w="1167" w:type="dxa"/>
            <w:noWrap/>
            <w:hideMark/>
          </w:tcPr>
          <w:p w14:paraId="72EE3A9F"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color w:val="FF0000"/>
                <w:sz w:val="12"/>
                <w:szCs w:val="12"/>
              </w:rPr>
            </w:pPr>
            <w:r w:rsidRPr="001C2E42">
              <w:rPr>
                <w:rFonts w:ascii="Verdana" w:hAnsi="Verdana"/>
                <w:color w:val="FF0000"/>
                <w:sz w:val="12"/>
                <w:szCs w:val="12"/>
              </w:rPr>
              <w:t>-10.9%</w:t>
            </w:r>
          </w:p>
        </w:tc>
      </w:tr>
      <w:tr w:rsidR="00566039" w:rsidRPr="001C2E42" w14:paraId="0C5CEDF8" w14:textId="77777777" w:rsidTr="001E54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10" w:type="dxa"/>
            <w:noWrap/>
            <w:hideMark/>
          </w:tcPr>
          <w:p w14:paraId="4F5B0D96"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I have been effectively supported in academic matters by my Personal Academic Tutor</w:t>
            </w:r>
          </w:p>
        </w:tc>
        <w:tc>
          <w:tcPr>
            <w:tcW w:w="710" w:type="dxa"/>
            <w:noWrap/>
            <w:hideMark/>
          </w:tcPr>
          <w:p w14:paraId="732521EF"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63.6%</w:t>
            </w:r>
          </w:p>
        </w:tc>
        <w:tc>
          <w:tcPr>
            <w:tcW w:w="619" w:type="dxa"/>
            <w:noWrap/>
            <w:hideMark/>
          </w:tcPr>
          <w:p w14:paraId="7293C3FC"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sz w:val="12"/>
                <w:szCs w:val="12"/>
              </w:rPr>
            </w:pPr>
            <w:r w:rsidRPr="001C2E42">
              <w:rPr>
                <w:rFonts w:ascii="Verdana" w:hAnsi="Verdana"/>
                <w:sz w:val="12"/>
                <w:szCs w:val="12"/>
              </w:rPr>
              <w:t>52.1%</w:t>
            </w:r>
          </w:p>
        </w:tc>
        <w:tc>
          <w:tcPr>
            <w:tcW w:w="1167" w:type="dxa"/>
            <w:noWrap/>
            <w:hideMark/>
          </w:tcPr>
          <w:p w14:paraId="29D2859F" w14:textId="77777777" w:rsidR="00566039" w:rsidRPr="001C2E42" w:rsidRDefault="00566039" w:rsidP="001E5470">
            <w:pPr>
              <w:spacing w:before="40" w:after="40"/>
              <w:jc w:val="center"/>
              <w:cnfStyle w:val="000000100000" w:firstRow="0" w:lastRow="0" w:firstColumn="0" w:lastColumn="0" w:oddVBand="0" w:evenVBand="0" w:oddHBand="1" w:evenHBand="0" w:firstRowFirstColumn="0" w:firstRowLastColumn="0" w:lastRowFirstColumn="0" w:lastRowLastColumn="0"/>
              <w:rPr>
                <w:rFonts w:ascii="Verdana" w:hAnsi="Verdana"/>
                <w:color w:val="FF0000"/>
                <w:sz w:val="12"/>
                <w:szCs w:val="12"/>
              </w:rPr>
            </w:pPr>
            <w:r w:rsidRPr="001C2E42">
              <w:rPr>
                <w:rFonts w:ascii="Verdana" w:hAnsi="Verdana"/>
                <w:color w:val="FF0000"/>
                <w:sz w:val="12"/>
                <w:szCs w:val="12"/>
              </w:rPr>
              <w:t>-11.6%</w:t>
            </w:r>
          </w:p>
        </w:tc>
      </w:tr>
      <w:tr w:rsidR="00566039" w:rsidRPr="001C2E42" w14:paraId="786ABC6B" w14:textId="77777777" w:rsidTr="001E5470">
        <w:trPr>
          <w:trHeight w:val="300"/>
        </w:trPr>
        <w:tc>
          <w:tcPr>
            <w:cnfStyle w:val="001000000000" w:firstRow="0" w:lastRow="0" w:firstColumn="1" w:lastColumn="0" w:oddVBand="0" w:evenVBand="0" w:oddHBand="0" w:evenHBand="0" w:firstRowFirstColumn="0" w:firstRowLastColumn="0" w:lastRowFirstColumn="0" w:lastRowLastColumn="0"/>
            <w:tcW w:w="6510" w:type="dxa"/>
            <w:noWrap/>
            <w:hideMark/>
          </w:tcPr>
          <w:p w14:paraId="64220853" w14:textId="77777777" w:rsidR="00566039" w:rsidRPr="001E5470" w:rsidRDefault="00566039" w:rsidP="001E5470">
            <w:pPr>
              <w:spacing w:before="40" w:after="40"/>
              <w:rPr>
                <w:rFonts w:ascii="Verdana" w:hAnsi="Verdana"/>
                <w:b w:val="0"/>
                <w:sz w:val="12"/>
                <w:szCs w:val="12"/>
              </w:rPr>
            </w:pPr>
            <w:r w:rsidRPr="001E5470">
              <w:rPr>
                <w:rFonts w:ascii="Verdana" w:hAnsi="Verdana"/>
                <w:b w:val="0"/>
                <w:sz w:val="12"/>
                <w:szCs w:val="12"/>
              </w:rPr>
              <w:t>I have had some group meetings with my PAT and other students</w:t>
            </w:r>
          </w:p>
        </w:tc>
        <w:tc>
          <w:tcPr>
            <w:tcW w:w="710" w:type="dxa"/>
            <w:noWrap/>
            <w:hideMark/>
          </w:tcPr>
          <w:p w14:paraId="08A65210"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32.4%</w:t>
            </w:r>
          </w:p>
        </w:tc>
        <w:tc>
          <w:tcPr>
            <w:tcW w:w="619" w:type="dxa"/>
            <w:noWrap/>
            <w:hideMark/>
          </w:tcPr>
          <w:p w14:paraId="6FA6F797"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29.1%</w:t>
            </w:r>
          </w:p>
        </w:tc>
        <w:tc>
          <w:tcPr>
            <w:tcW w:w="1167" w:type="dxa"/>
            <w:noWrap/>
            <w:hideMark/>
          </w:tcPr>
          <w:p w14:paraId="73755C81" w14:textId="77777777" w:rsidR="00566039" w:rsidRPr="001C2E42" w:rsidRDefault="00566039" w:rsidP="001E5470">
            <w:pPr>
              <w:spacing w:before="40" w:after="40"/>
              <w:jc w:val="center"/>
              <w:cnfStyle w:val="000000000000" w:firstRow="0"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-3.3%</w:t>
            </w:r>
          </w:p>
        </w:tc>
      </w:tr>
    </w:tbl>
    <w:p w14:paraId="6A39013A" w14:textId="2C0E40DA" w:rsidR="000509D8" w:rsidRPr="001C2E42" w:rsidRDefault="00561975" w:rsidP="000509D8">
      <w:pPr>
        <w:pStyle w:val="Heading2"/>
        <w:rPr>
          <w:rFonts w:ascii="Verdana" w:hAnsi="Verdana"/>
        </w:rPr>
      </w:pPr>
      <w:bookmarkStart w:id="28" w:name="_Toc517188299"/>
      <w:bookmarkStart w:id="29" w:name="_Toc517424028"/>
      <w:r>
        <w:rPr>
          <w:rFonts w:ascii="Verdana" w:hAnsi="Verdana"/>
        </w:rPr>
        <w:lastRenderedPageBreak/>
        <w:t>APPENDIX 11</w:t>
      </w:r>
      <w:r w:rsidR="000509D8" w:rsidRPr="001C2E42">
        <w:rPr>
          <w:rFonts w:ascii="Verdana" w:hAnsi="Verdana"/>
        </w:rPr>
        <w:t xml:space="preserve">:  </w:t>
      </w:r>
      <w:r w:rsidR="00E06283" w:rsidRPr="00E06283">
        <w:rPr>
          <w:rFonts w:ascii="Verdana" w:hAnsi="Verdana"/>
        </w:rPr>
        <w:t xml:space="preserve">Student </w:t>
      </w:r>
      <w:r w:rsidR="000509D8" w:rsidRPr="001C2E42">
        <w:rPr>
          <w:rFonts w:ascii="Verdana" w:hAnsi="Verdana"/>
        </w:rPr>
        <w:t>% agreement by Faculty</w:t>
      </w:r>
      <w:bookmarkEnd w:id="28"/>
      <w:bookmarkEnd w:id="29"/>
    </w:p>
    <w:p w14:paraId="27F0FBEB" w14:textId="4B211C15" w:rsidR="000509D8" w:rsidRPr="001C2E42" w:rsidRDefault="000509D8" w:rsidP="000509D8">
      <w:pPr>
        <w:pStyle w:val="Heading2"/>
        <w:rPr>
          <w:rFonts w:ascii="Verdana" w:hAnsi="Verdana"/>
        </w:rPr>
      </w:pPr>
    </w:p>
    <w:tbl>
      <w:tblPr>
        <w:tblStyle w:val="LightList-Accent1"/>
        <w:tblW w:w="0" w:type="auto"/>
        <w:tblLook w:val="04A0" w:firstRow="1" w:lastRow="0" w:firstColumn="1" w:lastColumn="0" w:noHBand="0" w:noVBand="1"/>
      </w:tblPr>
      <w:tblGrid>
        <w:gridCol w:w="5476"/>
        <w:gridCol w:w="605"/>
        <w:gridCol w:w="585"/>
        <w:gridCol w:w="585"/>
        <w:gridCol w:w="585"/>
        <w:gridCol w:w="585"/>
        <w:gridCol w:w="585"/>
      </w:tblGrid>
      <w:tr w:rsidR="00F77794" w:rsidRPr="001C2E42" w14:paraId="6FDA0170" w14:textId="77777777" w:rsidTr="00EE1E6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76" w:type="dxa"/>
            <w:noWrap/>
            <w:hideMark/>
          </w:tcPr>
          <w:p w14:paraId="6846595A" w14:textId="77777777" w:rsidR="00F77794" w:rsidRPr="001C2E42" w:rsidRDefault="00F77794" w:rsidP="00F77794">
            <w:pPr>
              <w:rPr>
                <w:rFonts w:ascii="Verdana" w:hAnsi="Verdana"/>
                <w:sz w:val="12"/>
                <w:szCs w:val="12"/>
              </w:rPr>
            </w:pPr>
            <w:r w:rsidRPr="001C2E42">
              <w:rPr>
                <w:rFonts w:ascii="Verdana" w:hAnsi="Verdana"/>
                <w:sz w:val="12"/>
                <w:szCs w:val="12"/>
              </w:rPr>
              <w:t>% agreement</w:t>
            </w:r>
          </w:p>
        </w:tc>
        <w:tc>
          <w:tcPr>
            <w:tcW w:w="605" w:type="dxa"/>
            <w:noWrap/>
            <w:hideMark/>
          </w:tcPr>
          <w:p w14:paraId="6DDEC7B4" w14:textId="77777777" w:rsidR="00F77794" w:rsidRPr="001C2E42" w:rsidRDefault="00F77794" w:rsidP="00F77794">
            <w:pPr>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UoN</w:t>
            </w:r>
          </w:p>
        </w:tc>
        <w:tc>
          <w:tcPr>
            <w:tcW w:w="585" w:type="dxa"/>
            <w:noWrap/>
            <w:hideMark/>
          </w:tcPr>
          <w:p w14:paraId="16A047D1" w14:textId="77777777" w:rsidR="00F77794" w:rsidRPr="001C2E42" w:rsidRDefault="00F77794">
            <w:pPr>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FAST</w:t>
            </w:r>
          </w:p>
        </w:tc>
        <w:tc>
          <w:tcPr>
            <w:tcW w:w="585" w:type="dxa"/>
            <w:noWrap/>
            <w:hideMark/>
          </w:tcPr>
          <w:p w14:paraId="1DEFE77B" w14:textId="77777777" w:rsidR="00F77794" w:rsidRPr="001C2E42" w:rsidRDefault="00F77794" w:rsidP="00F77794">
            <w:pPr>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FBL</w:t>
            </w:r>
          </w:p>
        </w:tc>
        <w:tc>
          <w:tcPr>
            <w:tcW w:w="585" w:type="dxa"/>
            <w:noWrap/>
            <w:hideMark/>
          </w:tcPr>
          <w:p w14:paraId="17902943" w14:textId="77777777" w:rsidR="00F77794" w:rsidRPr="001C2E42" w:rsidRDefault="00F77794" w:rsidP="00F77794">
            <w:pPr>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FEH</w:t>
            </w:r>
          </w:p>
        </w:tc>
        <w:tc>
          <w:tcPr>
            <w:tcW w:w="585" w:type="dxa"/>
            <w:noWrap/>
            <w:hideMark/>
          </w:tcPr>
          <w:p w14:paraId="108B9F13" w14:textId="77777777" w:rsidR="00F77794" w:rsidRPr="001C2E42" w:rsidRDefault="00F77794">
            <w:pPr>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FHS</w:t>
            </w:r>
          </w:p>
        </w:tc>
        <w:tc>
          <w:tcPr>
            <w:tcW w:w="585" w:type="dxa"/>
            <w:noWrap/>
            <w:hideMark/>
          </w:tcPr>
          <w:p w14:paraId="57624410" w14:textId="77777777" w:rsidR="00F77794" w:rsidRPr="001C2E42" w:rsidRDefault="00F77794">
            <w:pPr>
              <w:cnfStyle w:val="100000000000" w:firstRow="1" w:lastRow="0" w:firstColumn="0" w:lastColumn="0" w:oddVBand="0" w:evenVBand="0" w:oddHBand="0" w:evenHBand="0" w:firstRowFirstColumn="0" w:firstRowLastColumn="0" w:lastRowFirstColumn="0" w:lastRowLastColumn="0"/>
              <w:rPr>
                <w:rFonts w:ascii="Verdana" w:hAnsi="Verdana"/>
                <w:sz w:val="12"/>
                <w:szCs w:val="12"/>
              </w:rPr>
            </w:pPr>
            <w:r w:rsidRPr="001C2E42">
              <w:rPr>
                <w:rFonts w:ascii="Verdana" w:hAnsi="Verdana"/>
                <w:sz w:val="12"/>
                <w:szCs w:val="12"/>
              </w:rPr>
              <w:t>JH</w:t>
            </w:r>
          </w:p>
        </w:tc>
      </w:tr>
      <w:tr w:rsidR="00F77794" w:rsidRPr="001C2E42" w14:paraId="12AF9390" w14:textId="77777777" w:rsidTr="00EE1E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76" w:type="dxa"/>
            <w:noWrap/>
            <w:hideMark/>
          </w:tcPr>
          <w:p w14:paraId="1976078C" w14:textId="77777777" w:rsidR="00F77794" w:rsidRPr="001E5470" w:rsidRDefault="00F77794" w:rsidP="001E5470">
            <w:pPr>
              <w:spacing w:beforeLines="40" w:before="96" w:afterLines="40" w:after="96"/>
              <w:rPr>
                <w:rFonts w:ascii="Verdana" w:hAnsi="Verdana"/>
                <w:b w:val="0"/>
                <w:sz w:val="12"/>
                <w:szCs w:val="12"/>
              </w:rPr>
            </w:pPr>
            <w:r w:rsidRPr="001E5470">
              <w:rPr>
                <w:rFonts w:ascii="Verdana" w:hAnsi="Verdana"/>
                <w:b w:val="0"/>
                <w:sz w:val="12"/>
                <w:szCs w:val="12"/>
              </w:rPr>
              <w:t>My sessions with my PAT have made a difference to my University experience</w:t>
            </w:r>
          </w:p>
        </w:tc>
        <w:tc>
          <w:tcPr>
            <w:tcW w:w="605" w:type="dxa"/>
            <w:noWrap/>
            <w:hideMark/>
          </w:tcPr>
          <w:p w14:paraId="600C4206"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51.2%</w:t>
            </w:r>
          </w:p>
        </w:tc>
        <w:tc>
          <w:tcPr>
            <w:tcW w:w="585" w:type="dxa"/>
            <w:noWrap/>
            <w:hideMark/>
          </w:tcPr>
          <w:p w14:paraId="514DDAE9"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49.5%</w:t>
            </w:r>
          </w:p>
        </w:tc>
        <w:tc>
          <w:tcPr>
            <w:tcW w:w="585" w:type="dxa"/>
            <w:noWrap/>
            <w:hideMark/>
          </w:tcPr>
          <w:p w14:paraId="32D40AB7"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47.1%</w:t>
            </w:r>
          </w:p>
        </w:tc>
        <w:tc>
          <w:tcPr>
            <w:tcW w:w="585" w:type="dxa"/>
            <w:noWrap/>
            <w:hideMark/>
          </w:tcPr>
          <w:p w14:paraId="0BABE1CE"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68.7%</w:t>
            </w:r>
          </w:p>
        </w:tc>
        <w:tc>
          <w:tcPr>
            <w:tcW w:w="585" w:type="dxa"/>
            <w:noWrap/>
            <w:hideMark/>
          </w:tcPr>
          <w:p w14:paraId="5C024EB6"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48.8%</w:t>
            </w:r>
          </w:p>
        </w:tc>
        <w:tc>
          <w:tcPr>
            <w:tcW w:w="585" w:type="dxa"/>
            <w:noWrap/>
            <w:hideMark/>
          </w:tcPr>
          <w:p w14:paraId="5F9282C4"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37.2%</w:t>
            </w:r>
          </w:p>
        </w:tc>
      </w:tr>
      <w:tr w:rsidR="00F77794" w:rsidRPr="001C2E42" w14:paraId="212A3D82" w14:textId="77777777" w:rsidTr="00EE1E64">
        <w:trPr>
          <w:trHeight w:val="315"/>
        </w:trPr>
        <w:tc>
          <w:tcPr>
            <w:cnfStyle w:val="001000000000" w:firstRow="0" w:lastRow="0" w:firstColumn="1" w:lastColumn="0" w:oddVBand="0" w:evenVBand="0" w:oddHBand="0" w:evenHBand="0" w:firstRowFirstColumn="0" w:firstRowLastColumn="0" w:lastRowFirstColumn="0" w:lastRowLastColumn="0"/>
            <w:tcW w:w="5476" w:type="dxa"/>
            <w:noWrap/>
            <w:hideMark/>
          </w:tcPr>
          <w:p w14:paraId="74BCC68A" w14:textId="77777777" w:rsidR="00F77794" w:rsidRPr="001E5470" w:rsidRDefault="00F77794" w:rsidP="001E5470">
            <w:pPr>
              <w:spacing w:beforeLines="40" w:before="96" w:afterLines="40" w:after="96"/>
              <w:rPr>
                <w:rFonts w:ascii="Verdana" w:hAnsi="Verdana"/>
                <w:b w:val="0"/>
                <w:sz w:val="12"/>
                <w:szCs w:val="12"/>
              </w:rPr>
            </w:pPr>
            <w:r w:rsidRPr="001E5470">
              <w:rPr>
                <w:rFonts w:ascii="Verdana" w:hAnsi="Verdana"/>
                <w:b w:val="0"/>
                <w:sz w:val="12"/>
                <w:szCs w:val="12"/>
              </w:rPr>
              <w:t>During the sessions with my PAT, we review my progress toward my own goals</w:t>
            </w:r>
          </w:p>
        </w:tc>
        <w:tc>
          <w:tcPr>
            <w:tcW w:w="605" w:type="dxa"/>
            <w:noWrap/>
            <w:hideMark/>
          </w:tcPr>
          <w:p w14:paraId="09198410"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51.1%</w:t>
            </w:r>
          </w:p>
        </w:tc>
        <w:tc>
          <w:tcPr>
            <w:tcW w:w="585" w:type="dxa"/>
            <w:noWrap/>
            <w:hideMark/>
          </w:tcPr>
          <w:p w14:paraId="32EC0AE4"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50.5%</w:t>
            </w:r>
          </w:p>
        </w:tc>
        <w:tc>
          <w:tcPr>
            <w:tcW w:w="585" w:type="dxa"/>
            <w:noWrap/>
            <w:hideMark/>
          </w:tcPr>
          <w:p w14:paraId="246AA5B2"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40.3%</w:t>
            </w:r>
          </w:p>
        </w:tc>
        <w:tc>
          <w:tcPr>
            <w:tcW w:w="585" w:type="dxa"/>
            <w:noWrap/>
            <w:hideMark/>
          </w:tcPr>
          <w:p w14:paraId="2A63617A"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75.0%</w:t>
            </w:r>
          </w:p>
        </w:tc>
        <w:tc>
          <w:tcPr>
            <w:tcW w:w="585" w:type="dxa"/>
            <w:noWrap/>
            <w:hideMark/>
          </w:tcPr>
          <w:p w14:paraId="419F478F"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48.7%</w:t>
            </w:r>
          </w:p>
        </w:tc>
        <w:tc>
          <w:tcPr>
            <w:tcW w:w="585" w:type="dxa"/>
            <w:noWrap/>
            <w:hideMark/>
          </w:tcPr>
          <w:p w14:paraId="1689024F"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34.8%</w:t>
            </w:r>
          </w:p>
        </w:tc>
      </w:tr>
      <w:tr w:rsidR="00F77794" w:rsidRPr="001C2E42" w14:paraId="281F9017" w14:textId="77777777" w:rsidTr="00EE1E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76" w:type="dxa"/>
            <w:noWrap/>
            <w:hideMark/>
          </w:tcPr>
          <w:p w14:paraId="6C866F87" w14:textId="77777777" w:rsidR="00F77794" w:rsidRPr="001E5470" w:rsidRDefault="00F77794" w:rsidP="001E5470">
            <w:pPr>
              <w:spacing w:beforeLines="40" w:before="96" w:afterLines="40" w:after="96"/>
              <w:rPr>
                <w:rFonts w:ascii="Verdana" w:hAnsi="Verdana"/>
                <w:b w:val="0"/>
                <w:sz w:val="12"/>
                <w:szCs w:val="12"/>
              </w:rPr>
            </w:pPr>
            <w:r w:rsidRPr="001E5470">
              <w:rPr>
                <w:rFonts w:ascii="Verdana" w:hAnsi="Verdana"/>
                <w:b w:val="0"/>
                <w:sz w:val="12"/>
                <w:szCs w:val="12"/>
              </w:rPr>
              <w:t>It is really important for me to have a personal development plan</w:t>
            </w:r>
          </w:p>
        </w:tc>
        <w:tc>
          <w:tcPr>
            <w:tcW w:w="605" w:type="dxa"/>
            <w:noWrap/>
            <w:hideMark/>
          </w:tcPr>
          <w:p w14:paraId="7C717CEF"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76.1%</w:t>
            </w:r>
          </w:p>
        </w:tc>
        <w:tc>
          <w:tcPr>
            <w:tcW w:w="585" w:type="dxa"/>
            <w:noWrap/>
            <w:hideMark/>
          </w:tcPr>
          <w:p w14:paraId="28D2D66F"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71.9%</w:t>
            </w:r>
          </w:p>
        </w:tc>
        <w:tc>
          <w:tcPr>
            <w:tcW w:w="585" w:type="dxa"/>
            <w:noWrap/>
            <w:hideMark/>
          </w:tcPr>
          <w:p w14:paraId="3B7932AC"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78.0%</w:t>
            </w:r>
          </w:p>
        </w:tc>
        <w:tc>
          <w:tcPr>
            <w:tcW w:w="585" w:type="dxa"/>
            <w:noWrap/>
            <w:hideMark/>
          </w:tcPr>
          <w:p w14:paraId="3399BBDD"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76.2%</w:t>
            </w:r>
          </w:p>
        </w:tc>
        <w:tc>
          <w:tcPr>
            <w:tcW w:w="585" w:type="dxa"/>
            <w:noWrap/>
            <w:hideMark/>
          </w:tcPr>
          <w:p w14:paraId="2BC8DCC9"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77.7%</w:t>
            </w:r>
          </w:p>
        </w:tc>
        <w:tc>
          <w:tcPr>
            <w:tcW w:w="585" w:type="dxa"/>
            <w:noWrap/>
            <w:hideMark/>
          </w:tcPr>
          <w:p w14:paraId="53CADA25"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71.0%</w:t>
            </w:r>
          </w:p>
        </w:tc>
      </w:tr>
      <w:tr w:rsidR="00F77794" w:rsidRPr="001C2E42" w14:paraId="7EBF7C1C" w14:textId="77777777" w:rsidTr="00EE1E64">
        <w:trPr>
          <w:trHeight w:val="315"/>
        </w:trPr>
        <w:tc>
          <w:tcPr>
            <w:cnfStyle w:val="001000000000" w:firstRow="0" w:lastRow="0" w:firstColumn="1" w:lastColumn="0" w:oddVBand="0" w:evenVBand="0" w:oddHBand="0" w:evenHBand="0" w:firstRowFirstColumn="0" w:firstRowLastColumn="0" w:lastRowFirstColumn="0" w:lastRowLastColumn="0"/>
            <w:tcW w:w="5476" w:type="dxa"/>
            <w:noWrap/>
            <w:hideMark/>
          </w:tcPr>
          <w:p w14:paraId="5DE7833E" w14:textId="77777777" w:rsidR="00F77794" w:rsidRPr="001E5470" w:rsidRDefault="00F77794" w:rsidP="001E5470">
            <w:pPr>
              <w:spacing w:beforeLines="40" w:before="96" w:afterLines="40" w:after="96"/>
              <w:rPr>
                <w:rFonts w:ascii="Verdana" w:hAnsi="Verdana"/>
                <w:b w:val="0"/>
                <w:sz w:val="12"/>
                <w:szCs w:val="12"/>
              </w:rPr>
            </w:pPr>
            <w:r w:rsidRPr="001E5470">
              <w:rPr>
                <w:rFonts w:ascii="Verdana" w:hAnsi="Verdana"/>
                <w:b w:val="0"/>
                <w:sz w:val="12"/>
                <w:szCs w:val="12"/>
              </w:rPr>
              <w:t>I actively engage with other members of University staff (e.g. my module tutor) for support</w:t>
            </w:r>
          </w:p>
        </w:tc>
        <w:tc>
          <w:tcPr>
            <w:tcW w:w="605" w:type="dxa"/>
            <w:noWrap/>
            <w:hideMark/>
          </w:tcPr>
          <w:p w14:paraId="15A2C6E8"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70.9%</w:t>
            </w:r>
          </w:p>
        </w:tc>
        <w:tc>
          <w:tcPr>
            <w:tcW w:w="585" w:type="dxa"/>
            <w:noWrap/>
            <w:hideMark/>
          </w:tcPr>
          <w:p w14:paraId="20B55C8B"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71.8%</w:t>
            </w:r>
          </w:p>
        </w:tc>
        <w:tc>
          <w:tcPr>
            <w:tcW w:w="585" w:type="dxa"/>
            <w:noWrap/>
            <w:hideMark/>
          </w:tcPr>
          <w:p w14:paraId="68AC050E"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70.5%</w:t>
            </w:r>
          </w:p>
        </w:tc>
        <w:tc>
          <w:tcPr>
            <w:tcW w:w="585" w:type="dxa"/>
            <w:noWrap/>
            <w:hideMark/>
          </w:tcPr>
          <w:p w14:paraId="2A4ACBA5"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72.7%</w:t>
            </w:r>
          </w:p>
        </w:tc>
        <w:tc>
          <w:tcPr>
            <w:tcW w:w="585" w:type="dxa"/>
            <w:noWrap/>
            <w:hideMark/>
          </w:tcPr>
          <w:p w14:paraId="12733F74"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71.8%</w:t>
            </w:r>
          </w:p>
        </w:tc>
        <w:tc>
          <w:tcPr>
            <w:tcW w:w="585" w:type="dxa"/>
            <w:noWrap/>
            <w:hideMark/>
          </w:tcPr>
          <w:p w14:paraId="6A55F5B1"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60.4%</w:t>
            </w:r>
          </w:p>
        </w:tc>
      </w:tr>
      <w:tr w:rsidR="00F77794" w:rsidRPr="001C2E42" w14:paraId="78ADE397" w14:textId="77777777" w:rsidTr="00EE1E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76" w:type="dxa"/>
            <w:noWrap/>
            <w:hideMark/>
          </w:tcPr>
          <w:p w14:paraId="13094532" w14:textId="77777777" w:rsidR="00F77794" w:rsidRPr="001E5470" w:rsidRDefault="00F77794" w:rsidP="001E5470">
            <w:pPr>
              <w:spacing w:beforeLines="40" w:before="96" w:afterLines="40" w:after="96"/>
              <w:rPr>
                <w:rFonts w:ascii="Verdana" w:hAnsi="Verdana"/>
                <w:b w:val="0"/>
                <w:sz w:val="12"/>
                <w:szCs w:val="12"/>
              </w:rPr>
            </w:pPr>
            <w:r w:rsidRPr="001E5470">
              <w:rPr>
                <w:rFonts w:ascii="Verdana" w:hAnsi="Verdana"/>
                <w:b w:val="0"/>
                <w:sz w:val="12"/>
                <w:szCs w:val="12"/>
              </w:rPr>
              <w:t>I think it is really important for students to have a Personal Academic Tutor</w:t>
            </w:r>
          </w:p>
        </w:tc>
        <w:tc>
          <w:tcPr>
            <w:tcW w:w="605" w:type="dxa"/>
            <w:noWrap/>
            <w:hideMark/>
          </w:tcPr>
          <w:p w14:paraId="65B04EED"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86.7%</w:t>
            </w:r>
          </w:p>
        </w:tc>
        <w:tc>
          <w:tcPr>
            <w:tcW w:w="585" w:type="dxa"/>
            <w:noWrap/>
            <w:hideMark/>
          </w:tcPr>
          <w:p w14:paraId="37D0CA0B"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84.8%</w:t>
            </w:r>
          </w:p>
        </w:tc>
        <w:tc>
          <w:tcPr>
            <w:tcW w:w="585" w:type="dxa"/>
            <w:noWrap/>
            <w:hideMark/>
          </w:tcPr>
          <w:p w14:paraId="5FE3C9B5"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87.0%</w:t>
            </w:r>
          </w:p>
        </w:tc>
        <w:tc>
          <w:tcPr>
            <w:tcW w:w="585" w:type="dxa"/>
            <w:noWrap/>
            <w:hideMark/>
          </w:tcPr>
          <w:p w14:paraId="40BE0A0F"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90.8%</w:t>
            </w:r>
          </w:p>
        </w:tc>
        <w:tc>
          <w:tcPr>
            <w:tcW w:w="585" w:type="dxa"/>
            <w:noWrap/>
            <w:hideMark/>
          </w:tcPr>
          <w:p w14:paraId="5594AB1A"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86.3%</w:t>
            </w:r>
          </w:p>
        </w:tc>
        <w:tc>
          <w:tcPr>
            <w:tcW w:w="585" w:type="dxa"/>
            <w:noWrap/>
            <w:hideMark/>
          </w:tcPr>
          <w:p w14:paraId="4374F37D"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82.8%</w:t>
            </w:r>
          </w:p>
        </w:tc>
      </w:tr>
      <w:tr w:rsidR="00F77794" w:rsidRPr="001C2E42" w14:paraId="2B0B20BC" w14:textId="77777777" w:rsidTr="00EE1E64">
        <w:trPr>
          <w:trHeight w:val="315"/>
        </w:trPr>
        <w:tc>
          <w:tcPr>
            <w:cnfStyle w:val="001000000000" w:firstRow="0" w:lastRow="0" w:firstColumn="1" w:lastColumn="0" w:oddVBand="0" w:evenVBand="0" w:oddHBand="0" w:evenHBand="0" w:firstRowFirstColumn="0" w:firstRowLastColumn="0" w:lastRowFirstColumn="0" w:lastRowLastColumn="0"/>
            <w:tcW w:w="5476" w:type="dxa"/>
            <w:noWrap/>
            <w:hideMark/>
          </w:tcPr>
          <w:p w14:paraId="42010840" w14:textId="77777777" w:rsidR="00F77794" w:rsidRPr="001E5470" w:rsidRDefault="00F77794" w:rsidP="001E5470">
            <w:pPr>
              <w:spacing w:beforeLines="40" w:before="96" w:afterLines="40" w:after="96"/>
              <w:rPr>
                <w:rFonts w:ascii="Verdana" w:hAnsi="Verdana"/>
                <w:b w:val="0"/>
                <w:sz w:val="12"/>
                <w:szCs w:val="12"/>
              </w:rPr>
            </w:pPr>
            <w:r w:rsidRPr="001E5470">
              <w:rPr>
                <w:rFonts w:ascii="Verdana" w:hAnsi="Verdana"/>
                <w:b w:val="0"/>
                <w:sz w:val="12"/>
                <w:szCs w:val="12"/>
              </w:rPr>
              <w:t>I have been effectively supported in personal/pastoral issues by my Personal Academic Tutor</w:t>
            </w:r>
          </w:p>
        </w:tc>
        <w:tc>
          <w:tcPr>
            <w:tcW w:w="605" w:type="dxa"/>
            <w:noWrap/>
            <w:hideMark/>
          </w:tcPr>
          <w:p w14:paraId="3CA64469"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48.4%</w:t>
            </w:r>
          </w:p>
        </w:tc>
        <w:tc>
          <w:tcPr>
            <w:tcW w:w="585" w:type="dxa"/>
            <w:noWrap/>
            <w:hideMark/>
          </w:tcPr>
          <w:p w14:paraId="519B3CB8"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52.4%</w:t>
            </w:r>
          </w:p>
        </w:tc>
        <w:tc>
          <w:tcPr>
            <w:tcW w:w="585" w:type="dxa"/>
            <w:noWrap/>
            <w:hideMark/>
          </w:tcPr>
          <w:p w14:paraId="4B75511C"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39.3%</w:t>
            </w:r>
          </w:p>
        </w:tc>
        <w:tc>
          <w:tcPr>
            <w:tcW w:w="585" w:type="dxa"/>
            <w:noWrap/>
            <w:hideMark/>
          </w:tcPr>
          <w:p w14:paraId="6EB57915"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61.8%</w:t>
            </w:r>
          </w:p>
        </w:tc>
        <w:tc>
          <w:tcPr>
            <w:tcW w:w="585" w:type="dxa"/>
            <w:noWrap/>
            <w:hideMark/>
          </w:tcPr>
          <w:p w14:paraId="42F319A2"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48.5%</w:t>
            </w:r>
          </w:p>
        </w:tc>
        <w:tc>
          <w:tcPr>
            <w:tcW w:w="585" w:type="dxa"/>
            <w:noWrap/>
            <w:hideMark/>
          </w:tcPr>
          <w:p w14:paraId="032B3133"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30.1%</w:t>
            </w:r>
          </w:p>
        </w:tc>
      </w:tr>
      <w:tr w:rsidR="00F77794" w:rsidRPr="001C2E42" w14:paraId="1E13D5BC" w14:textId="77777777" w:rsidTr="00EE1E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76" w:type="dxa"/>
            <w:noWrap/>
            <w:hideMark/>
          </w:tcPr>
          <w:p w14:paraId="64F39068" w14:textId="77777777" w:rsidR="00F77794" w:rsidRPr="001E5470" w:rsidRDefault="00F77794" w:rsidP="001E5470">
            <w:pPr>
              <w:spacing w:beforeLines="40" w:before="96" w:afterLines="40" w:after="96"/>
              <w:rPr>
                <w:rFonts w:ascii="Verdana" w:hAnsi="Verdana"/>
                <w:b w:val="0"/>
                <w:sz w:val="12"/>
                <w:szCs w:val="12"/>
              </w:rPr>
            </w:pPr>
            <w:r w:rsidRPr="001E5470">
              <w:rPr>
                <w:rFonts w:ascii="Verdana" w:hAnsi="Verdana"/>
                <w:b w:val="0"/>
                <w:sz w:val="12"/>
                <w:szCs w:val="12"/>
              </w:rPr>
              <w:t>I have been effectively supported in academic matters by my Personal Academic Tutor</w:t>
            </w:r>
          </w:p>
        </w:tc>
        <w:tc>
          <w:tcPr>
            <w:tcW w:w="605" w:type="dxa"/>
            <w:noWrap/>
            <w:hideMark/>
          </w:tcPr>
          <w:p w14:paraId="6EF7DAE4"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54.4%</w:t>
            </w:r>
          </w:p>
        </w:tc>
        <w:tc>
          <w:tcPr>
            <w:tcW w:w="585" w:type="dxa"/>
            <w:noWrap/>
            <w:hideMark/>
          </w:tcPr>
          <w:p w14:paraId="3595595C"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59.2%</w:t>
            </w:r>
          </w:p>
        </w:tc>
        <w:tc>
          <w:tcPr>
            <w:tcW w:w="585" w:type="dxa"/>
            <w:noWrap/>
            <w:hideMark/>
          </w:tcPr>
          <w:p w14:paraId="3D91F411"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47.4%</w:t>
            </w:r>
          </w:p>
        </w:tc>
        <w:tc>
          <w:tcPr>
            <w:tcW w:w="585" w:type="dxa"/>
            <w:noWrap/>
            <w:hideMark/>
          </w:tcPr>
          <w:p w14:paraId="234CFB42"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71.9%</w:t>
            </w:r>
          </w:p>
        </w:tc>
        <w:tc>
          <w:tcPr>
            <w:tcW w:w="585" w:type="dxa"/>
            <w:noWrap/>
            <w:hideMark/>
          </w:tcPr>
          <w:p w14:paraId="5B4FC69A"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50.9%</w:t>
            </w:r>
          </w:p>
        </w:tc>
        <w:tc>
          <w:tcPr>
            <w:tcW w:w="585" w:type="dxa"/>
            <w:noWrap/>
            <w:hideMark/>
          </w:tcPr>
          <w:p w14:paraId="1E82E18E" w14:textId="77777777" w:rsidR="00F77794" w:rsidRPr="001E5470" w:rsidRDefault="00F77794" w:rsidP="001E5470">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r w:rsidRPr="001E5470">
              <w:rPr>
                <w:rFonts w:ascii="Verdana" w:hAnsi="Verdana"/>
                <w:sz w:val="10"/>
                <w:szCs w:val="10"/>
              </w:rPr>
              <w:t>38.4%</w:t>
            </w:r>
          </w:p>
        </w:tc>
      </w:tr>
      <w:tr w:rsidR="00F77794" w:rsidRPr="001C2E42" w14:paraId="6168C155" w14:textId="77777777" w:rsidTr="00EE1E64">
        <w:trPr>
          <w:trHeight w:val="315"/>
        </w:trPr>
        <w:tc>
          <w:tcPr>
            <w:cnfStyle w:val="001000000000" w:firstRow="0" w:lastRow="0" w:firstColumn="1" w:lastColumn="0" w:oddVBand="0" w:evenVBand="0" w:oddHBand="0" w:evenHBand="0" w:firstRowFirstColumn="0" w:firstRowLastColumn="0" w:lastRowFirstColumn="0" w:lastRowLastColumn="0"/>
            <w:tcW w:w="5476" w:type="dxa"/>
            <w:noWrap/>
            <w:hideMark/>
          </w:tcPr>
          <w:p w14:paraId="79FB5C45" w14:textId="77777777" w:rsidR="00F77794" w:rsidRPr="001E5470" w:rsidRDefault="00F77794" w:rsidP="001E5470">
            <w:pPr>
              <w:spacing w:beforeLines="40" w:before="96" w:afterLines="40" w:after="96"/>
              <w:rPr>
                <w:rFonts w:ascii="Verdana" w:hAnsi="Verdana"/>
                <w:b w:val="0"/>
                <w:sz w:val="12"/>
                <w:szCs w:val="12"/>
              </w:rPr>
            </w:pPr>
            <w:r w:rsidRPr="001E5470">
              <w:rPr>
                <w:rFonts w:ascii="Verdana" w:hAnsi="Verdana"/>
                <w:b w:val="0"/>
                <w:sz w:val="12"/>
                <w:szCs w:val="12"/>
              </w:rPr>
              <w:t>I have had some group meetings with my PAT and other students</w:t>
            </w:r>
          </w:p>
        </w:tc>
        <w:tc>
          <w:tcPr>
            <w:tcW w:w="605" w:type="dxa"/>
            <w:noWrap/>
            <w:hideMark/>
          </w:tcPr>
          <w:p w14:paraId="3B0FAE24"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29.8%</w:t>
            </w:r>
          </w:p>
        </w:tc>
        <w:tc>
          <w:tcPr>
            <w:tcW w:w="585" w:type="dxa"/>
            <w:noWrap/>
            <w:hideMark/>
          </w:tcPr>
          <w:p w14:paraId="63986448"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35.4%</w:t>
            </w:r>
          </w:p>
        </w:tc>
        <w:tc>
          <w:tcPr>
            <w:tcW w:w="585" w:type="dxa"/>
            <w:noWrap/>
            <w:hideMark/>
          </w:tcPr>
          <w:p w14:paraId="684C09C0"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33.2%</w:t>
            </w:r>
          </w:p>
        </w:tc>
        <w:tc>
          <w:tcPr>
            <w:tcW w:w="585" w:type="dxa"/>
            <w:noWrap/>
            <w:hideMark/>
          </w:tcPr>
          <w:p w14:paraId="481F04A8"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26.0%</w:t>
            </w:r>
          </w:p>
        </w:tc>
        <w:tc>
          <w:tcPr>
            <w:tcW w:w="585" w:type="dxa"/>
            <w:noWrap/>
            <w:hideMark/>
          </w:tcPr>
          <w:p w14:paraId="69028F2C"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30.6%</w:t>
            </w:r>
          </w:p>
        </w:tc>
        <w:tc>
          <w:tcPr>
            <w:tcW w:w="585" w:type="dxa"/>
            <w:noWrap/>
            <w:hideMark/>
          </w:tcPr>
          <w:p w14:paraId="223B8BA3" w14:textId="77777777" w:rsidR="00F77794" w:rsidRPr="001E5470" w:rsidRDefault="00F77794" w:rsidP="001E5470">
            <w:pPr>
              <w:spacing w:beforeLines="40" w:before="96" w:afterLines="40" w:after="96"/>
              <w:jc w:val="center"/>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r w:rsidRPr="001E5470">
              <w:rPr>
                <w:rFonts w:ascii="Verdana" w:hAnsi="Verdana"/>
                <w:sz w:val="10"/>
                <w:szCs w:val="10"/>
              </w:rPr>
              <w:t>12.5%</w:t>
            </w:r>
          </w:p>
        </w:tc>
      </w:tr>
    </w:tbl>
    <w:p w14:paraId="3F83ED40" w14:textId="77777777" w:rsidR="00F77794" w:rsidRPr="001C2E42" w:rsidRDefault="00F77794" w:rsidP="00F77794">
      <w:pPr>
        <w:rPr>
          <w:rFonts w:ascii="Verdana" w:hAnsi="Verdana"/>
        </w:rPr>
      </w:pPr>
    </w:p>
    <w:p w14:paraId="62FD24C9" w14:textId="3C40D6CC" w:rsidR="000509D8" w:rsidRPr="001C2E42" w:rsidRDefault="00561975" w:rsidP="000509D8">
      <w:pPr>
        <w:pStyle w:val="Heading2"/>
        <w:rPr>
          <w:rFonts w:ascii="Verdana" w:hAnsi="Verdana"/>
        </w:rPr>
      </w:pPr>
      <w:bookmarkStart w:id="30" w:name="_Toc517188301"/>
      <w:bookmarkStart w:id="31" w:name="_Toc517424029"/>
      <w:r>
        <w:rPr>
          <w:rFonts w:ascii="Verdana" w:hAnsi="Verdana"/>
        </w:rPr>
        <w:t>APPENDIX 12</w:t>
      </w:r>
      <w:r w:rsidR="000509D8" w:rsidRPr="001C2E42">
        <w:rPr>
          <w:rFonts w:ascii="Verdana" w:hAnsi="Verdana"/>
        </w:rPr>
        <w:t xml:space="preserve">: % </w:t>
      </w:r>
      <w:r w:rsidR="00EE1E64">
        <w:rPr>
          <w:rFonts w:ascii="Verdana" w:hAnsi="Verdana"/>
        </w:rPr>
        <w:t xml:space="preserve">student </w:t>
      </w:r>
      <w:r w:rsidR="000509D8" w:rsidRPr="001C2E42">
        <w:rPr>
          <w:rFonts w:ascii="Verdana" w:hAnsi="Verdana"/>
        </w:rPr>
        <w:t xml:space="preserve">agreement with statements </w:t>
      </w:r>
      <w:bookmarkEnd w:id="30"/>
      <w:r w:rsidR="00EE1E64">
        <w:rPr>
          <w:rFonts w:ascii="Verdana" w:hAnsi="Verdana"/>
        </w:rPr>
        <w:t>by faculty</w:t>
      </w:r>
      <w:bookmarkEnd w:id="31"/>
    </w:p>
    <w:p w14:paraId="0E4D6B2B" w14:textId="77777777" w:rsidR="001C3C59" w:rsidRPr="001C2E42" w:rsidRDefault="001C3C59" w:rsidP="001C3C59">
      <w:pPr>
        <w:rPr>
          <w:rFonts w:ascii="Verdana" w:hAnsi="Verdana"/>
        </w:rPr>
      </w:pPr>
    </w:p>
    <w:p w14:paraId="4D89A23B" w14:textId="34CDAFC5" w:rsidR="001C3C59" w:rsidRPr="001C2E42" w:rsidRDefault="001C3C59" w:rsidP="001C3C59">
      <w:pPr>
        <w:rPr>
          <w:rFonts w:ascii="Verdana" w:hAnsi="Verdana"/>
        </w:rPr>
      </w:pPr>
      <w:r w:rsidRPr="001C2E42">
        <w:rPr>
          <w:rFonts w:ascii="Verdana" w:hAnsi="Verdana"/>
          <w:noProof/>
          <w:lang w:eastAsia="en-GB"/>
        </w:rPr>
        <w:drawing>
          <wp:inline distT="0" distB="0" distL="0" distR="0" wp14:anchorId="0BE6FC43" wp14:editId="383C32B1">
            <wp:extent cx="5735320" cy="2222269"/>
            <wp:effectExtent l="0" t="0" r="17780" b="69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3750C1" w14:textId="161EE366" w:rsidR="001C3C59" w:rsidRPr="001C2E42" w:rsidRDefault="001C3C59" w:rsidP="001C3C59">
      <w:pPr>
        <w:rPr>
          <w:rFonts w:ascii="Verdana" w:hAnsi="Verdana"/>
        </w:rPr>
      </w:pPr>
      <w:r w:rsidRPr="001C2E42">
        <w:rPr>
          <w:rFonts w:ascii="Verdana" w:hAnsi="Verdana"/>
          <w:noProof/>
          <w:lang w:eastAsia="en-GB"/>
        </w:rPr>
        <w:drawing>
          <wp:inline distT="0" distB="0" distL="0" distR="0" wp14:anchorId="5AE1B4E6" wp14:editId="75926585">
            <wp:extent cx="5779770" cy="2227811"/>
            <wp:effectExtent l="0" t="0" r="11430" b="127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78673D" w14:textId="282A666A" w:rsidR="000509D8" w:rsidRPr="001C2E42" w:rsidRDefault="001C3C59" w:rsidP="000509D8">
      <w:pPr>
        <w:rPr>
          <w:rFonts w:ascii="Verdana" w:hAnsi="Verdana"/>
        </w:rPr>
      </w:pPr>
      <w:r w:rsidRPr="001C2E42">
        <w:rPr>
          <w:rFonts w:ascii="Verdana" w:hAnsi="Verdana"/>
          <w:noProof/>
          <w:lang w:eastAsia="en-GB"/>
        </w:rPr>
        <w:lastRenderedPageBreak/>
        <w:drawing>
          <wp:inline distT="0" distB="0" distL="0" distR="0" wp14:anchorId="7DA7AD32" wp14:editId="31947F22">
            <wp:extent cx="5731510" cy="2227811"/>
            <wp:effectExtent l="0" t="0" r="2540" b="127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CED8EA" w14:textId="77777777" w:rsidR="0024657D" w:rsidRPr="001C2E42" w:rsidRDefault="0024657D" w:rsidP="0024657D">
      <w:pPr>
        <w:rPr>
          <w:rFonts w:ascii="Verdana" w:hAnsi="Verdana"/>
        </w:rPr>
      </w:pPr>
    </w:p>
    <w:p w14:paraId="101DE1FC" w14:textId="750B963E" w:rsidR="000509D8" w:rsidRPr="001C2E42" w:rsidRDefault="0024657D" w:rsidP="000509D8">
      <w:pPr>
        <w:rPr>
          <w:rFonts w:ascii="Verdana" w:hAnsi="Verdana"/>
        </w:rPr>
      </w:pPr>
      <w:r w:rsidRPr="001C2E42">
        <w:rPr>
          <w:rFonts w:ascii="Verdana" w:hAnsi="Verdana"/>
          <w:noProof/>
          <w:lang w:eastAsia="en-GB"/>
        </w:rPr>
        <w:drawing>
          <wp:inline distT="0" distB="0" distL="0" distR="0" wp14:anchorId="588FC8A6" wp14:editId="2D5A8DD7">
            <wp:extent cx="5731510" cy="2233353"/>
            <wp:effectExtent l="0" t="0" r="2540" b="1460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7A690C" w14:textId="50115E81" w:rsidR="000509D8" w:rsidRPr="001C2E42" w:rsidRDefault="000509D8" w:rsidP="000509D8">
      <w:pPr>
        <w:rPr>
          <w:rFonts w:ascii="Verdana" w:hAnsi="Verdana"/>
        </w:rPr>
      </w:pPr>
    </w:p>
    <w:p w14:paraId="23D97EFF" w14:textId="59CDBAC5" w:rsidR="00F77794" w:rsidRPr="001C2E42" w:rsidRDefault="00DE5059" w:rsidP="000509D8">
      <w:pPr>
        <w:rPr>
          <w:rFonts w:ascii="Verdana" w:hAnsi="Verdana"/>
        </w:rPr>
      </w:pPr>
      <w:r w:rsidRPr="001C2E42">
        <w:rPr>
          <w:rFonts w:ascii="Verdana" w:hAnsi="Verdana"/>
          <w:noProof/>
          <w:lang w:eastAsia="en-GB"/>
        </w:rPr>
        <w:drawing>
          <wp:inline distT="0" distB="0" distL="0" distR="0" wp14:anchorId="448310A5" wp14:editId="29E8D848">
            <wp:extent cx="5731510" cy="2216727"/>
            <wp:effectExtent l="0" t="0" r="254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314836" w14:textId="77777777" w:rsidR="0077302E" w:rsidRPr="001C2E42" w:rsidRDefault="0077302E" w:rsidP="0077302E">
      <w:pPr>
        <w:rPr>
          <w:rFonts w:ascii="Verdana" w:hAnsi="Verdana"/>
        </w:rPr>
      </w:pPr>
    </w:p>
    <w:p w14:paraId="67AC3BEC" w14:textId="77777777" w:rsidR="0077302E" w:rsidRPr="001C2E42" w:rsidRDefault="0077302E" w:rsidP="0077302E">
      <w:pPr>
        <w:rPr>
          <w:rFonts w:ascii="Verdana" w:hAnsi="Verdana"/>
          <w:lang w:bidi="en-US"/>
        </w:rPr>
      </w:pPr>
    </w:p>
    <w:p w14:paraId="5583B3C3" w14:textId="77777777" w:rsidR="0077302E" w:rsidRPr="001C2E42" w:rsidRDefault="0077302E" w:rsidP="0077302E">
      <w:pPr>
        <w:rPr>
          <w:rFonts w:ascii="Verdana" w:eastAsiaTheme="majorEastAsia" w:hAnsi="Verdana" w:cstheme="majorBidi"/>
          <w:b/>
          <w:bCs/>
          <w:color w:val="5B9BD5" w:themeColor="accent1"/>
          <w:sz w:val="26"/>
          <w:szCs w:val="26"/>
        </w:rPr>
      </w:pPr>
      <w:r w:rsidRPr="001C2E42">
        <w:rPr>
          <w:rFonts w:ascii="Verdana" w:hAnsi="Verdana"/>
        </w:rPr>
        <w:br w:type="page"/>
      </w:r>
    </w:p>
    <w:p w14:paraId="38941050" w14:textId="41F8C9DF" w:rsidR="0077302E" w:rsidRPr="001C2E42" w:rsidRDefault="00EE1E64" w:rsidP="0077302E">
      <w:pPr>
        <w:pStyle w:val="Heading2"/>
        <w:rPr>
          <w:rFonts w:ascii="Verdana" w:hAnsi="Verdana"/>
        </w:rPr>
      </w:pPr>
      <w:bookmarkStart w:id="32" w:name="_Toc517424030"/>
      <w:r>
        <w:rPr>
          <w:rFonts w:ascii="Verdana" w:hAnsi="Verdana"/>
        </w:rPr>
        <w:lastRenderedPageBreak/>
        <w:t>APPENDIX 13</w:t>
      </w:r>
      <w:r w:rsidR="0077302E" w:rsidRPr="001C2E42">
        <w:rPr>
          <w:rFonts w:ascii="Verdana" w:hAnsi="Verdana"/>
        </w:rPr>
        <w:t>:  University of Northampton Three Year Trend Data</w:t>
      </w:r>
      <w:bookmarkEnd w:id="32"/>
    </w:p>
    <w:p w14:paraId="2342AA0D" w14:textId="77777777" w:rsidR="0077302E" w:rsidRPr="001C2E42" w:rsidRDefault="0077302E" w:rsidP="0077302E">
      <w:pPr>
        <w:rPr>
          <w:rFonts w:ascii="Verdana" w:hAnsi="Verdana"/>
        </w:rPr>
      </w:pPr>
    </w:p>
    <w:p w14:paraId="4F827828" w14:textId="72207073" w:rsidR="0077302E" w:rsidRPr="001C2E42" w:rsidRDefault="0077302E" w:rsidP="0077302E">
      <w:pPr>
        <w:rPr>
          <w:rFonts w:ascii="Verdana" w:hAnsi="Verdana"/>
        </w:rPr>
      </w:pPr>
      <w:r w:rsidRPr="001C2E42">
        <w:rPr>
          <w:rFonts w:ascii="Verdana" w:hAnsi="Verdana"/>
        </w:rPr>
        <w:t xml:space="preserve">The following graphs show trend data since 2015/16 for each question in the PAT staff survey. </w:t>
      </w:r>
    </w:p>
    <w:p w14:paraId="5B4882A7" w14:textId="6186DEF1" w:rsidR="0077302E" w:rsidRPr="001C2E42" w:rsidRDefault="001E5470" w:rsidP="0077302E">
      <w:pPr>
        <w:rPr>
          <w:rFonts w:ascii="Verdana" w:hAnsi="Verdana"/>
        </w:rPr>
      </w:pPr>
      <w:r w:rsidRPr="001C2E42">
        <w:rPr>
          <w:rFonts w:ascii="Verdana" w:hAnsi="Verdana"/>
          <w:noProof/>
          <w:lang w:eastAsia="en-GB"/>
        </w:rPr>
        <w:drawing>
          <wp:anchor distT="0" distB="0" distL="114300" distR="114300" simplePos="0" relativeHeight="251658240" behindDoc="1" locked="0" layoutInCell="1" allowOverlap="1" wp14:anchorId="3976FD1E" wp14:editId="08680AD9">
            <wp:simplePos x="0" y="0"/>
            <wp:positionH relativeFrom="column">
              <wp:posOffset>3035935</wp:posOffset>
            </wp:positionH>
            <wp:positionV relativeFrom="paragraph">
              <wp:posOffset>1905</wp:posOffset>
            </wp:positionV>
            <wp:extent cx="2889885" cy="1446530"/>
            <wp:effectExtent l="0" t="0" r="5715" b="1270"/>
            <wp:wrapTight wrapText="bothSides">
              <wp:wrapPolygon edited="0">
                <wp:start x="0" y="0"/>
                <wp:lineTo x="0" y="21335"/>
                <wp:lineTo x="21500" y="21335"/>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9885" cy="1446530"/>
                    </a:xfrm>
                    <a:prstGeom prst="rect">
                      <a:avLst/>
                    </a:prstGeom>
                    <a:noFill/>
                  </pic:spPr>
                </pic:pic>
              </a:graphicData>
            </a:graphic>
            <wp14:sizeRelH relativeFrom="page">
              <wp14:pctWidth>0</wp14:pctWidth>
            </wp14:sizeRelH>
            <wp14:sizeRelV relativeFrom="page">
              <wp14:pctHeight>0</wp14:pctHeight>
            </wp14:sizeRelV>
          </wp:anchor>
        </w:drawing>
      </w:r>
      <w:r w:rsidR="0077302E" w:rsidRPr="001C2E42">
        <w:rPr>
          <w:rFonts w:ascii="Verdana" w:hAnsi="Verdana"/>
          <w:noProof/>
          <w:lang w:eastAsia="en-GB"/>
        </w:rPr>
        <w:drawing>
          <wp:inline distT="0" distB="0" distL="0" distR="0" wp14:anchorId="35B1BA5C" wp14:editId="075B3FC6">
            <wp:extent cx="2894934" cy="144918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4173" cy="1463823"/>
                    </a:xfrm>
                    <a:prstGeom prst="rect">
                      <a:avLst/>
                    </a:prstGeom>
                    <a:noFill/>
                  </pic:spPr>
                </pic:pic>
              </a:graphicData>
            </a:graphic>
          </wp:inline>
        </w:drawing>
      </w:r>
    </w:p>
    <w:p w14:paraId="07C91EA2" w14:textId="2D9DDE76" w:rsidR="0077302E" w:rsidRPr="001C2E42" w:rsidRDefault="0077302E" w:rsidP="0077302E">
      <w:pPr>
        <w:rPr>
          <w:rFonts w:ascii="Verdana" w:hAnsi="Verdana"/>
        </w:rPr>
      </w:pPr>
    </w:p>
    <w:p w14:paraId="49A8D7C9" w14:textId="1C6C1E73" w:rsidR="0077302E" w:rsidRPr="001C2E42" w:rsidRDefault="00B83398" w:rsidP="0077302E">
      <w:pPr>
        <w:rPr>
          <w:rFonts w:ascii="Verdana" w:hAnsi="Verdana"/>
        </w:rPr>
      </w:pPr>
      <w:r w:rsidRPr="001C2E42">
        <w:rPr>
          <w:rFonts w:ascii="Verdana" w:hAnsi="Verdana"/>
          <w:noProof/>
          <w:lang w:eastAsia="en-GB"/>
        </w:rPr>
        <w:drawing>
          <wp:anchor distT="0" distB="0" distL="114300" distR="114300" simplePos="0" relativeHeight="251659264" behindDoc="0" locked="0" layoutInCell="1" allowOverlap="1" wp14:anchorId="1807F681" wp14:editId="66BA53FD">
            <wp:simplePos x="0" y="0"/>
            <wp:positionH relativeFrom="column">
              <wp:posOffset>3081020</wp:posOffset>
            </wp:positionH>
            <wp:positionV relativeFrom="paragraph">
              <wp:posOffset>1905</wp:posOffset>
            </wp:positionV>
            <wp:extent cx="2875915" cy="1439545"/>
            <wp:effectExtent l="0" t="0" r="635"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5915" cy="1439545"/>
                    </a:xfrm>
                    <a:prstGeom prst="rect">
                      <a:avLst/>
                    </a:prstGeom>
                    <a:noFill/>
                  </pic:spPr>
                </pic:pic>
              </a:graphicData>
            </a:graphic>
            <wp14:sizeRelH relativeFrom="page">
              <wp14:pctWidth>0</wp14:pctWidth>
            </wp14:sizeRelH>
            <wp14:sizeRelV relativeFrom="page">
              <wp14:pctHeight>0</wp14:pctHeight>
            </wp14:sizeRelV>
          </wp:anchor>
        </w:drawing>
      </w:r>
      <w:r w:rsidR="0077302E" w:rsidRPr="001C2E42">
        <w:rPr>
          <w:rFonts w:ascii="Verdana" w:hAnsi="Verdana"/>
          <w:noProof/>
          <w:lang w:eastAsia="en-GB"/>
        </w:rPr>
        <w:drawing>
          <wp:inline distT="0" distB="0" distL="0" distR="0" wp14:anchorId="3BB91308" wp14:editId="7A8BB718">
            <wp:extent cx="2887287" cy="1441928"/>
            <wp:effectExtent l="0" t="0" r="889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5358" cy="1450953"/>
                    </a:xfrm>
                    <a:prstGeom prst="rect">
                      <a:avLst/>
                    </a:prstGeom>
                    <a:noFill/>
                  </pic:spPr>
                </pic:pic>
              </a:graphicData>
            </a:graphic>
          </wp:inline>
        </w:drawing>
      </w:r>
    </w:p>
    <w:p w14:paraId="6D6B16EE" w14:textId="25045CD9" w:rsidR="0077302E" w:rsidRPr="001C2E42" w:rsidRDefault="0077302E" w:rsidP="0077302E">
      <w:pPr>
        <w:rPr>
          <w:rFonts w:ascii="Verdana" w:hAnsi="Verdana"/>
        </w:rPr>
      </w:pPr>
    </w:p>
    <w:p w14:paraId="405B8B4B" w14:textId="3E9735C1" w:rsidR="0077302E" w:rsidRPr="001C2E42" w:rsidRDefault="00B83398" w:rsidP="0077302E">
      <w:pPr>
        <w:rPr>
          <w:rFonts w:ascii="Verdana" w:hAnsi="Verdana"/>
        </w:rPr>
      </w:pPr>
      <w:r w:rsidRPr="001C2E42">
        <w:rPr>
          <w:rFonts w:ascii="Verdana" w:hAnsi="Verdana"/>
          <w:noProof/>
          <w:lang w:eastAsia="en-GB"/>
        </w:rPr>
        <w:drawing>
          <wp:anchor distT="0" distB="0" distL="114300" distR="114300" simplePos="0" relativeHeight="251660288" behindDoc="0" locked="0" layoutInCell="1" allowOverlap="1" wp14:anchorId="2998E342" wp14:editId="7B85E217">
            <wp:simplePos x="0" y="0"/>
            <wp:positionH relativeFrom="column">
              <wp:posOffset>3136265</wp:posOffset>
            </wp:positionH>
            <wp:positionV relativeFrom="paragraph">
              <wp:posOffset>5715</wp:posOffset>
            </wp:positionV>
            <wp:extent cx="2908935" cy="1456055"/>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8935" cy="1456055"/>
                    </a:xfrm>
                    <a:prstGeom prst="rect">
                      <a:avLst/>
                    </a:prstGeom>
                    <a:noFill/>
                  </pic:spPr>
                </pic:pic>
              </a:graphicData>
            </a:graphic>
            <wp14:sizeRelH relativeFrom="page">
              <wp14:pctWidth>0</wp14:pctWidth>
            </wp14:sizeRelH>
            <wp14:sizeRelV relativeFrom="page">
              <wp14:pctHeight>0</wp14:pctHeight>
            </wp14:sizeRelV>
          </wp:anchor>
        </w:drawing>
      </w:r>
      <w:r w:rsidR="0077302E" w:rsidRPr="001C2E42">
        <w:rPr>
          <w:rFonts w:ascii="Verdana" w:hAnsi="Verdana"/>
          <w:noProof/>
          <w:lang w:eastAsia="en-GB"/>
        </w:rPr>
        <w:drawing>
          <wp:inline distT="0" distB="0" distL="0" distR="0" wp14:anchorId="35FB2B04" wp14:editId="0F25439A">
            <wp:extent cx="2909455" cy="1452999"/>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4824" cy="1465668"/>
                    </a:xfrm>
                    <a:prstGeom prst="rect">
                      <a:avLst/>
                    </a:prstGeom>
                    <a:noFill/>
                  </pic:spPr>
                </pic:pic>
              </a:graphicData>
            </a:graphic>
          </wp:inline>
        </w:drawing>
      </w:r>
    </w:p>
    <w:p w14:paraId="12FB8634" w14:textId="41260507" w:rsidR="0077302E" w:rsidRPr="001C2E42" w:rsidRDefault="0077302E" w:rsidP="0077302E">
      <w:pPr>
        <w:rPr>
          <w:rFonts w:ascii="Verdana" w:hAnsi="Verdana"/>
        </w:rPr>
      </w:pPr>
    </w:p>
    <w:p w14:paraId="56583714" w14:textId="6A9BBA14" w:rsidR="0077302E" w:rsidRPr="001C2E42" w:rsidRDefault="00B83398" w:rsidP="0077302E">
      <w:pPr>
        <w:rPr>
          <w:rFonts w:ascii="Verdana" w:hAnsi="Verdana"/>
        </w:rPr>
      </w:pPr>
      <w:r w:rsidRPr="001C2E42">
        <w:rPr>
          <w:rFonts w:ascii="Verdana" w:hAnsi="Verdana"/>
          <w:noProof/>
          <w:lang w:eastAsia="en-GB"/>
        </w:rPr>
        <w:drawing>
          <wp:anchor distT="0" distB="0" distL="114300" distR="114300" simplePos="0" relativeHeight="251661312" behindDoc="0" locked="0" layoutInCell="1" allowOverlap="1" wp14:anchorId="0BB76C08" wp14:editId="6FA357CD">
            <wp:simplePos x="0" y="0"/>
            <wp:positionH relativeFrom="column">
              <wp:posOffset>3136265</wp:posOffset>
            </wp:positionH>
            <wp:positionV relativeFrom="paragraph">
              <wp:posOffset>6350</wp:posOffset>
            </wp:positionV>
            <wp:extent cx="2931160" cy="1467485"/>
            <wp:effectExtent l="0" t="0" r="254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31160" cy="1467485"/>
                    </a:xfrm>
                    <a:prstGeom prst="rect">
                      <a:avLst/>
                    </a:prstGeom>
                    <a:noFill/>
                  </pic:spPr>
                </pic:pic>
              </a:graphicData>
            </a:graphic>
            <wp14:sizeRelH relativeFrom="page">
              <wp14:pctWidth>0</wp14:pctWidth>
            </wp14:sizeRelH>
            <wp14:sizeRelV relativeFrom="page">
              <wp14:pctHeight>0</wp14:pctHeight>
            </wp14:sizeRelV>
          </wp:anchor>
        </w:drawing>
      </w:r>
      <w:r w:rsidR="0077302E" w:rsidRPr="001C2E42">
        <w:rPr>
          <w:rFonts w:ascii="Verdana" w:hAnsi="Verdana"/>
          <w:noProof/>
          <w:lang w:eastAsia="en-GB"/>
        </w:rPr>
        <w:drawing>
          <wp:inline distT="0" distB="0" distL="0" distR="0" wp14:anchorId="1932033C" wp14:editId="41E21CA1">
            <wp:extent cx="2894330" cy="144888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22086" cy="1462779"/>
                    </a:xfrm>
                    <a:prstGeom prst="rect">
                      <a:avLst/>
                    </a:prstGeom>
                    <a:noFill/>
                  </pic:spPr>
                </pic:pic>
              </a:graphicData>
            </a:graphic>
          </wp:inline>
        </w:drawing>
      </w:r>
    </w:p>
    <w:p w14:paraId="1145F154" w14:textId="16BFF315" w:rsidR="0077302E" w:rsidRPr="001C2E42" w:rsidRDefault="0077302E" w:rsidP="0077302E">
      <w:pPr>
        <w:rPr>
          <w:rFonts w:ascii="Verdana" w:hAnsi="Verdana"/>
        </w:rPr>
      </w:pPr>
    </w:p>
    <w:p w14:paraId="4347EF0B" w14:textId="27B79943" w:rsidR="0077302E" w:rsidRPr="001C2E42" w:rsidRDefault="00B83398" w:rsidP="0077302E">
      <w:pPr>
        <w:rPr>
          <w:rFonts w:ascii="Verdana" w:hAnsi="Verdana"/>
        </w:rPr>
      </w:pPr>
      <w:r w:rsidRPr="001C2E42">
        <w:rPr>
          <w:rFonts w:ascii="Verdana" w:hAnsi="Verdana"/>
          <w:noProof/>
          <w:lang w:eastAsia="en-GB"/>
        </w:rPr>
        <w:lastRenderedPageBreak/>
        <w:drawing>
          <wp:anchor distT="0" distB="0" distL="114300" distR="114300" simplePos="0" relativeHeight="251662336" behindDoc="0" locked="0" layoutInCell="1" allowOverlap="1" wp14:anchorId="76EE0D8E" wp14:editId="3E4A6C5C">
            <wp:simplePos x="0" y="0"/>
            <wp:positionH relativeFrom="margin">
              <wp:align>right</wp:align>
            </wp:positionH>
            <wp:positionV relativeFrom="paragraph">
              <wp:posOffset>11083</wp:posOffset>
            </wp:positionV>
            <wp:extent cx="2737485" cy="1367116"/>
            <wp:effectExtent l="0" t="0" r="5715"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7485" cy="1367116"/>
                    </a:xfrm>
                    <a:prstGeom prst="rect">
                      <a:avLst/>
                    </a:prstGeom>
                    <a:noFill/>
                  </pic:spPr>
                </pic:pic>
              </a:graphicData>
            </a:graphic>
            <wp14:sizeRelH relativeFrom="page">
              <wp14:pctWidth>0</wp14:pctWidth>
            </wp14:sizeRelH>
            <wp14:sizeRelV relativeFrom="page">
              <wp14:pctHeight>0</wp14:pctHeight>
            </wp14:sizeRelV>
          </wp:anchor>
        </w:drawing>
      </w:r>
      <w:r w:rsidR="0077302E" w:rsidRPr="001C2E42">
        <w:rPr>
          <w:rFonts w:ascii="Verdana" w:hAnsi="Verdana"/>
          <w:noProof/>
          <w:lang w:eastAsia="en-GB"/>
        </w:rPr>
        <w:drawing>
          <wp:inline distT="0" distB="0" distL="0" distR="0" wp14:anchorId="0A763152" wp14:editId="7A4C0148">
            <wp:extent cx="2737658" cy="1367203"/>
            <wp:effectExtent l="0" t="0" r="571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9237" cy="1382974"/>
                    </a:xfrm>
                    <a:prstGeom prst="rect">
                      <a:avLst/>
                    </a:prstGeom>
                    <a:noFill/>
                  </pic:spPr>
                </pic:pic>
              </a:graphicData>
            </a:graphic>
          </wp:inline>
        </w:drawing>
      </w:r>
    </w:p>
    <w:p w14:paraId="39AA566F" w14:textId="34E1AE37" w:rsidR="0077302E" w:rsidRPr="001C2E42" w:rsidRDefault="0077302E" w:rsidP="0077302E">
      <w:pPr>
        <w:rPr>
          <w:rFonts w:ascii="Verdana" w:hAnsi="Verdana"/>
        </w:rPr>
      </w:pPr>
    </w:p>
    <w:p w14:paraId="56C2A735" w14:textId="50E53159" w:rsidR="0077302E" w:rsidRPr="001C2E42" w:rsidRDefault="00B83398" w:rsidP="0077302E">
      <w:pPr>
        <w:rPr>
          <w:rFonts w:ascii="Verdana" w:hAnsi="Verdana"/>
        </w:rPr>
      </w:pPr>
      <w:r w:rsidRPr="001C2E42">
        <w:rPr>
          <w:rFonts w:ascii="Verdana" w:hAnsi="Verdana"/>
          <w:noProof/>
          <w:lang w:eastAsia="en-GB"/>
        </w:rPr>
        <w:drawing>
          <wp:anchor distT="0" distB="0" distL="114300" distR="114300" simplePos="0" relativeHeight="251663360" behindDoc="0" locked="0" layoutInCell="1" allowOverlap="1" wp14:anchorId="7588881A" wp14:editId="64B3C015">
            <wp:simplePos x="0" y="0"/>
            <wp:positionH relativeFrom="margin">
              <wp:align>right</wp:align>
            </wp:positionH>
            <wp:positionV relativeFrom="paragraph">
              <wp:posOffset>6350</wp:posOffset>
            </wp:positionV>
            <wp:extent cx="2729230" cy="1362710"/>
            <wp:effectExtent l="0" t="0" r="0" b="88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29230" cy="1362710"/>
                    </a:xfrm>
                    <a:prstGeom prst="rect">
                      <a:avLst/>
                    </a:prstGeom>
                    <a:noFill/>
                  </pic:spPr>
                </pic:pic>
              </a:graphicData>
            </a:graphic>
            <wp14:sizeRelH relativeFrom="page">
              <wp14:pctWidth>0</wp14:pctWidth>
            </wp14:sizeRelH>
            <wp14:sizeRelV relativeFrom="page">
              <wp14:pctHeight>0</wp14:pctHeight>
            </wp14:sizeRelV>
          </wp:anchor>
        </w:drawing>
      </w:r>
      <w:r w:rsidR="0077302E" w:rsidRPr="001C2E42">
        <w:rPr>
          <w:rFonts w:ascii="Verdana" w:hAnsi="Verdana"/>
          <w:noProof/>
          <w:lang w:eastAsia="en-GB"/>
        </w:rPr>
        <w:drawing>
          <wp:inline distT="0" distB="0" distL="0" distR="0" wp14:anchorId="6C4E0C88" wp14:editId="51F3FEE5">
            <wp:extent cx="2737485" cy="1370369"/>
            <wp:effectExtent l="0" t="0" r="571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4944" cy="1374103"/>
                    </a:xfrm>
                    <a:prstGeom prst="rect">
                      <a:avLst/>
                    </a:prstGeom>
                    <a:noFill/>
                  </pic:spPr>
                </pic:pic>
              </a:graphicData>
            </a:graphic>
          </wp:inline>
        </w:drawing>
      </w:r>
    </w:p>
    <w:p w14:paraId="04956FA7" w14:textId="1F6322A9" w:rsidR="0077302E" w:rsidRPr="001C2E42" w:rsidRDefault="0077302E" w:rsidP="0077302E">
      <w:pPr>
        <w:rPr>
          <w:rFonts w:ascii="Verdana" w:hAnsi="Verdana"/>
        </w:rPr>
      </w:pPr>
    </w:p>
    <w:p w14:paraId="73E91383" w14:textId="3F82991C" w:rsidR="0077302E" w:rsidRPr="001C2E42" w:rsidRDefault="00B83398" w:rsidP="0077302E">
      <w:pPr>
        <w:rPr>
          <w:rFonts w:ascii="Verdana" w:hAnsi="Verdana"/>
        </w:rPr>
      </w:pPr>
      <w:r w:rsidRPr="001C2E42">
        <w:rPr>
          <w:rFonts w:ascii="Verdana" w:hAnsi="Verdana"/>
          <w:noProof/>
          <w:lang w:eastAsia="en-GB"/>
        </w:rPr>
        <w:drawing>
          <wp:anchor distT="0" distB="0" distL="114300" distR="114300" simplePos="0" relativeHeight="251664384" behindDoc="0" locked="0" layoutInCell="1" allowOverlap="1" wp14:anchorId="7EBF2B27" wp14:editId="67C7DEC9">
            <wp:simplePos x="0" y="0"/>
            <wp:positionH relativeFrom="column">
              <wp:posOffset>3047769</wp:posOffset>
            </wp:positionH>
            <wp:positionV relativeFrom="paragraph">
              <wp:posOffset>6004</wp:posOffset>
            </wp:positionV>
            <wp:extent cx="2738019" cy="1368829"/>
            <wp:effectExtent l="0" t="0" r="5715"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8019" cy="1368829"/>
                    </a:xfrm>
                    <a:prstGeom prst="rect">
                      <a:avLst/>
                    </a:prstGeom>
                    <a:noFill/>
                  </pic:spPr>
                </pic:pic>
              </a:graphicData>
            </a:graphic>
            <wp14:sizeRelH relativeFrom="page">
              <wp14:pctWidth>0</wp14:pctWidth>
            </wp14:sizeRelH>
            <wp14:sizeRelV relativeFrom="page">
              <wp14:pctHeight>0</wp14:pctHeight>
            </wp14:sizeRelV>
          </wp:anchor>
        </w:drawing>
      </w:r>
      <w:r w:rsidR="0077302E" w:rsidRPr="001C2E42">
        <w:rPr>
          <w:rFonts w:ascii="Verdana" w:hAnsi="Verdana"/>
          <w:noProof/>
          <w:lang w:eastAsia="en-GB"/>
        </w:rPr>
        <w:drawing>
          <wp:inline distT="0" distB="0" distL="0" distR="0" wp14:anchorId="6308C9A6" wp14:editId="5914BBC3">
            <wp:extent cx="2743200" cy="137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542" cy="1382913"/>
                    </a:xfrm>
                    <a:prstGeom prst="rect">
                      <a:avLst/>
                    </a:prstGeom>
                    <a:noFill/>
                  </pic:spPr>
                </pic:pic>
              </a:graphicData>
            </a:graphic>
          </wp:inline>
        </w:drawing>
      </w:r>
    </w:p>
    <w:p w14:paraId="4F9E6B1F" w14:textId="279D698D" w:rsidR="0077302E" w:rsidRPr="001C2E42" w:rsidRDefault="0077302E" w:rsidP="0077302E">
      <w:pPr>
        <w:rPr>
          <w:rFonts w:ascii="Verdana" w:hAnsi="Verdana"/>
        </w:rPr>
      </w:pPr>
    </w:p>
    <w:p w14:paraId="0B8058B6" w14:textId="5CE719EB" w:rsidR="0077302E" w:rsidRPr="001C2E42" w:rsidRDefault="00B83398" w:rsidP="0077302E">
      <w:pPr>
        <w:rPr>
          <w:rFonts w:ascii="Verdana" w:hAnsi="Verdana"/>
        </w:rPr>
      </w:pPr>
      <w:r w:rsidRPr="001C2E42">
        <w:rPr>
          <w:rFonts w:ascii="Verdana" w:hAnsi="Verdana"/>
          <w:noProof/>
          <w:lang w:eastAsia="en-GB"/>
        </w:rPr>
        <w:drawing>
          <wp:anchor distT="0" distB="0" distL="114300" distR="114300" simplePos="0" relativeHeight="251665408" behindDoc="0" locked="0" layoutInCell="1" allowOverlap="1" wp14:anchorId="7705A814" wp14:editId="567BAB49">
            <wp:simplePos x="0" y="0"/>
            <wp:positionH relativeFrom="margin">
              <wp:align>right</wp:align>
            </wp:positionH>
            <wp:positionV relativeFrom="paragraph">
              <wp:posOffset>3810</wp:posOffset>
            </wp:positionV>
            <wp:extent cx="2759710" cy="1381125"/>
            <wp:effectExtent l="0" t="0" r="254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59710" cy="1381125"/>
                    </a:xfrm>
                    <a:prstGeom prst="rect">
                      <a:avLst/>
                    </a:prstGeom>
                    <a:noFill/>
                  </pic:spPr>
                </pic:pic>
              </a:graphicData>
            </a:graphic>
            <wp14:sizeRelH relativeFrom="page">
              <wp14:pctWidth>0</wp14:pctWidth>
            </wp14:sizeRelH>
            <wp14:sizeRelV relativeFrom="page">
              <wp14:pctHeight>0</wp14:pctHeight>
            </wp14:sizeRelV>
          </wp:anchor>
        </w:drawing>
      </w:r>
      <w:r w:rsidR="0077302E" w:rsidRPr="001C2E42">
        <w:rPr>
          <w:rFonts w:ascii="Verdana" w:hAnsi="Verdana"/>
          <w:noProof/>
          <w:lang w:eastAsia="en-GB"/>
        </w:rPr>
        <w:drawing>
          <wp:inline distT="0" distB="0" distL="0" distR="0" wp14:anchorId="377AA9E8" wp14:editId="2D5E63E2">
            <wp:extent cx="2754284" cy="1378778"/>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82057" cy="1392681"/>
                    </a:xfrm>
                    <a:prstGeom prst="rect">
                      <a:avLst/>
                    </a:prstGeom>
                    <a:noFill/>
                  </pic:spPr>
                </pic:pic>
              </a:graphicData>
            </a:graphic>
          </wp:inline>
        </w:drawing>
      </w:r>
    </w:p>
    <w:p w14:paraId="55D7E66D" w14:textId="70A71B48" w:rsidR="0077302E" w:rsidRPr="001C2E42" w:rsidRDefault="0077302E" w:rsidP="0077302E">
      <w:pPr>
        <w:rPr>
          <w:rFonts w:ascii="Verdana" w:hAnsi="Verdana"/>
        </w:rPr>
      </w:pPr>
    </w:p>
    <w:p w14:paraId="56AFD929" w14:textId="77777777" w:rsidR="0077302E" w:rsidRPr="001C2E42" w:rsidRDefault="0077302E" w:rsidP="0077302E">
      <w:pPr>
        <w:rPr>
          <w:rFonts w:ascii="Verdana" w:hAnsi="Verdana"/>
        </w:rPr>
      </w:pPr>
    </w:p>
    <w:p w14:paraId="332AD383" w14:textId="77777777" w:rsidR="0077302E" w:rsidRPr="001C2E42" w:rsidRDefault="0077302E" w:rsidP="0077302E">
      <w:pPr>
        <w:rPr>
          <w:rFonts w:ascii="Verdana" w:hAnsi="Verdana"/>
        </w:rPr>
      </w:pPr>
    </w:p>
    <w:p w14:paraId="0D01055C" w14:textId="77777777" w:rsidR="0077302E" w:rsidRPr="001C2E42" w:rsidRDefault="0077302E" w:rsidP="0077302E">
      <w:pPr>
        <w:rPr>
          <w:rFonts w:ascii="Verdana" w:hAnsi="Verdana"/>
        </w:rPr>
      </w:pPr>
    </w:p>
    <w:p w14:paraId="7B3759CF" w14:textId="77777777" w:rsidR="0077302E" w:rsidRPr="001C2E42" w:rsidRDefault="0077302E" w:rsidP="0077302E">
      <w:pPr>
        <w:rPr>
          <w:rFonts w:ascii="Verdana" w:hAnsi="Verdana"/>
        </w:rPr>
      </w:pPr>
    </w:p>
    <w:p w14:paraId="157D4DAB" w14:textId="77777777" w:rsidR="0077302E" w:rsidRPr="001C2E42" w:rsidRDefault="0077302E" w:rsidP="0077302E">
      <w:pPr>
        <w:rPr>
          <w:rFonts w:ascii="Verdana" w:hAnsi="Verdana"/>
        </w:rPr>
      </w:pPr>
    </w:p>
    <w:p w14:paraId="2D37E0ED" w14:textId="4B1C475B" w:rsidR="0077302E" w:rsidRPr="001C2E42" w:rsidRDefault="00EE1E64" w:rsidP="0077302E">
      <w:pPr>
        <w:pStyle w:val="Heading2"/>
        <w:rPr>
          <w:rFonts w:ascii="Verdana" w:hAnsi="Verdana"/>
        </w:rPr>
      </w:pPr>
      <w:bookmarkStart w:id="33" w:name="_Toc517424031"/>
      <w:r>
        <w:rPr>
          <w:rFonts w:ascii="Verdana" w:hAnsi="Verdana"/>
        </w:rPr>
        <w:lastRenderedPageBreak/>
        <w:t>APPENDIX 14</w:t>
      </w:r>
      <w:r w:rsidR="0077302E" w:rsidRPr="001C2E42">
        <w:rPr>
          <w:rFonts w:ascii="Verdana" w:hAnsi="Verdana"/>
        </w:rPr>
        <w:t>: Faculty Tables by Key Questions</w:t>
      </w:r>
      <w:bookmarkEnd w:id="33"/>
      <w:r w:rsidR="0077302E" w:rsidRPr="001C2E42">
        <w:rPr>
          <w:rFonts w:ascii="Verdana" w:hAnsi="Verdana"/>
        </w:rPr>
        <w:t xml:space="preserve"> </w:t>
      </w:r>
    </w:p>
    <w:p w14:paraId="53BCB9F7" w14:textId="77777777" w:rsidR="0077302E" w:rsidRPr="001E5470" w:rsidRDefault="0077302E" w:rsidP="0077302E">
      <w:pPr>
        <w:rPr>
          <w:rFonts w:ascii="Verdana" w:hAnsi="Verdana"/>
          <w:color w:val="8496B0" w:themeColor="text2" w:themeTint="99"/>
          <w:sz w:val="16"/>
          <w:szCs w:val="16"/>
        </w:rPr>
      </w:pPr>
      <w:r w:rsidRPr="001E5470">
        <w:rPr>
          <w:rFonts w:ascii="Verdana" w:hAnsi="Verdana"/>
          <w:color w:val="8496B0" w:themeColor="text2" w:themeTint="99"/>
          <w:sz w:val="16"/>
          <w:szCs w:val="16"/>
        </w:rPr>
        <w:t>I feel that I am qualified to perform the PAT role (e.g. through experience, training etc)</w:t>
      </w:r>
    </w:p>
    <w:tbl>
      <w:tblPr>
        <w:tblStyle w:val="LightList-Accent1"/>
        <w:tblW w:w="8190" w:type="dxa"/>
        <w:tblLook w:val="04A0" w:firstRow="1" w:lastRow="0" w:firstColumn="1" w:lastColumn="0" w:noHBand="0" w:noVBand="1"/>
      </w:tblPr>
      <w:tblGrid>
        <w:gridCol w:w="2910"/>
        <w:gridCol w:w="1320"/>
        <w:gridCol w:w="1320"/>
        <w:gridCol w:w="1320"/>
        <w:gridCol w:w="1320"/>
      </w:tblGrid>
      <w:tr w:rsidR="0077302E" w:rsidRPr="001E5470" w14:paraId="143F3664" w14:textId="77777777" w:rsidTr="001F0C6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0A3718B8" w14:textId="77777777" w:rsidR="0077302E" w:rsidRPr="001E5470" w:rsidRDefault="0077302E" w:rsidP="0077302E">
            <w:pPr>
              <w:rPr>
                <w:rFonts w:ascii="Verdana" w:eastAsia="Times New Roman" w:hAnsi="Verdana" w:cs="Times New Roman"/>
                <w:b w:val="0"/>
                <w:color w:val="000000"/>
                <w:sz w:val="16"/>
                <w:szCs w:val="16"/>
                <w:lang w:eastAsia="en-GB"/>
              </w:rPr>
            </w:pPr>
          </w:p>
        </w:tc>
        <w:tc>
          <w:tcPr>
            <w:tcW w:w="1320" w:type="dxa"/>
            <w:noWrap/>
            <w:hideMark/>
          </w:tcPr>
          <w:p w14:paraId="7EBBF21A"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FAST</w:t>
            </w:r>
          </w:p>
        </w:tc>
        <w:tc>
          <w:tcPr>
            <w:tcW w:w="1320" w:type="dxa"/>
            <w:noWrap/>
            <w:hideMark/>
          </w:tcPr>
          <w:p w14:paraId="0B43D68B"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FBL</w:t>
            </w:r>
          </w:p>
        </w:tc>
        <w:tc>
          <w:tcPr>
            <w:tcW w:w="1320" w:type="dxa"/>
            <w:noWrap/>
            <w:hideMark/>
          </w:tcPr>
          <w:p w14:paraId="448A5927"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FEH</w:t>
            </w:r>
          </w:p>
        </w:tc>
        <w:tc>
          <w:tcPr>
            <w:tcW w:w="1320" w:type="dxa"/>
            <w:noWrap/>
            <w:hideMark/>
          </w:tcPr>
          <w:p w14:paraId="0A8B1206"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FHS</w:t>
            </w:r>
          </w:p>
        </w:tc>
      </w:tr>
      <w:tr w:rsidR="0077302E" w:rsidRPr="001E5470" w14:paraId="680E7E0C" w14:textId="77777777" w:rsidTr="001F0C6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5816555F"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Agree</w:t>
            </w:r>
          </w:p>
        </w:tc>
        <w:tc>
          <w:tcPr>
            <w:tcW w:w="1320" w:type="dxa"/>
            <w:noWrap/>
            <w:hideMark/>
          </w:tcPr>
          <w:p w14:paraId="6BD5FC72"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E5470">
              <w:rPr>
                <w:rFonts w:ascii="Verdana" w:eastAsia="Times New Roman" w:hAnsi="Verdana" w:cs="Times New Roman"/>
                <w:color w:val="000000"/>
                <w:sz w:val="16"/>
                <w:szCs w:val="16"/>
                <w:lang w:eastAsia="en-GB"/>
              </w:rPr>
              <w:t>82.9%</w:t>
            </w:r>
          </w:p>
        </w:tc>
        <w:tc>
          <w:tcPr>
            <w:tcW w:w="1320" w:type="dxa"/>
            <w:noWrap/>
            <w:hideMark/>
          </w:tcPr>
          <w:p w14:paraId="0B428094"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E5470">
              <w:rPr>
                <w:rFonts w:ascii="Verdana" w:eastAsia="Times New Roman" w:hAnsi="Verdana" w:cs="Times New Roman"/>
                <w:color w:val="000000"/>
                <w:sz w:val="16"/>
                <w:szCs w:val="16"/>
                <w:lang w:eastAsia="en-GB"/>
              </w:rPr>
              <w:t>91.1%</w:t>
            </w:r>
          </w:p>
        </w:tc>
        <w:tc>
          <w:tcPr>
            <w:tcW w:w="1320" w:type="dxa"/>
            <w:noWrap/>
            <w:hideMark/>
          </w:tcPr>
          <w:p w14:paraId="114B5542"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E5470">
              <w:rPr>
                <w:rFonts w:ascii="Verdana" w:eastAsia="Times New Roman" w:hAnsi="Verdana" w:cs="Times New Roman"/>
                <w:color w:val="000000"/>
                <w:sz w:val="16"/>
                <w:szCs w:val="16"/>
                <w:lang w:eastAsia="en-GB"/>
              </w:rPr>
              <w:t>95.5%</w:t>
            </w:r>
          </w:p>
        </w:tc>
        <w:tc>
          <w:tcPr>
            <w:tcW w:w="1320" w:type="dxa"/>
            <w:noWrap/>
            <w:hideMark/>
          </w:tcPr>
          <w:p w14:paraId="12126DE4"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E5470">
              <w:rPr>
                <w:rFonts w:ascii="Verdana" w:eastAsia="Times New Roman" w:hAnsi="Verdana" w:cs="Times New Roman"/>
                <w:color w:val="000000"/>
                <w:sz w:val="16"/>
                <w:szCs w:val="16"/>
                <w:lang w:eastAsia="en-GB"/>
              </w:rPr>
              <w:t>87.7%</w:t>
            </w:r>
          </w:p>
        </w:tc>
      </w:tr>
      <w:tr w:rsidR="0077302E" w:rsidRPr="001E5470" w14:paraId="7EFD9CC3" w14:textId="77777777" w:rsidTr="001F0C6E">
        <w:trPr>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0F06715F"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Neither Agree or Disagree</w:t>
            </w:r>
          </w:p>
        </w:tc>
        <w:tc>
          <w:tcPr>
            <w:tcW w:w="1320" w:type="dxa"/>
            <w:noWrap/>
            <w:hideMark/>
          </w:tcPr>
          <w:p w14:paraId="05380948"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6"/>
                <w:szCs w:val="16"/>
                <w:lang w:eastAsia="en-GB"/>
              </w:rPr>
            </w:pPr>
            <w:r w:rsidRPr="001E5470">
              <w:rPr>
                <w:rFonts w:ascii="Verdana" w:eastAsia="Times New Roman" w:hAnsi="Verdana" w:cs="Times New Roman"/>
                <w:color w:val="000000"/>
                <w:sz w:val="16"/>
                <w:szCs w:val="16"/>
                <w:lang w:eastAsia="en-GB"/>
              </w:rPr>
              <w:t>2.9%</w:t>
            </w:r>
          </w:p>
        </w:tc>
        <w:tc>
          <w:tcPr>
            <w:tcW w:w="1320" w:type="dxa"/>
            <w:noWrap/>
            <w:hideMark/>
          </w:tcPr>
          <w:p w14:paraId="51C8B25F"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6"/>
                <w:szCs w:val="16"/>
                <w:lang w:eastAsia="en-GB"/>
              </w:rPr>
            </w:pPr>
            <w:r w:rsidRPr="001E5470">
              <w:rPr>
                <w:rFonts w:ascii="Verdana" w:eastAsia="Times New Roman" w:hAnsi="Verdana" w:cs="Times New Roman"/>
                <w:color w:val="000000"/>
                <w:sz w:val="16"/>
                <w:szCs w:val="16"/>
                <w:lang w:eastAsia="en-GB"/>
              </w:rPr>
              <w:t>4.4%</w:t>
            </w:r>
          </w:p>
        </w:tc>
        <w:tc>
          <w:tcPr>
            <w:tcW w:w="1320" w:type="dxa"/>
            <w:noWrap/>
            <w:hideMark/>
          </w:tcPr>
          <w:p w14:paraId="1B6FCE97"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6"/>
                <w:szCs w:val="16"/>
                <w:lang w:eastAsia="en-GB"/>
              </w:rPr>
            </w:pPr>
            <w:r w:rsidRPr="001E5470">
              <w:rPr>
                <w:rFonts w:ascii="Verdana" w:eastAsia="Times New Roman" w:hAnsi="Verdana" w:cs="Times New Roman"/>
                <w:color w:val="000000"/>
                <w:sz w:val="16"/>
                <w:szCs w:val="16"/>
                <w:lang w:eastAsia="en-GB"/>
              </w:rPr>
              <w:t>4.5%</w:t>
            </w:r>
          </w:p>
        </w:tc>
        <w:tc>
          <w:tcPr>
            <w:tcW w:w="1320" w:type="dxa"/>
            <w:noWrap/>
            <w:hideMark/>
          </w:tcPr>
          <w:p w14:paraId="2B5535CC"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6"/>
                <w:szCs w:val="16"/>
                <w:lang w:eastAsia="en-GB"/>
              </w:rPr>
            </w:pPr>
            <w:r w:rsidRPr="001E5470">
              <w:rPr>
                <w:rFonts w:ascii="Verdana" w:eastAsia="Times New Roman" w:hAnsi="Verdana" w:cs="Times New Roman"/>
                <w:color w:val="000000"/>
                <w:sz w:val="16"/>
                <w:szCs w:val="16"/>
                <w:lang w:eastAsia="en-GB"/>
              </w:rPr>
              <w:t>6.2%</w:t>
            </w:r>
          </w:p>
        </w:tc>
      </w:tr>
      <w:tr w:rsidR="0077302E" w:rsidRPr="001E5470" w14:paraId="611CE95A" w14:textId="77777777" w:rsidTr="001F0C6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6273D3E2"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Disagree</w:t>
            </w:r>
          </w:p>
        </w:tc>
        <w:tc>
          <w:tcPr>
            <w:tcW w:w="1320" w:type="dxa"/>
            <w:noWrap/>
            <w:hideMark/>
          </w:tcPr>
          <w:p w14:paraId="10946670"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E5470">
              <w:rPr>
                <w:rFonts w:ascii="Verdana" w:eastAsia="Times New Roman" w:hAnsi="Verdana" w:cs="Times New Roman"/>
                <w:color w:val="000000"/>
                <w:sz w:val="16"/>
                <w:szCs w:val="16"/>
                <w:lang w:eastAsia="en-GB"/>
              </w:rPr>
              <w:t>14.3%</w:t>
            </w:r>
          </w:p>
        </w:tc>
        <w:tc>
          <w:tcPr>
            <w:tcW w:w="1320" w:type="dxa"/>
            <w:noWrap/>
            <w:hideMark/>
          </w:tcPr>
          <w:p w14:paraId="282A884B"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E5470">
              <w:rPr>
                <w:rFonts w:ascii="Verdana" w:eastAsia="Times New Roman" w:hAnsi="Verdana" w:cs="Times New Roman"/>
                <w:color w:val="000000"/>
                <w:sz w:val="16"/>
                <w:szCs w:val="16"/>
                <w:lang w:eastAsia="en-GB"/>
              </w:rPr>
              <w:t>4.4%</w:t>
            </w:r>
          </w:p>
        </w:tc>
        <w:tc>
          <w:tcPr>
            <w:tcW w:w="1320" w:type="dxa"/>
            <w:noWrap/>
            <w:hideMark/>
          </w:tcPr>
          <w:p w14:paraId="02BB622B"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E5470">
              <w:rPr>
                <w:rFonts w:ascii="Verdana" w:eastAsia="Times New Roman" w:hAnsi="Verdana" w:cs="Times New Roman"/>
                <w:color w:val="000000"/>
                <w:sz w:val="16"/>
                <w:szCs w:val="16"/>
                <w:lang w:eastAsia="en-GB"/>
              </w:rPr>
              <w:t>0.0%</w:t>
            </w:r>
          </w:p>
        </w:tc>
        <w:tc>
          <w:tcPr>
            <w:tcW w:w="1320" w:type="dxa"/>
            <w:noWrap/>
            <w:hideMark/>
          </w:tcPr>
          <w:p w14:paraId="69B1B295"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6"/>
                <w:szCs w:val="16"/>
                <w:lang w:eastAsia="en-GB"/>
              </w:rPr>
            </w:pPr>
            <w:r w:rsidRPr="001E5470">
              <w:rPr>
                <w:rFonts w:ascii="Verdana" w:eastAsia="Times New Roman" w:hAnsi="Verdana" w:cs="Times New Roman"/>
                <w:color w:val="000000"/>
                <w:sz w:val="16"/>
                <w:szCs w:val="16"/>
                <w:lang w:eastAsia="en-GB"/>
              </w:rPr>
              <w:t>6.2%</w:t>
            </w:r>
          </w:p>
        </w:tc>
      </w:tr>
    </w:tbl>
    <w:p w14:paraId="2D310FC4" w14:textId="77777777" w:rsidR="0077302E" w:rsidRPr="001E5470" w:rsidRDefault="0077302E" w:rsidP="0077302E">
      <w:pPr>
        <w:rPr>
          <w:rFonts w:ascii="Verdana" w:hAnsi="Verdana"/>
          <w:sz w:val="16"/>
          <w:szCs w:val="16"/>
        </w:rPr>
      </w:pPr>
    </w:p>
    <w:p w14:paraId="4E36A586" w14:textId="77777777" w:rsidR="0077302E" w:rsidRPr="001E5470" w:rsidRDefault="0077302E" w:rsidP="0077302E">
      <w:pPr>
        <w:rPr>
          <w:rFonts w:ascii="Verdana" w:hAnsi="Verdana"/>
          <w:color w:val="8496B0" w:themeColor="text2" w:themeTint="99"/>
          <w:sz w:val="16"/>
          <w:szCs w:val="16"/>
        </w:rPr>
      </w:pPr>
      <w:r w:rsidRPr="001E5470">
        <w:rPr>
          <w:rFonts w:ascii="Verdana" w:hAnsi="Verdana"/>
          <w:color w:val="8496B0" w:themeColor="text2" w:themeTint="99"/>
          <w:sz w:val="16"/>
          <w:szCs w:val="16"/>
        </w:rPr>
        <w:t>I have appropriate resources to help me perform the PAT role (e.g. PAT web area, peer support)</w:t>
      </w:r>
    </w:p>
    <w:tbl>
      <w:tblPr>
        <w:tblStyle w:val="LightList-Accent1"/>
        <w:tblW w:w="8190" w:type="dxa"/>
        <w:tblLook w:val="04A0" w:firstRow="1" w:lastRow="0" w:firstColumn="1" w:lastColumn="0" w:noHBand="0" w:noVBand="1"/>
      </w:tblPr>
      <w:tblGrid>
        <w:gridCol w:w="2910"/>
        <w:gridCol w:w="1320"/>
        <w:gridCol w:w="1320"/>
        <w:gridCol w:w="1320"/>
        <w:gridCol w:w="1320"/>
      </w:tblGrid>
      <w:tr w:rsidR="0077302E" w:rsidRPr="001E5470" w14:paraId="0C9C77E3" w14:textId="77777777" w:rsidTr="0077302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2178DEEC" w14:textId="77777777" w:rsidR="0077302E" w:rsidRPr="001E5470" w:rsidRDefault="0077302E" w:rsidP="0077302E">
            <w:pPr>
              <w:rPr>
                <w:rFonts w:ascii="Verdana" w:eastAsia="Times New Roman" w:hAnsi="Verdana" w:cs="Times New Roman"/>
                <w:b w:val="0"/>
                <w:color w:val="000000"/>
                <w:sz w:val="16"/>
                <w:szCs w:val="16"/>
                <w:lang w:eastAsia="en-GB"/>
              </w:rPr>
            </w:pPr>
          </w:p>
        </w:tc>
        <w:tc>
          <w:tcPr>
            <w:tcW w:w="1320" w:type="dxa"/>
            <w:noWrap/>
            <w:hideMark/>
          </w:tcPr>
          <w:p w14:paraId="350CC406"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FAST</w:t>
            </w:r>
          </w:p>
        </w:tc>
        <w:tc>
          <w:tcPr>
            <w:tcW w:w="1320" w:type="dxa"/>
            <w:noWrap/>
            <w:hideMark/>
          </w:tcPr>
          <w:p w14:paraId="45C8EE2D"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FBL</w:t>
            </w:r>
          </w:p>
        </w:tc>
        <w:tc>
          <w:tcPr>
            <w:tcW w:w="1320" w:type="dxa"/>
            <w:noWrap/>
            <w:hideMark/>
          </w:tcPr>
          <w:p w14:paraId="4865FF93"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FEH</w:t>
            </w:r>
          </w:p>
        </w:tc>
        <w:tc>
          <w:tcPr>
            <w:tcW w:w="1320" w:type="dxa"/>
            <w:noWrap/>
            <w:hideMark/>
          </w:tcPr>
          <w:p w14:paraId="0C0A9255"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FHS</w:t>
            </w:r>
          </w:p>
        </w:tc>
      </w:tr>
      <w:tr w:rsidR="0077302E" w:rsidRPr="001E5470" w14:paraId="421F2609" w14:textId="77777777" w:rsidTr="007730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69AFEAFF"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Agree</w:t>
            </w:r>
          </w:p>
        </w:tc>
        <w:tc>
          <w:tcPr>
            <w:tcW w:w="1320" w:type="dxa"/>
            <w:noWrap/>
            <w:hideMark/>
          </w:tcPr>
          <w:p w14:paraId="1CD726EF"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40.5%</w:t>
            </w:r>
          </w:p>
        </w:tc>
        <w:tc>
          <w:tcPr>
            <w:tcW w:w="1320" w:type="dxa"/>
            <w:noWrap/>
            <w:hideMark/>
          </w:tcPr>
          <w:p w14:paraId="04FD60B1"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51.2%</w:t>
            </w:r>
          </w:p>
        </w:tc>
        <w:tc>
          <w:tcPr>
            <w:tcW w:w="1320" w:type="dxa"/>
            <w:noWrap/>
            <w:hideMark/>
          </w:tcPr>
          <w:p w14:paraId="07730CD1"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80.5%</w:t>
            </w:r>
          </w:p>
        </w:tc>
        <w:tc>
          <w:tcPr>
            <w:tcW w:w="1320" w:type="dxa"/>
            <w:noWrap/>
            <w:hideMark/>
          </w:tcPr>
          <w:p w14:paraId="63BF6F56"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53.8%</w:t>
            </w:r>
          </w:p>
        </w:tc>
      </w:tr>
      <w:tr w:rsidR="0077302E" w:rsidRPr="001E5470" w14:paraId="5395978D" w14:textId="77777777" w:rsidTr="0077302E">
        <w:trPr>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40030169"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Neither Agree or Disagree</w:t>
            </w:r>
          </w:p>
        </w:tc>
        <w:tc>
          <w:tcPr>
            <w:tcW w:w="1320" w:type="dxa"/>
            <w:noWrap/>
            <w:hideMark/>
          </w:tcPr>
          <w:p w14:paraId="4E59E053"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E5470">
              <w:rPr>
                <w:rFonts w:ascii="Verdana" w:hAnsi="Verdana"/>
                <w:sz w:val="16"/>
                <w:szCs w:val="16"/>
              </w:rPr>
              <w:t>21.6%</w:t>
            </w:r>
          </w:p>
        </w:tc>
        <w:tc>
          <w:tcPr>
            <w:tcW w:w="1320" w:type="dxa"/>
            <w:noWrap/>
            <w:hideMark/>
          </w:tcPr>
          <w:p w14:paraId="68FFBF6B"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E5470">
              <w:rPr>
                <w:rFonts w:ascii="Verdana" w:hAnsi="Verdana"/>
                <w:sz w:val="16"/>
                <w:szCs w:val="16"/>
              </w:rPr>
              <w:t>17.1%</w:t>
            </w:r>
          </w:p>
        </w:tc>
        <w:tc>
          <w:tcPr>
            <w:tcW w:w="1320" w:type="dxa"/>
            <w:noWrap/>
            <w:hideMark/>
          </w:tcPr>
          <w:p w14:paraId="365F61F6"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E5470">
              <w:rPr>
                <w:rFonts w:ascii="Verdana" w:hAnsi="Verdana"/>
                <w:sz w:val="16"/>
                <w:szCs w:val="16"/>
              </w:rPr>
              <w:t>17.1%</w:t>
            </w:r>
          </w:p>
        </w:tc>
        <w:tc>
          <w:tcPr>
            <w:tcW w:w="1320" w:type="dxa"/>
            <w:noWrap/>
            <w:hideMark/>
          </w:tcPr>
          <w:p w14:paraId="043DD80A"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E5470">
              <w:rPr>
                <w:rFonts w:ascii="Verdana" w:hAnsi="Verdana"/>
                <w:sz w:val="16"/>
                <w:szCs w:val="16"/>
              </w:rPr>
              <w:t>15.4%</w:t>
            </w:r>
          </w:p>
        </w:tc>
      </w:tr>
      <w:tr w:rsidR="0077302E" w:rsidRPr="001E5470" w14:paraId="29DB95AB" w14:textId="77777777" w:rsidTr="007730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2CE3E499"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Disagree</w:t>
            </w:r>
          </w:p>
        </w:tc>
        <w:tc>
          <w:tcPr>
            <w:tcW w:w="1320" w:type="dxa"/>
            <w:noWrap/>
            <w:hideMark/>
          </w:tcPr>
          <w:p w14:paraId="3DC59C65"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37.8%</w:t>
            </w:r>
          </w:p>
        </w:tc>
        <w:tc>
          <w:tcPr>
            <w:tcW w:w="1320" w:type="dxa"/>
            <w:noWrap/>
            <w:hideMark/>
          </w:tcPr>
          <w:p w14:paraId="610DAE39"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39.0%</w:t>
            </w:r>
          </w:p>
        </w:tc>
        <w:tc>
          <w:tcPr>
            <w:tcW w:w="1320" w:type="dxa"/>
            <w:noWrap/>
            <w:hideMark/>
          </w:tcPr>
          <w:p w14:paraId="64E1B13F"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12.2%</w:t>
            </w:r>
          </w:p>
        </w:tc>
        <w:tc>
          <w:tcPr>
            <w:tcW w:w="1320" w:type="dxa"/>
            <w:noWrap/>
            <w:hideMark/>
          </w:tcPr>
          <w:p w14:paraId="4159B759"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29.5%</w:t>
            </w:r>
          </w:p>
        </w:tc>
      </w:tr>
    </w:tbl>
    <w:p w14:paraId="68098DC5" w14:textId="77777777" w:rsidR="0077302E" w:rsidRPr="001E5470" w:rsidRDefault="0077302E" w:rsidP="0077302E">
      <w:pPr>
        <w:rPr>
          <w:rFonts w:ascii="Verdana" w:hAnsi="Verdana"/>
          <w:sz w:val="16"/>
          <w:szCs w:val="16"/>
        </w:rPr>
      </w:pPr>
    </w:p>
    <w:p w14:paraId="5190B7CD" w14:textId="77777777" w:rsidR="0077302E" w:rsidRPr="001E5470" w:rsidRDefault="0077302E" w:rsidP="0077302E">
      <w:pPr>
        <w:rPr>
          <w:rFonts w:ascii="Verdana" w:hAnsi="Verdana"/>
          <w:color w:val="8496B0" w:themeColor="text2" w:themeTint="99"/>
          <w:sz w:val="16"/>
          <w:szCs w:val="16"/>
        </w:rPr>
      </w:pPr>
      <w:r w:rsidRPr="001E5470">
        <w:rPr>
          <w:rFonts w:ascii="Verdana" w:hAnsi="Verdana"/>
          <w:color w:val="8496B0" w:themeColor="text2" w:themeTint="99"/>
          <w:sz w:val="16"/>
          <w:szCs w:val="16"/>
        </w:rPr>
        <w:t>I have enough time to perform the PAT role</w:t>
      </w:r>
    </w:p>
    <w:tbl>
      <w:tblPr>
        <w:tblStyle w:val="LightList-Accent1"/>
        <w:tblW w:w="8190" w:type="dxa"/>
        <w:tblLook w:val="04A0" w:firstRow="1" w:lastRow="0" w:firstColumn="1" w:lastColumn="0" w:noHBand="0" w:noVBand="1"/>
      </w:tblPr>
      <w:tblGrid>
        <w:gridCol w:w="2910"/>
        <w:gridCol w:w="1320"/>
        <w:gridCol w:w="1320"/>
        <w:gridCol w:w="1320"/>
        <w:gridCol w:w="1320"/>
      </w:tblGrid>
      <w:tr w:rsidR="0077302E" w:rsidRPr="001E5470" w14:paraId="1FC4EB1F" w14:textId="77777777" w:rsidTr="0077302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37E80944" w14:textId="77777777" w:rsidR="0077302E" w:rsidRPr="001E5470" w:rsidRDefault="0077302E" w:rsidP="0077302E">
            <w:pPr>
              <w:rPr>
                <w:rFonts w:ascii="Verdana" w:eastAsia="Times New Roman" w:hAnsi="Verdana" w:cs="Times New Roman"/>
                <w:b w:val="0"/>
                <w:color w:val="000000"/>
                <w:sz w:val="16"/>
                <w:szCs w:val="16"/>
                <w:lang w:eastAsia="en-GB"/>
              </w:rPr>
            </w:pPr>
          </w:p>
        </w:tc>
        <w:tc>
          <w:tcPr>
            <w:tcW w:w="1320" w:type="dxa"/>
            <w:noWrap/>
            <w:hideMark/>
          </w:tcPr>
          <w:p w14:paraId="5BB84EB7"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FAST</w:t>
            </w:r>
          </w:p>
        </w:tc>
        <w:tc>
          <w:tcPr>
            <w:tcW w:w="1320" w:type="dxa"/>
            <w:noWrap/>
            <w:hideMark/>
          </w:tcPr>
          <w:p w14:paraId="48B0BA97"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FBL</w:t>
            </w:r>
          </w:p>
        </w:tc>
        <w:tc>
          <w:tcPr>
            <w:tcW w:w="1320" w:type="dxa"/>
            <w:noWrap/>
            <w:hideMark/>
          </w:tcPr>
          <w:p w14:paraId="3EF31337"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FEH</w:t>
            </w:r>
          </w:p>
        </w:tc>
        <w:tc>
          <w:tcPr>
            <w:tcW w:w="1320" w:type="dxa"/>
            <w:noWrap/>
            <w:hideMark/>
          </w:tcPr>
          <w:p w14:paraId="0E34EF17"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FHS</w:t>
            </w:r>
          </w:p>
        </w:tc>
      </w:tr>
      <w:tr w:rsidR="0077302E" w:rsidRPr="001E5470" w14:paraId="571008C8" w14:textId="77777777" w:rsidTr="007730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607CCCB7"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Agree</w:t>
            </w:r>
          </w:p>
        </w:tc>
        <w:tc>
          <w:tcPr>
            <w:tcW w:w="1320" w:type="dxa"/>
            <w:noWrap/>
            <w:hideMark/>
          </w:tcPr>
          <w:p w14:paraId="2EC67B1F"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18.9%</w:t>
            </w:r>
          </w:p>
        </w:tc>
        <w:tc>
          <w:tcPr>
            <w:tcW w:w="1320" w:type="dxa"/>
            <w:noWrap/>
            <w:hideMark/>
          </w:tcPr>
          <w:p w14:paraId="0F6E2AA8"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31.7%</w:t>
            </w:r>
          </w:p>
        </w:tc>
        <w:tc>
          <w:tcPr>
            <w:tcW w:w="1320" w:type="dxa"/>
            <w:noWrap/>
            <w:hideMark/>
          </w:tcPr>
          <w:p w14:paraId="10673312"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41.5%</w:t>
            </w:r>
          </w:p>
        </w:tc>
        <w:tc>
          <w:tcPr>
            <w:tcW w:w="1320" w:type="dxa"/>
            <w:noWrap/>
            <w:hideMark/>
          </w:tcPr>
          <w:p w14:paraId="621EEA51"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25.6%</w:t>
            </w:r>
          </w:p>
        </w:tc>
      </w:tr>
      <w:tr w:rsidR="0077302E" w:rsidRPr="001E5470" w14:paraId="77AFF364" w14:textId="77777777" w:rsidTr="0077302E">
        <w:trPr>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1D2DB4F4"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Neither Agree or Disagree</w:t>
            </w:r>
          </w:p>
        </w:tc>
        <w:tc>
          <w:tcPr>
            <w:tcW w:w="1320" w:type="dxa"/>
            <w:noWrap/>
            <w:hideMark/>
          </w:tcPr>
          <w:p w14:paraId="7D83B560"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E5470">
              <w:rPr>
                <w:rFonts w:ascii="Verdana" w:hAnsi="Verdana"/>
                <w:sz w:val="16"/>
                <w:szCs w:val="16"/>
              </w:rPr>
              <w:t>13.5%</w:t>
            </w:r>
          </w:p>
        </w:tc>
        <w:tc>
          <w:tcPr>
            <w:tcW w:w="1320" w:type="dxa"/>
            <w:noWrap/>
            <w:hideMark/>
          </w:tcPr>
          <w:p w14:paraId="40D221AE"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E5470">
              <w:rPr>
                <w:rFonts w:ascii="Verdana" w:hAnsi="Verdana"/>
                <w:sz w:val="16"/>
                <w:szCs w:val="16"/>
              </w:rPr>
              <w:t>0.0%</w:t>
            </w:r>
          </w:p>
        </w:tc>
        <w:tc>
          <w:tcPr>
            <w:tcW w:w="1320" w:type="dxa"/>
            <w:noWrap/>
            <w:hideMark/>
          </w:tcPr>
          <w:p w14:paraId="5862E926"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E5470">
              <w:rPr>
                <w:rFonts w:ascii="Verdana" w:hAnsi="Verdana"/>
                <w:sz w:val="16"/>
                <w:szCs w:val="16"/>
              </w:rPr>
              <w:t>22.0%</w:t>
            </w:r>
          </w:p>
        </w:tc>
        <w:tc>
          <w:tcPr>
            <w:tcW w:w="1320" w:type="dxa"/>
            <w:noWrap/>
            <w:hideMark/>
          </w:tcPr>
          <w:p w14:paraId="659747F2"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E5470">
              <w:rPr>
                <w:rFonts w:ascii="Verdana" w:hAnsi="Verdana"/>
                <w:sz w:val="16"/>
                <w:szCs w:val="16"/>
              </w:rPr>
              <w:t>9.0%</w:t>
            </w:r>
          </w:p>
        </w:tc>
      </w:tr>
      <w:tr w:rsidR="0077302E" w:rsidRPr="001E5470" w14:paraId="46E52907" w14:textId="77777777" w:rsidTr="007730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3419336C"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Disagree</w:t>
            </w:r>
          </w:p>
        </w:tc>
        <w:tc>
          <w:tcPr>
            <w:tcW w:w="1320" w:type="dxa"/>
            <w:noWrap/>
            <w:hideMark/>
          </w:tcPr>
          <w:p w14:paraId="45D685E2"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67.6%</w:t>
            </w:r>
          </w:p>
        </w:tc>
        <w:tc>
          <w:tcPr>
            <w:tcW w:w="1320" w:type="dxa"/>
            <w:noWrap/>
            <w:hideMark/>
          </w:tcPr>
          <w:p w14:paraId="51DB0C29"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68.3%</w:t>
            </w:r>
          </w:p>
        </w:tc>
        <w:tc>
          <w:tcPr>
            <w:tcW w:w="1320" w:type="dxa"/>
            <w:noWrap/>
            <w:hideMark/>
          </w:tcPr>
          <w:p w14:paraId="5B6E71A9"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36.6%</w:t>
            </w:r>
          </w:p>
        </w:tc>
        <w:tc>
          <w:tcPr>
            <w:tcW w:w="1320" w:type="dxa"/>
            <w:noWrap/>
            <w:hideMark/>
          </w:tcPr>
          <w:p w14:paraId="370B4865"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E5470">
              <w:rPr>
                <w:rFonts w:ascii="Verdana" w:hAnsi="Verdana"/>
                <w:sz w:val="16"/>
                <w:szCs w:val="16"/>
              </w:rPr>
              <w:t>65.4%</w:t>
            </w:r>
          </w:p>
        </w:tc>
      </w:tr>
    </w:tbl>
    <w:p w14:paraId="6063BF51" w14:textId="77777777" w:rsidR="0077302E" w:rsidRPr="001E5470" w:rsidRDefault="0077302E" w:rsidP="0077302E">
      <w:pPr>
        <w:rPr>
          <w:rFonts w:ascii="Verdana" w:hAnsi="Verdana"/>
          <w:sz w:val="16"/>
          <w:szCs w:val="16"/>
        </w:rPr>
      </w:pPr>
    </w:p>
    <w:p w14:paraId="6DAF7518" w14:textId="77777777" w:rsidR="0077302E" w:rsidRPr="001E5470" w:rsidRDefault="0077302E" w:rsidP="0077302E">
      <w:pPr>
        <w:rPr>
          <w:rFonts w:ascii="Verdana" w:hAnsi="Verdana"/>
          <w:color w:val="8496B0" w:themeColor="text2" w:themeTint="99"/>
          <w:sz w:val="16"/>
          <w:szCs w:val="16"/>
        </w:rPr>
      </w:pPr>
      <w:r w:rsidRPr="001E5470">
        <w:rPr>
          <w:rFonts w:ascii="Verdana" w:hAnsi="Verdana"/>
          <w:color w:val="8496B0" w:themeColor="text2" w:themeTint="99"/>
          <w:sz w:val="16"/>
          <w:szCs w:val="16"/>
        </w:rPr>
        <w:t>I work closely with others in my team to support high-quality PAT provision for students</w:t>
      </w:r>
    </w:p>
    <w:tbl>
      <w:tblPr>
        <w:tblStyle w:val="LightList-Accent1"/>
        <w:tblW w:w="8190" w:type="dxa"/>
        <w:tblLook w:val="04A0" w:firstRow="1" w:lastRow="0" w:firstColumn="1" w:lastColumn="0" w:noHBand="0" w:noVBand="1"/>
      </w:tblPr>
      <w:tblGrid>
        <w:gridCol w:w="2910"/>
        <w:gridCol w:w="1320"/>
        <w:gridCol w:w="1320"/>
        <w:gridCol w:w="1320"/>
        <w:gridCol w:w="1320"/>
      </w:tblGrid>
      <w:tr w:rsidR="0077302E" w:rsidRPr="001E5470" w14:paraId="3F53AA1A" w14:textId="77777777" w:rsidTr="0077302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7F2BFE6B" w14:textId="77777777" w:rsidR="0077302E" w:rsidRPr="001E5470" w:rsidRDefault="0077302E" w:rsidP="0077302E">
            <w:pPr>
              <w:rPr>
                <w:rFonts w:ascii="Verdana" w:eastAsia="Times New Roman" w:hAnsi="Verdana" w:cs="Times New Roman"/>
                <w:b w:val="0"/>
                <w:color w:val="000000"/>
                <w:sz w:val="16"/>
                <w:szCs w:val="16"/>
                <w:lang w:eastAsia="en-GB"/>
              </w:rPr>
            </w:pPr>
          </w:p>
        </w:tc>
        <w:tc>
          <w:tcPr>
            <w:tcW w:w="1320" w:type="dxa"/>
            <w:noWrap/>
            <w:hideMark/>
          </w:tcPr>
          <w:p w14:paraId="55CC53DE"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FAST</w:t>
            </w:r>
          </w:p>
        </w:tc>
        <w:tc>
          <w:tcPr>
            <w:tcW w:w="1320" w:type="dxa"/>
            <w:noWrap/>
            <w:hideMark/>
          </w:tcPr>
          <w:p w14:paraId="1ABA5560"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FBL</w:t>
            </w:r>
          </w:p>
        </w:tc>
        <w:tc>
          <w:tcPr>
            <w:tcW w:w="1320" w:type="dxa"/>
            <w:noWrap/>
            <w:hideMark/>
          </w:tcPr>
          <w:p w14:paraId="796A02A9"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FEH</w:t>
            </w:r>
          </w:p>
        </w:tc>
        <w:tc>
          <w:tcPr>
            <w:tcW w:w="1320" w:type="dxa"/>
            <w:noWrap/>
            <w:hideMark/>
          </w:tcPr>
          <w:p w14:paraId="72F515D6"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FHS</w:t>
            </w:r>
          </w:p>
        </w:tc>
      </w:tr>
      <w:tr w:rsidR="0077302E" w:rsidRPr="001E5470" w14:paraId="38F3D2A2" w14:textId="77777777" w:rsidTr="007730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07B18EED"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Agree</w:t>
            </w:r>
          </w:p>
        </w:tc>
        <w:tc>
          <w:tcPr>
            <w:tcW w:w="1320" w:type="dxa"/>
            <w:noWrap/>
            <w:vAlign w:val="bottom"/>
            <w:hideMark/>
          </w:tcPr>
          <w:p w14:paraId="41C4C7A7"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87.2%</w:t>
            </w:r>
          </w:p>
        </w:tc>
        <w:tc>
          <w:tcPr>
            <w:tcW w:w="1320" w:type="dxa"/>
            <w:noWrap/>
            <w:vAlign w:val="bottom"/>
            <w:hideMark/>
          </w:tcPr>
          <w:p w14:paraId="352C3C4B"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76.2%</w:t>
            </w:r>
          </w:p>
        </w:tc>
        <w:tc>
          <w:tcPr>
            <w:tcW w:w="1320" w:type="dxa"/>
            <w:noWrap/>
            <w:vAlign w:val="bottom"/>
            <w:hideMark/>
          </w:tcPr>
          <w:p w14:paraId="7D11CEED"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97.6%</w:t>
            </w:r>
          </w:p>
        </w:tc>
        <w:tc>
          <w:tcPr>
            <w:tcW w:w="1320" w:type="dxa"/>
            <w:noWrap/>
            <w:vAlign w:val="bottom"/>
            <w:hideMark/>
          </w:tcPr>
          <w:p w14:paraId="2F3C5774"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84.3%</w:t>
            </w:r>
          </w:p>
        </w:tc>
      </w:tr>
      <w:tr w:rsidR="0077302E" w:rsidRPr="001E5470" w14:paraId="2F4EBE01" w14:textId="77777777" w:rsidTr="0077302E">
        <w:trPr>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7CE4745A"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Neither Agree or Disagree</w:t>
            </w:r>
          </w:p>
        </w:tc>
        <w:tc>
          <w:tcPr>
            <w:tcW w:w="1320" w:type="dxa"/>
            <w:noWrap/>
            <w:vAlign w:val="bottom"/>
            <w:hideMark/>
          </w:tcPr>
          <w:p w14:paraId="6350A94A"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5.1%</w:t>
            </w:r>
          </w:p>
        </w:tc>
        <w:tc>
          <w:tcPr>
            <w:tcW w:w="1320" w:type="dxa"/>
            <w:noWrap/>
            <w:vAlign w:val="bottom"/>
            <w:hideMark/>
          </w:tcPr>
          <w:p w14:paraId="287B5AD2"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7.1%</w:t>
            </w:r>
          </w:p>
        </w:tc>
        <w:tc>
          <w:tcPr>
            <w:tcW w:w="1320" w:type="dxa"/>
            <w:noWrap/>
            <w:vAlign w:val="bottom"/>
            <w:hideMark/>
          </w:tcPr>
          <w:p w14:paraId="1F57E316"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2.4%</w:t>
            </w:r>
          </w:p>
        </w:tc>
        <w:tc>
          <w:tcPr>
            <w:tcW w:w="1320" w:type="dxa"/>
            <w:noWrap/>
            <w:vAlign w:val="bottom"/>
            <w:hideMark/>
          </w:tcPr>
          <w:p w14:paraId="09AF90B2"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2.4%</w:t>
            </w:r>
          </w:p>
        </w:tc>
      </w:tr>
      <w:tr w:rsidR="0077302E" w:rsidRPr="001E5470" w14:paraId="64F0B87B" w14:textId="77777777" w:rsidTr="007730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7ADBEED2"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Disagree</w:t>
            </w:r>
          </w:p>
        </w:tc>
        <w:tc>
          <w:tcPr>
            <w:tcW w:w="1320" w:type="dxa"/>
            <w:noWrap/>
            <w:vAlign w:val="bottom"/>
            <w:hideMark/>
          </w:tcPr>
          <w:p w14:paraId="6265F2E9"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7.7%</w:t>
            </w:r>
          </w:p>
        </w:tc>
        <w:tc>
          <w:tcPr>
            <w:tcW w:w="1320" w:type="dxa"/>
            <w:noWrap/>
            <w:vAlign w:val="bottom"/>
            <w:hideMark/>
          </w:tcPr>
          <w:p w14:paraId="7C24C1F6"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16.7%</w:t>
            </w:r>
          </w:p>
        </w:tc>
        <w:tc>
          <w:tcPr>
            <w:tcW w:w="1320" w:type="dxa"/>
            <w:noWrap/>
            <w:vAlign w:val="bottom"/>
            <w:hideMark/>
          </w:tcPr>
          <w:p w14:paraId="2931FB19"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0.0%</w:t>
            </w:r>
          </w:p>
        </w:tc>
        <w:tc>
          <w:tcPr>
            <w:tcW w:w="1320" w:type="dxa"/>
            <w:noWrap/>
            <w:vAlign w:val="bottom"/>
            <w:hideMark/>
          </w:tcPr>
          <w:p w14:paraId="7D7AA3F4"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13.3%</w:t>
            </w:r>
          </w:p>
        </w:tc>
      </w:tr>
    </w:tbl>
    <w:p w14:paraId="01E235CE" w14:textId="77777777" w:rsidR="0077302E" w:rsidRPr="001E5470" w:rsidRDefault="0077302E" w:rsidP="0077302E">
      <w:pPr>
        <w:rPr>
          <w:rFonts w:ascii="Verdana" w:hAnsi="Verdana"/>
          <w:sz w:val="16"/>
          <w:szCs w:val="16"/>
        </w:rPr>
      </w:pPr>
    </w:p>
    <w:p w14:paraId="5E36E19F" w14:textId="77777777" w:rsidR="0077302E" w:rsidRPr="001E5470" w:rsidRDefault="0077302E" w:rsidP="0077302E">
      <w:pPr>
        <w:rPr>
          <w:rFonts w:ascii="Verdana" w:hAnsi="Verdana"/>
          <w:color w:val="8496B0" w:themeColor="text2" w:themeTint="99"/>
          <w:sz w:val="16"/>
          <w:szCs w:val="16"/>
        </w:rPr>
      </w:pPr>
      <w:r w:rsidRPr="001E5470">
        <w:rPr>
          <w:rFonts w:ascii="Verdana" w:hAnsi="Verdana"/>
          <w:color w:val="8496B0" w:themeColor="text2" w:themeTint="99"/>
          <w:sz w:val="16"/>
          <w:szCs w:val="16"/>
        </w:rPr>
        <w:t>Students who are not assigned to me (as a PAT) still come to me for support</w:t>
      </w:r>
    </w:p>
    <w:tbl>
      <w:tblPr>
        <w:tblStyle w:val="LightList-Accent1"/>
        <w:tblW w:w="8190" w:type="dxa"/>
        <w:tblLook w:val="04A0" w:firstRow="1" w:lastRow="0" w:firstColumn="1" w:lastColumn="0" w:noHBand="0" w:noVBand="1"/>
      </w:tblPr>
      <w:tblGrid>
        <w:gridCol w:w="2910"/>
        <w:gridCol w:w="1320"/>
        <w:gridCol w:w="1320"/>
        <w:gridCol w:w="1320"/>
        <w:gridCol w:w="1320"/>
      </w:tblGrid>
      <w:tr w:rsidR="0077302E" w:rsidRPr="001E5470" w14:paraId="3E189F0B" w14:textId="77777777" w:rsidTr="0077302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7A7A7D08" w14:textId="77777777" w:rsidR="0077302E" w:rsidRPr="001E5470" w:rsidRDefault="0077302E" w:rsidP="0077302E">
            <w:pPr>
              <w:rPr>
                <w:rFonts w:ascii="Verdana" w:eastAsia="Times New Roman" w:hAnsi="Verdana" w:cs="Times New Roman"/>
                <w:b w:val="0"/>
                <w:color w:val="000000"/>
                <w:sz w:val="16"/>
                <w:szCs w:val="16"/>
                <w:lang w:eastAsia="en-GB"/>
              </w:rPr>
            </w:pPr>
          </w:p>
        </w:tc>
        <w:tc>
          <w:tcPr>
            <w:tcW w:w="1320" w:type="dxa"/>
            <w:noWrap/>
            <w:hideMark/>
          </w:tcPr>
          <w:p w14:paraId="481B9ECE"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FAST</w:t>
            </w:r>
          </w:p>
        </w:tc>
        <w:tc>
          <w:tcPr>
            <w:tcW w:w="1320" w:type="dxa"/>
            <w:noWrap/>
            <w:hideMark/>
          </w:tcPr>
          <w:p w14:paraId="66A82B43"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FBL</w:t>
            </w:r>
          </w:p>
        </w:tc>
        <w:tc>
          <w:tcPr>
            <w:tcW w:w="1320" w:type="dxa"/>
            <w:noWrap/>
            <w:hideMark/>
          </w:tcPr>
          <w:p w14:paraId="5C908ECB"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FEH</w:t>
            </w:r>
          </w:p>
        </w:tc>
        <w:tc>
          <w:tcPr>
            <w:tcW w:w="1320" w:type="dxa"/>
            <w:noWrap/>
            <w:hideMark/>
          </w:tcPr>
          <w:p w14:paraId="30C2D957"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FHS</w:t>
            </w:r>
          </w:p>
        </w:tc>
      </w:tr>
      <w:tr w:rsidR="0077302E" w:rsidRPr="001E5470" w14:paraId="00D93719" w14:textId="77777777" w:rsidTr="007730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519A4AED"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Agree</w:t>
            </w:r>
          </w:p>
        </w:tc>
        <w:tc>
          <w:tcPr>
            <w:tcW w:w="1320" w:type="dxa"/>
            <w:noWrap/>
            <w:vAlign w:val="bottom"/>
            <w:hideMark/>
          </w:tcPr>
          <w:p w14:paraId="27394F73"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94.7%</w:t>
            </w:r>
          </w:p>
        </w:tc>
        <w:tc>
          <w:tcPr>
            <w:tcW w:w="1320" w:type="dxa"/>
            <w:noWrap/>
            <w:vAlign w:val="bottom"/>
            <w:hideMark/>
          </w:tcPr>
          <w:p w14:paraId="5CA9B116"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93.5%</w:t>
            </w:r>
          </w:p>
        </w:tc>
        <w:tc>
          <w:tcPr>
            <w:tcW w:w="1320" w:type="dxa"/>
            <w:noWrap/>
            <w:vAlign w:val="bottom"/>
            <w:hideMark/>
          </w:tcPr>
          <w:p w14:paraId="74FB8FAD"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91.1%</w:t>
            </w:r>
          </w:p>
        </w:tc>
        <w:tc>
          <w:tcPr>
            <w:tcW w:w="1320" w:type="dxa"/>
            <w:noWrap/>
            <w:vAlign w:val="bottom"/>
            <w:hideMark/>
          </w:tcPr>
          <w:p w14:paraId="71C3D542"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92.3%</w:t>
            </w:r>
          </w:p>
        </w:tc>
      </w:tr>
      <w:tr w:rsidR="0077302E" w:rsidRPr="001E5470" w14:paraId="26FB0592" w14:textId="77777777" w:rsidTr="0077302E">
        <w:trPr>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28235FC6"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Neither Agree or Disagree</w:t>
            </w:r>
          </w:p>
        </w:tc>
        <w:tc>
          <w:tcPr>
            <w:tcW w:w="1320" w:type="dxa"/>
            <w:noWrap/>
            <w:vAlign w:val="bottom"/>
            <w:hideMark/>
          </w:tcPr>
          <w:p w14:paraId="701DF06A"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5.3%</w:t>
            </w:r>
          </w:p>
        </w:tc>
        <w:tc>
          <w:tcPr>
            <w:tcW w:w="1320" w:type="dxa"/>
            <w:noWrap/>
            <w:vAlign w:val="bottom"/>
            <w:hideMark/>
          </w:tcPr>
          <w:p w14:paraId="479D14C5"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0.0%</w:t>
            </w:r>
          </w:p>
        </w:tc>
        <w:tc>
          <w:tcPr>
            <w:tcW w:w="1320" w:type="dxa"/>
            <w:noWrap/>
            <w:vAlign w:val="bottom"/>
            <w:hideMark/>
          </w:tcPr>
          <w:p w14:paraId="7032AE58"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4.4%</w:t>
            </w:r>
          </w:p>
        </w:tc>
        <w:tc>
          <w:tcPr>
            <w:tcW w:w="1320" w:type="dxa"/>
            <w:noWrap/>
            <w:vAlign w:val="bottom"/>
            <w:hideMark/>
          </w:tcPr>
          <w:p w14:paraId="63574B92"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1.3%</w:t>
            </w:r>
          </w:p>
        </w:tc>
      </w:tr>
      <w:tr w:rsidR="0077302E" w:rsidRPr="001E5470" w14:paraId="03E65751" w14:textId="77777777" w:rsidTr="007730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07116A3D"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Disagree</w:t>
            </w:r>
          </w:p>
        </w:tc>
        <w:tc>
          <w:tcPr>
            <w:tcW w:w="1320" w:type="dxa"/>
            <w:noWrap/>
            <w:vAlign w:val="bottom"/>
            <w:hideMark/>
          </w:tcPr>
          <w:p w14:paraId="4225627A"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0.0%</w:t>
            </w:r>
          </w:p>
        </w:tc>
        <w:tc>
          <w:tcPr>
            <w:tcW w:w="1320" w:type="dxa"/>
            <w:noWrap/>
            <w:vAlign w:val="bottom"/>
            <w:hideMark/>
          </w:tcPr>
          <w:p w14:paraId="2F3FC4A1"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6.5%</w:t>
            </w:r>
          </w:p>
        </w:tc>
        <w:tc>
          <w:tcPr>
            <w:tcW w:w="1320" w:type="dxa"/>
            <w:noWrap/>
            <w:vAlign w:val="bottom"/>
            <w:hideMark/>
          </w:tcPr>
          <w:p w14:paraId="3C6713F4"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4.4%</w:t>
            </w:r>
          </w:p>
        </w:tc>
        <w:tc>
          <w:tcPr>
            <w:tcW w:w="1320" w:type="dxa"/>
            <w:noWrap/>
            <w:vAlign w:val="bottom"/>
            <w:hideMark/>
          </w:tcPr>
          <w:p w14:paraId="59754BB5"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6.4%</w:t>
            </w:r>
          </w:p>
        </w:tc>
      </w:tr>
    </w:tbl>
    <w:p w14:paraId="36B07BDE" w14:textId="77777777" w:rsidR="0077302E" w:rsidRPr="001E5470" w:rsidRDefault="0077302E" w:rsidP="0077302E">
      <w:pPr>
        <w:rPr>
          <w:rFonts w:ascii="Verdana" w:hAnsi="Verdana"/>
          <w:sz w:val="16"/>
          <w:szCs w:val="16"/>
        </w:rPr>
      </w:pPr>
    </w:p>
    <w:p w14:paraId="2B8CCB64" w14:textId="77777777" w:rsidR="0077302E" w:rsidRPr="001E5470" w:rsidRDefault="0077302E" w:rsidP="0077302E">
      <w:pPr>
        <w:rPr>
          <w:rFonts w:ascii="Verdana" w:hAnsi="Verdana"/>
          <w:color w:val="8496B0" w:themeColor="text2" w:themeTint="99"/>
          <w:sz w:val="16"/>
          <w:szCs w:val="16"/>
        </w:rPr>
      </w:pPr>
      <w:r w:rsidRPr="001E5470">
        <w:rPr>
          <w:rFonts w:ascii="Verdana" w:hAnsi="Verdana"/>
          <w:color w:val="8496B0" w:themeColor="text2" w:themeTint="99"/>
          <w:sz w:val="16"/>
          <w:szCs w:val="16"/>
        </w:rPr>
        <w:t>In my work as a PAT, I know I have made a positive impact on the lives of my tutees</w:t>
      </w:r>
    </w:p>
    <w:tbl>
      <w:tblPr>
        <w:tblStyle w:val="LightList-Accent1"/>
        <w:tblW w:w="8190" w:type="dxa"/>
        <w:tblLook w:val="04A0" w:firstRow="1" w:lastRow="0" w:firstColumn="1" w:lastColumn="0" w:noHBand="0" w:noVBand="1"/>
      </w:tblPr>
      <w:tblGrid>
        <w:gridCol w:w="2910"/>
        <w:gridCol w:w="1320"/>
        <w:gridCol w:w="1320"/>
        <w:gridCol w:w="1320"/>
        <w:gridCol w:w="1320"/>
      </w:tblGrid>
      <w:tr w:rsidR="0077302E" w:rsidRPr="001E5470" w14:paraId="3B34A521" w14:textId="77777777" w:rsidTr="0077302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536389B4" w14:textId="77777777" w:rsidR="0077302E" w:rsidRPr="001E5470" w:rsidRDefault="0077302E" w:rsidP="0077302E">
            <w:pPr>
              <w:rPr>
                <w:rFonts w:ascii="Verdana" w:eastAsia="Times New Roman" w:hAnsi="Verdana" w:cs="Times New Roman"/>
                <w:b w:val="0"/>
                <w:color w:val="000000"/>
                <w:sz w:val="16"/>
                <w:szCs w:val="16"/>
                <w:lang w:eastAsia="en-GB"/>
              </w:rPr>
            </w:pPr>
          </w:p>
        </w:tc>
        <w:tc>
          <w:tcPr>
            <w:tcW w:w="1320" w:type="dxa"/>
            <w:noWrap/>
            <w:hideMark/>
          </w:tcPr>
          <w:p w14:paraId="2CA69815"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FAST</w:t>
            </w:r>
          </w:p>
        </w:tc>
        <w:tc>
          <w:tcPr>
            <w:tcW w:w="1320" w:type="dxa"/>
            <w:noWrap/>
            <w:hideMark/>
          </w:tcPr>
          <w:p w14:paraId="0E25215E"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FBL</w:t>
            </w:r>
          </w:p>
        </w:tc>
        <w:tc>
          <w:tcPr>
            <w:tcW w:w="1320" w:type="dxa"/>
            <w:noWrap/>
            <w:hideMark/>
          </w:tcPr>
          <w:p w14:paraId="417DCE6B"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FEH</w:t>
            </w:r>
          </w:p>
        </w:tc>
        <w:tc>
          <w:tcPr>
            <w:tcW w:w="1320" w:type="dxa"/>
            <w:noWrap/>
            <w:hideMark/>
          </w:tcPr>
          <w:p w14:paraId="1264AC5A"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FHS</w:t>
            </w:r>
          </w:p>
        </w:tc>
      </w:tr>
      <w:tr w:rsidR="0077302E" w:rsidRPr="001E5470" w14:paraId="14655A4E" w14:textId="77777777" w:rsidTr="007730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6DAFB1CF"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Agree</w:t>
            </w:r>
          </w:p>
        </w:tc>
        <w:tc>
          <w:tcPr>
            <w:tcW w:w="1320" w:type="dxa"/>
            <w:noWrap/>
            <w:vAlign w:val="bottom"/>
            <w:hideMark/>
          </w:tcPr>
          <w:p w14:paraId="084555B4"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83.8%</w:t>
            </w:r>
          </w:p>
        </w:tc>
        <w:tc>
          <w:tcPr>
            <w:tcW w:w="1320" w:type="dxa"/>
            <w:noWrap/>
            <w:vAlign w:val="bottom"/>
            <w:hideMark/>
          </w:tcPr>
          <w:p w14:paraId="66F58579"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90.5%</w:t>
            </w:r>
          </w:p>
        </w:tc>
        <w:tc>
          <w:tcPr>
            <w:tcW w:w="1320" w:type="dxa"/>
            <w:noWrap/>
            <w:vAlign w:val="bottom"/>
            <w:hideMark/>
          </w:tcPr>
          <w:p w14:paraId="740E5DCD"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93.0%</w:t>
            </w:r>
          </w:p>
        </w:tc>
        <w:tc>
          <w:tcPr>
            <w:tcW w:w="1320" w:type="dxa"/>
            <w:noWrap/>
            <w:vAlign w:val="bottom"/>
            <w:hideMark/>
          </w:tcPr>
          <w:p w14:paraId="6631826C"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95.9%</w:t>
            </w:r>
          </w:p>
        </w:tc>
      </w:tr>
      <w:tr w:rsidR="0077302E" w:rsidRPr="001E5470" w14:paraId="7835B4FB" w14:textId="77777777" w:rsidTr="0077302E">
        <w:trPr>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0F46197D"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Neither Agree or Disagree</w:t>
            </w:r>
          </w:p>
        </w:tc>
        <w:tc>
          <w:tcPr>
            <w:tcW w:w="1320" w:type="dxa"/>
            <w:noWrap/>
            <w:vAlign w:val="bottom"/>
            <w:hideMark/>
          </w:tcPr>
          <w:p w14:paraId="0F4C77E7"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16.2%</w:t>
            </w:r>
          </w:p>
        </w:tc>
        <w:tc>
          <w:tcPr>
            <w:tcW w:w="1320" w:type="dxa"/>
            <w:noWrap/>
            <w:vAlign w:val="bottom"/>
            <w:hideMark/>
          </w:tcPr>
          <w:p w14:paraId="03A081D5"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9.5%</w:t>
            </w:r>
          </w:p>
        </w:tc>
        <w:tc>
          <w:tcPr>
            <w:tcW w:w="1320" w:type="dxa"/>
            <w:noWrap/>
            <w:vAlign w:val="bottom"/>
            <w:hideMark/>
          </w:tcPr>
          <w:p w14:paraId="3FA18299"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7.0%</w:t>
            </w:r>
          </w:p>
        </w:tc>
        <w:tc>
          <w:tcPr>
            <w:tcW w:w="1320" w:type="dxa"/>
            <w:noWrap/>
            <w:vAlign w:val="bottom"/>
            <w:hideMark/>
          </w:tcPr>
          <w:p w14:paraId="321C0698"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2.7%</w:t>
            </w:r>
          </w:p>
        </w:tc>
      </w:tr>
      <w:tr w:rsidR="0077302E" w:rsidRPr="001E5470" w14:paraId="6527E9B2" w14:textId="77777777" w:rsidTr="007730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3F6CF120"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Disagree</w:t>
            </w:r>
          </w:p>
        </w:tc>
        <w:tc>
          <w:tcPr>
            <w:tcW w:w="1320" w:type="dxa"/>
            <w:noWrap/>
            <w:vAlign w:val="bottom"/>
            <w:hideMark/>
          </w:tcPr>
          <w:p w14:paraId="516B40D9"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0.0%</w:t>
            </w:r>
          </w:p>
        </w:tc>
        <w:tc>
          <w:tcPr>
            <w:tcW w:w="1320" w:type="dxa"/>
            <w:noWrap/>
            <w:vAlign w:val="bottom"/>
            <w:hideMark/>
          </w:tcPr>
          <w:p w14:paraId="1AA3B813"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0.0%</w:t>
            </w:r>
          </w:p>
        </w:tc>
        <w:tc>
          <w:tcPr>
            <w:tcW w:w="1320" w:type="dxa"/>
            <w:noWrap/>
            <w:vAlign w:val="bottom"/>
            <w:hideMark/>
          </w:tcPr>
          <w:p w14:paraId="15D97251"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0.0%</w:t>
            </w:r>
          </w:p>
        </w:tc>
        <w:tc>
          <w:tcPr>
            <w:tcW w:w="1320" w:type="dxa"/>
            <w:noWrap/>
            <w:vAlign w:val="bottom"/>
            <w:hideMark/>
          </w:tcPr>
          <w:p w14:paraId="520356DB"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1.4%</w:t>
            </w:r>
          </w:p>
        </w:tc>
      </w:tr>
    </w:tbl>
    <w:p w14:paraId="473D3F36" w14:textId="77777777" w:rsidR="0077302E" w:rsidRPr="001E5470" w:rsidRDefault="0077302E" w:rsidP="0077302E">
      <w:pPr>
        <w:rPr>
          <w:rFonts w:ascii="Verdana" w:hAnsi="Verdana"/>
          <w:sz w:val="16"/>
          <w:szCs w:val="16"/>
        </w:rPr>
      </w:pPr>
    </w:p>
    <w:p w14:paraId="13AEC387" w14:textId="77777777" w:rsidR="0077302E" w:rsidRPr="001E5470" w:rsidRDefault="0077302E" w:rsidP="0077302E">
      <w:pPr>
        <w:rPr>
          <w:rFonts w:ascii="Verdana" w:hAnsi="Verdana"/>
          <w:color w:val="8496B0" w:themeColor="text2" w:themeTint="99"/>
          <w:sz w:val="16"/>
          <w:szCs w:val="16"/>
        </w:rPr>
      </w:pPr>
      <w:r w:rsidRPr="001E5470">
        <w:rPr>
          <w:rFonts w:ascii="Verdana" w:hAnsi="Verdana"/>
          <w:color w:val="8496B0" w:themeColor="text2" w:themeTint="99"/>
          <w:sz w:val="16"/>
          <w:szCs w:val="16"/>
        </w:rPr>
        <w:t>I feel confident in the pastoral/personal aspect of the PAT role</w:t>
      </w:r>
    </w:p>
    <w:tbl>
      <w:tblPr>
        <w:tblStyle w:val="LightList-Accent1"/>
        <w:tblW w:w="8190" w:type="dxa"/>
        <w:tblLook w:val="04A0" w:firstRow="1" w:lastRow="0" w:firstColumn="1" w:lastColumn="0" w:noHBand="0" w:noVBand="1"/>
      </w:tblPr>
      <w:tblGrid>
        <w:gridCol w:w="2910"/>
        <w:gridCol w:w="1320"/>
        <w:gridCol w:w="1320"/>
        <w:gridCol w:w="1320"/>
        <w:gridCol w:w="1320"/>
      </w:tblGrid>
      <w:tr w:rsidR="0077302E" w:rsidRPr="001E5470" w14:paraId="18FF14B6" w14:textId="77777777" w:rsidTr="0077302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328FBB68" w14:textId="77777777" w:rsidR="0077302E" w:rsidRPr="001E5470" w:rsidRDefault="0077302E" w:rsidP="0077302E">
            <w:pPr>
              <w:rPr>
                <w:rFonts w:ascii="Verdana" w:eastAsia="Times New Roman" w:hAnsi="Verdana" w:cs="Times New Roman"/>
                <w:b w:val="0"/>
                <w:color w:val="000000"/>
                <w:sz w:val="16"/>
                <w:szCs w:val="16"/>
                <w:lang w:eastAsia="en-GB"/>
              </w:rPr>
            </w:pPr>
          </w:p>
        </w:tc>
        <w:tc>
          <w:tcPr>
            <w:tcW w:w="1320" w:type="dxa"/>
            <w:noWrap/>
            <w:hideMark/>
          </w:tcPr>
          <w:p w14:paraId="4F154272"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FAST</w:t>
            </w:r>
          </w:p>
        </w:tc>
        <w:tc>
          <w:tcPr>
            <w:tcW w:w="1320" w:type="dxa"/>
            <w:noWrap/>
            <w:hideMark/>
          </w:tcPr>
          <w:p w14:paraId="7DA2FC0F"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FBL</w:t>
            </w:r>
          </w:p>
        </w:tc>
        <w:tc>
          <w:tcPr>
            <w:tcW w:w="1320" w:type="dxa"/>
            <w:noWrap/>
            <w:hideMark/>
          </w:tcPr>
          <w:p w14:paraId="70ACB3D2"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FEH</w:t>
            </w:r>
          </w:p>
        </w:tc>
        <w:tc>
          <w:tcPr>
            <w:tcW w:w="1320" w:type="dxa"/>
            <w:noWrap/>
            <w:hideMark/>
          </w:tcPr>
          <w:p w14:paraId="2C7B808B"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FHS</w:t>
            </w:r>
          </w:p>
        </w:tc>
      </w:tr>
      <w:tr w:rsidR="0077302E" w:rsidRPr="001E5470" w14:paraId="1F59C835" w14:textId="77777777" w:rsidTr="007730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0CCA5726"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Agree</w:t>
            </w:r>
          </w:p>
        </w:tc>
        <w:tc>
          <w:tcPr>
            <w:tcW w:w="1320" w:type="dxa"/>
            <w:noWrap/>
            <w:vAlign w:val="bottom"/>
            <w:hideMark/>
          </w:tcPr>
          <w:p w14:paraId="497DF5CA"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75.7%</w:t>
            </w:r>
          </w:p>
        </w:tc>
        <w:tc>
          <w:tcPr>
            <w:tcW w:w="1320" w:type="dxa"/>
            <w:noWrap/>
            <w:vAlign w:val="bottom"/>
            <w:hideMark/>
          </w:tcPr>
          <w:p w14:paraId="004B2DF0"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86.0%</w:t>
            </w:r>
          </w:p>
        </w:tc>
        <w:tc>
          <w:tcPr>
            <w:tcW w:w="1320" w:type="dxa"/>
            <w:noWrap/>
            <w:vAlign w:val="bottom"/>
            <w:hideMark/>
          </w:tcPr>
          <w:p w14:paraId="5F2E04B6"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95.1%</w:t>
            </w:r>
          </w:p>
        </w:tc>
        <w:tc>
          <w:tcPr>
            <w:tcW w:w="1320" w:type="dxa"/>
            <w:noWrap/>
            <w:vAlign w:val="bottom"/>
            <w:hideMark/>
          </w:tcPr>
          <w:p w14:paraId="0377A0A0"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84.4%</w:t>
            </w:r>
          </w:p>
        </w:tc>
      </w:tr>
      <w:tr w:rsidR="0077302E" w:rsidRPr="001E5470" w14:paraId="1DD13151" w14:textId="77777777" w:rsidTr="0077302E">
        <w:trPr>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526267EE"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Neither Agree or Disagree</w:t>
            </w:r>
          </w:p>
        </w:tc>
        <w:tc>
          <w:tcPr>
            <w:tcW w:w="1320" w:type="dxa"/>
            <w:noWrap/>
            <w:vAlign w:val="bottom"/>
            <w:hideMark/>
          </w:tcPr>
          <w:p w14:paraId="2439E4AA"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13.5%</w:t>
            </w:r>
          </w:p>
        </w:tc>
        <w:tc>
          <w:tcPr>
            <w:tcW w:w="1320" w:type="dxa"/>
            <w:noWrap/>
            <w:vAlign w:val="bottom"/>
            <w:hideMark/>
          </w:tcPr>
          <w:p w14:paraId="5C060102"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2.3%</w:t>
            </w:r>
          </w:p>
        </w:tc>
        <w:tc>
          <w:tcPr>
            <w:tcW w:w="1320" w:type="dxa"/>
            <w:noWrap/>
            <w:vAlign w:val="bottom"/>
            <w:hideMark/>
          </w:tcPr>
          <w:p w14:paraId="6D618CDB"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2.4%</w:t>
            </w:r>
          </w:p>
        </w:tc>
        <w:tc>
          <w:tcPr>
            <w:tcW w:w="1320" w:type="dxa"/>
            <w:noWrap/>
            <w:vAlign w:val="bottom"/>
            <w:hideMark/>
          </w:tcPr>
          <w:p w14:paraId="5265934F"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7.8%</w:t>
            </w:r>
          </w:p>
        </w:tc>
      </w:tr>
      <w:tr w:rsidR="0077302E" w:rsidRPr="001E5470" w14:paraId="123EFA10" w14:textId="77777777" w:rsidTr="007730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7D5DAE50"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Disagree</w:t>
            </w:r>
          </w:p>
        </w:tc>
        <w:tc>
          <w:tcPr>
            <w:tcW w:w="1320" w:type="dxa"/>
            <w:noWrap/>
            <w:vAlign w:val="bottom"/>
            <w:hideMark/>
          </w:tcPr>
          <w:p w14:paraId="0DF5349E"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10.8%</w:t>
            </w:r>
          </w:p>
        </w:tc>
        <w:tc>
          <w:tcPr>
            <w:tcW w:w="1320" w:type="dxa"/>
            <w:noWrap/>
            <w:vAlign w:val="bottom"/>
            <w:hideMark/>
          </w:tcPr>
          <w:p w14:paraId="12F04720"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11.6%</w:t>
            </w:r>
          </w:p>
        </w:tc>
        <w:tc>
          <w:tcPr>
            <w:tcW w:w="1320" w:type="dxa"/>
            <w:noWrap/>
            <w:vAlign w:val="bottom"/>
            <w:hideMark/>
          </w:tcPr>
          <w:p w14:paraId="26E5532B"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2.4%</w:t>
            </w:r>
          </w:p>
        </w:tc>
        <w:tc>
          <w:tcPr>
            <w:tcW w:w="1320" w:type="dxa"/>
            <w:noWrap/>
            <w:vAlign w:val="bottom"/>
            <w:hideMark/>
          </w:tcPr>
          <w:p w14:paraId="46B46978"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7.8%</w:t>
            </w:r>
          </w:p>
        </w:tc>
      </w:tr>
    </w:tbl>
    <w:p w14:paraId="150BE6A5" w14:textId="77777777" w:rsidR="0077302E" w:rsidRPr="001E5470" w:rsidRDefault="0077302E" w:rsidP="0077302E">
      <w:pPr>
        <w:rPr>
          <w:rFonts w:ascii="Verdana" w:hAnsi="Verdana"/>
          <w:sz w:val="16"/>
          <w:szCs w:val="16"/>
        </w:rPr>
      </w:pPr>
    </w:p>
    <w:p w14:paraId="049C0F94" w14:textId="77777777" w:rsidR="0077302E" w:rsidRPr="001E5470" w:rsidRDefault="0077302E" w:rsidP="0077302E">
      <w:pPr>
        <w:rPr>
          <w:rFonts w:ascii="Verdana" w:hAnsi="Verdana"/>
          <w:sz w:val="16"/>
          <w:szCs w:val="16"/>
        </w:rPr>
      </w:pPr>
      <w:r w:rsidRPr="001E5470">
        <w:rPr>
          <w:rFonts w:ascii="Verdana" w:hAnsi="Verdana"/>
          <w:color w:val="8496B0" w:themeColor="text2" w:themeTint="99"/>
          <w:sz w:val="16"/>
          <w:szCs w:val="16"/>
        </w:rPr>
        <w:t>I feel confident in the academic support aspect of the PAT role</w:t>
      </w:r>
    </w:p>
    <w:tbl>
      <w:tblPr>
        <w:tblStyle w:val="LightList-Accent1"/>
        <w:tblW w:w="8190" w:type="dxa"/>
        <w:tblLook w:val="04A0" w:firstRow="1" w:lastRow="0" w:firstColumn="1" w:lastColumn="0" w:noHBand="0" w:noVBand="1"/>
      </w:tblPr>
      <w:tblGrid>
        <w:gridCol w:w="2910"/>
        <w:gridCol w:w="1320"/>
        <w:gridCol w:w="1320"/>
        <w:gridCol w:w="1320"/>
        <w:gridCol w:w="1320"/>
      </w:tblGrid>
      <w:tr w:rsidR="0077302E" w:rsidRPr="001E5470" w14:paraId="1958CF65" w14:textId="77777777" w:rsidTr="0077302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720E46C0" w14:textId="77777777" w:rsidR="0077302E" w:rsidRPr="001E5470" w:rsidRDefault="0077302E" w:rsidP="0077302E">
            <w:pPr>
              <w:rPr>
                <w:rFonts w:ascii="Verdana" w:eastAsia="Times New Roman" w:hAnsi="Verdana" w:cs="Times New Roman"/>
                <w:b w:val="0"/>
                <w:color w:val="000000"/>
                <w:sz w:val="16"/>
                <w:szCs w:val="16"/>
                <w:lang w:eastAsia="en-GB"/>
              </w:rPr>
            </w:pPr>
          </w:p>
        </w:tc>
        <w:tc>
          <w:tcPr>
            <w:tcW w:w="1320" w:type="dxa"/>
            <w:noWrap/>
            <w:hideMark/>
          </w:tcPr>
          <w:p w14:paraId="28BD377A"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FAST</w:t>
            </w:r>
          </w:p>
        </w:tc>
        <w:tc>
          <w:tcPr>
            <w:tcW w:w="1320" w:type="dxa"/>
            <w:noWrap/>
            <w:hideMark/>
          </w:tcPr>
          <w:p w14:paraId="7E060361"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FBL</w:t>
            </w:r>
          </w:p>
        </w:tc>
        <w:tc>
          <w:tcPr>
            <w:tcW w:w="1320" w:type="dxa"/>
            <w:noWrap/>
            <w:hideMark/>
          </w:tcPr>
          <w:p w14:paraId="47BCAC0E"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FEH</w:t>
            </w:r>
          </w:p>
        </w:tc>
        <w:tc>
          <w:tcPr>
            <w:tcW w:w="1320" w:type="dxa"/>
            <w:noWrap/>
            <w:hideMark/>
          </w:tcPr>
          <w:p w14:paraId="2C216CD4" w14:textId="77777777" w:rsidR="0077302E" w:rsidRPr="001E5470" w:rsidRDefault="0077302E" w:rsidP="0077302E">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sz w:val="16"/>
                <w:szCs w:val="16"/>
                <w:lang w:eastAsia="en-GB"/>
              </w:rPr>
            </w:pPr>
            <w:r w:rsidRPr="001E5470">
              <w:rPr>
                <w:rFonts w:ascii="Verdana" w:eastAsia="Times New Roman" w:hAnsi="Verdana" w:cs="Arial"/>
                <w:b w:val="0"/>
                <w:sz w:val="16"/>
                <w:szCs w:val="16"/>
                <w:lang w:eastAsia="en-GB"/>
              </w:rPr>
              <w:t>FHS</w:t>
            </w:r>
          </w:p>
        </w:tc>
      </w:tr>
      <w:tr w:rsidR="0077302E" w:rsidRPr="001E5470" w14:paraId="6DFBC9D6" w14:textId="77777777" w:rsidTr="007730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7F190904"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Agree</w:t>
            </w:r>
          </w:p>
        </w:tc>
        <w:tc>
          <w:tcPr>
            <w:tcW w:w="1320" w:type="dxa"/>
            <w:noWrap/>
            <w:vAlign w:val="bottom"/>
            <w:hideMark/>
          </w:tcPr>
          <w:p w14:paraId="7E7BC88C"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94.1%</w:t>
            </w:r>
          </w:p>
        </w:tc>
        <w:tc>
          <w:tcPr>
            <w:tcW w:w="1320" w:type="dxa"/>
            <w:noWrap/>
            <w:vAlign w:val="bottom"/>
            <w:hideMark/>
          </w:tcPr>
          <w:p w14:paraId="6DC9AADA"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91.1%</w:t>
            </w:r>
          </w:p>
        </w:tc>
        <w:tc>
          <w:tcPr>
            <w:tcW w:w="1320" w:type="dxa"/>
            <w:noWrap/>
            <w:vAlign w:val="bottom"/>
            <w:hideMark/>
          </w:tcPr>
          <w:p w14:paraId="6CAC611B"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90.0%</w:t>
            </w:r>
          </w:p>
        </w:tc>
        <w:tc>
          <w:tcPr>
            <w:tcW w:w="1320" w:type="dxa"/>
            <w:noWrap/>
            <w:vAlign w:val="bottom"/>
            <w:hideMark/>
          </w:tcPr>
          <w:p w14:paraId="2C164903"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80.3%</w:t>
            </w:r>
          </w:p>
        </w:tc>
      </w:tr>
      <w:tr w:rsidR="0077302E" w:rsidRPr="001E5470" w14:paraId="606EEDC0" w14:textId="77777777" w:rsidTr="0077302E">
        <w:trPr>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6F7AF719"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Neither Agree or Disagree</w:t>
            </w:r>
          </w:p>
        </w:tc>
        <w:tc>
          <w:tcPr>
            <w:tcW w:w="1320" w:type="dxa"/>
            <w:noWrap/>
            <w:vAlign w:val="bottom"/>
            <w:hideMark/>
          </w:tcPr>
          <w:p w14:paraId="5B666AB3"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2.9%</w:t>
            </w:r>
          </w:p>
        </w:tc>
        <w:tc>
          <w:tcPr>
            <w:tcW w:w="1320" w:type="dxa"/>
            <w:noWrap/>
            <w:vAlign w:val="bottom"/>
            <w:hideMark/>
          </w:tcPr>
          <w:p w14:paraId="03182F2C"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0.0%</w:t>
            </w:r>
          </w:p>
        </w:tc>
        <w:tc>
          <w:tcPr>
            <w:tcW w:w="1320" w:type="dxa"/>
            <w:noWrap/>
            <w:vAlign w:val="bottom"/>
            <w:hideMark/>
          </w:tcPr>
          <w:p w14:paraId="51D64BCD"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5.0%</w:t>
            </w:r>
          </w:p>
        </w:tc>
        <w:tc>
          <w:tcPr>
            <w:tcW w:w="1320" w:type="dxa"/>
            <w:noWrap/>
            <w:vAlign w:val="bottom"/>
            <w:hideMark/>
          </w:tcPr>
          <w:p w14:paraId="2526E6BF" w14:textId="77777777" w:rsidR="0077302E" w:rsidRPr="001E5470" w:rsidRDefault="0077302E" w:rsidP="0077302E">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10.5%</w:t>
            </w:r>
          </w:p>
        </w:tc>
      </w:tr>
      <w:tr w:rsidR="0077302E" w:rsidRPr="001E5470" w14:paraId="4E1CA865" w14:textId="77777777" w:rsidTr="007730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0" w:type="dxa"/>
            <w:noWrap/>
            <w:hideMark/>
          </w:tcPr>
          <w:p w14:paraId="1AA3B9B7" w14:textId="77777777" w:rsidR="0077302E" w:rsidRPr="001E5470" w:rsidRDefault="0077302E" w:rsidP="0077302E">
            <w:pPr>
              <w:rPr>
                <w:rFonts w:ascii="Verdana" w:eastAsia="Times New Roman" w:hAnsi="Verdana" w:cs="Times New Roman"/>
                <w:b w:val="0"/>
                <w:color w:val="000000"/>
                <w:sz w:val="16"/>
                <w:szCs w:val="16"/>
                <w:lang w:eastAsia="en-GB"/>
              </w:rPr>
            </w:pPr>
            <w:r w:rsidRPr="001E5470">
              <w:rPr>
                <w:rFonts w:ascii="Verdana" w:eastAsia="Times New Roman" w:hAnsi="Verdana" w:cs="Times New Roman"/>
                <w:b w:val="0"/>
                <w:color w:val="000000"/>
                <w:sz w:val="16"/>
                <w:szCs w:val="16"/>
                <w:lang w:eastAsia="en-GB"/>
              </w:rPr>
              <w:t>Disagree</w:t>
            </w:r>
          </w:p>
        </w:tc>
        <w:tc>
          <w:tcPr>
            <w:tcW w:w="1320" w:type="dxa"/>
            <w:noWrap/>
            <w:vAlign w:val="bottom"/>
            <w:hideMark/>
          </w:tcPr>
          <w:p w14:paraId="16186897"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2.9%</w:t>
            </w:r>
          </w:p>
        </w:tc>
        <w:tc>
          <w:tcPr>
            <w:tcW w:w="1320" w:type="dxa"/>
            <w:noWrap/>
            <w:vAlign w:val="bottom"/>
            <w:hideMark/>
          </w:tcPr>
          <w:p w14:paraId="41712ACB"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8.9%</w:t>
            </w:r>
          </w:p>
        </w:tc>
        <w:tc>
          <w:tcPr>
            <w:tcW w:w="1320" w:type="dxa"/>
            <w:noWrap/>
            <w:vAlign w:val="bottom"/>
            <w:hideMark/>
          </w:tcPr>
          <w:p w14:paraId="2D838198"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5.0%</w:t>
            </w:r>
          </w:p>
        </w:tc>
        <w:tc>
          <w:tcPr>
            <w:tcW w:w="1320" w:type="dxa"/>
            <w:noWrap/>
            <w:vAlign w:val="bottom"/>
            <w:hideMark/>
          </w:tcPr>
          <w:p w14:paraId="290F6183" w14:textId="77777777" w:rsidR="0077302E" w:rsidRPr="001E5470" w:rsidRDefault="0077302E" w:rsidP="0077302E">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szCs w:val="16"/>
              </w:rPr>
            </w:pPr>
            <w:r w:rsidRPr="001E5470">
              <w:rPr>
                <w:rFonts w:ascii="Verdana" w:hAnsi="Verdana"/>
                <w:color w:val="000000"/>
                <w:sz w:val="16"/>
                <w:szCs w:val="16"/>
              </w:rPr>
              <w:t>9.2%</w:t>
            </w:r>
          </w:p>
        </w:tc>
      </w:tr>
    </w:tbl>
    <w:p w14:paraId="3C75014F" w14:textId="77777777" w:rsidR="0077302E" w:rsidRPr="001E5470" w:rsidRDefault="0077302E" w:rsidP="0077302E">
      <w:pPr>
        <w:rPr>
          <w:rFonts w:ascii="Verdana" w:hAnsi="Verdana"/>
          <w:sz w:val="16"/>
          <w:szCs w:val="16"/>
        </w:rPr>
      </w:pPr>
    </w:p>
    <w:p w14:paraId="6FC00CA3" w14:textId="77777777" w:rsidR="0077302E" w:rsidRPr="001E5470" w:rsidRDefault="0077302E" w:rsidP="0077302E">
      <w:pPr>
        <w:rPr>
          <w:rFonts w:ascii="Verdana" w:hAnsi="Verdana"/>
          <w:sz w:val="16"/>
          <w:szCs w:val="16"/>
        </w:rPr>
      </w:pPr>
    </w:p>
    <w:p w14:paraId="404A8C13" w14:textId="77777777" w:rsidR="003C36A2" w:rsidRDefault="003C36A2">
      <w:pPr>
        <w:spacing w:after="160" w:line="259" w:lineRule="auto"/>
        <w:rPr>
          <w:rFonts w:ascii="Verdana" w:eastAsiaTheme="majorEastAsia" w:hAnsi="Verdana" w:cstheme="majorBidi"/>
          <w:b/>
          <w:bCs/>
          <w:color w:val="5B9BD5" w:themeColor="accent1"/>
          <w:sz w:val="26"/>
          <w:szCs w:val="26"/>
        </w:rPr>
      </w:pPr>
      <w:bookmarkStart w:id="34" w:name="_Toc517424032"/>
      <w:r>
        <w:rPr>
          <w:rFonts w:ascii="Verdana" w:hAnsi="Verdana"/>
        </w:rPr>
        <w:br w:type="page"/>
      </w:r>
    </w:p>
    <w:p w14:paraId="1937B385" w14:textId="59F5A868" w:rsidR="004A1120" w:rsidRPr="001C2E42" w:rsidRDefault="0093564A" w:rsidP="004A1120">
      <w:pPr>
        <w:pStyle w:val="Heading2"/>
        <w:rPr>
          <w:rFonts w:ascii="Verdana" w:hAnsi="Verdana"/>
        </w:rPr>
      </w:pPr>
      <w:r>
        <w:rPr>
          <w:rFonts w:ascii="Verdana" w:hAnsi="Verdana"/>
        </w:rPr>
        <w:lastRenderedPageBreak/>
        <w:t>APPENDIX 15</w:t>
      </w:r>
      <w:r w:rsidR="004A1120" w:rsidRPr="001C2E42">
        <w:rPr>
          <w:rFonts w:ascii="Verdana" w:hAnsi="Verdana"/>
        </w:rPr>
        <w:t xml:space="preserve">: </w:t>
      </w:r>
      <w:r>
        <w:rPr>
          <w:rFonts w:ascii="Verdana" w:hAnsi="Verdana"/>
        </w:rPr>
        <w:t xml:space="preserve">Examples of open-ended </w:t>
      </w:r>
      <w:bookmarkEnd w:id="34"/>
      <w:r>
        <w:rPr>
          <w:rFonts w:ascii="Verdana" w:hAnsi="Verdana"/>
        </w:rPr>
        <w:t>responses</w:t>
      </w:r>
    </w:p>
    <w:p w14:paraId="0C71777F" w14:textId="77777777" w:rsidR="004A1120" w:rsidRDefault="004A1120" w:rsidP="004A1120">
      <w:pPr>
        <w:spacing w:after="160" w:line="259" w:lineRule="auto"/>
        <w:rPr>
          <w:b/>
        </w:rPr>
      </w:pPr>
    </w:p>
    <w:p w14:paraId="0774EB5B" w14:textId="77777777" w:rsidR="003C36A2" w:rsidRPr="003C36A2" w:rsidRDefault="001A4BF0" w:rsidP="003C36A2">
      <w:pPr>
        <w:pStyle w:val="ListParagraph"/>
        <w:numPr>
          <w:ilvl w:val="0"/>
          <w:numId w:val="6"/>
        </w:numPr>
        <w:spacing w:after="0" w:line="240" w:lineRule="auto"/>
        <w:rPr>
          <w:rFonts w:ascii="Calibri" w:eastAsia="Times New Roman" w:hAnsi="Calibri" w:cs="Times New Roman"/>
          <w:b/>
          <w:color w:val="000000"/>
          <w:lang w:eastAsia="en-GB"/>
        </w:rPr>
      </w:pPr>
      <w:r w:rsidRPr="001A4BF0">
        <w:rPr>
          <w:rFonts w:ascii="Calibri" w:eastAsia="Times New Roman" w:hAnsi="Calibri" w:cs="Times New Roman"/>
          <w:color w:val="000000"/>
          <w:lang w:eastAsia="en-GB"/>
        </w:rPr>
        <w:t xml:space="preserve"> </w:t>
      </w:r>
      <w:r w:rsidR="003C36A2" w:rsidRPr="003C36A2">
        <w:rPr>
          <w:rFonts w:ascii="Calibri" w:eastAsia="Times New Roman" w:hAnsi="Calibri" w:cs="Times New Roman"/>
          <w:color w:val="000000"/>
          <w:lang w:eastAsia="en-GB"/>
        </w:rPr>
        <w:t xml:space="preserve">“I have found having a PAT helps with all aspects of my course, I have someone I can contact when unsure and I know I will always be directed to the right support. I find meeting on a regular basis provides an environment to discuss concerns or issues and provides a support network. It feels more personal knowing I have someone directly responsible for my learning and keeps in touch.” </w:t>
      </w:r>
    </w:p>
    <w:p w14:paraId="5E37F523" w14:textId="77777777" w:rsidR="003C36A2" w:rsidRPr="003C36A2" w:rsidRDefault="003C36A2" w:rsidP="003C36A2">
      <w:pPr>
        <w:pStyle w:val="ListParagraph"/>
        <w:spacing w:after="0" w:line="240" w:lineRule="auto"/>
        <w:rPr>
          <w:rFonts w:ascii="Calibri" w:eastAsia="Times New Roman" w:hAnsi="Calibri" w:cs="Times New Roman"/>
          <w:b/>
          <w:color w:val="000000"/>
          <w:lang w:eastAsia="en-GB"/>
        </w:rPr>
      </w:pPr>
    </w:p>
    <w:p w14:paraId="6BFEF88D" w14:textId="2B75B89C" w:rsidR="001A4BF0" w:rsidRPr="00D96275" w:rsidRDefault="001A4BF0" w:rsidP="003C36A2">
      <w:pPr>
        <w:pStyle w:val="ListParagraph"/>
        <w:numPr>
          <w:ilvl w:val="0"/>
          <w:numId w:val="6"/>
        </w:numPr>
        <w:spacing w:after="0" w:line="240" w:lineRule="auto"/>
        <w:rPr>
          <w:rFonts w:ascii="Calibri" w:eastAsia="Times New Roman" w:hAnsi="Calibri" w:cs="Times New Roman"/>
          <w:b/>
          <w:color w:val="000000"/>
          <w:lang w:eastAsia="en-GB"/>
        </w:rPr>
      </w:pPr>
      <w:r w:rsidRPr="001A4BF0">
        <w:rPr>
          <w:rFonts w:ascii="Calibri" w:eastAsia="Times New Roman" w:hAnsi="Calibri" w:cs="Times New Roman"/>
          <w:color w:val="000000"/>
          <w:lang w:eastAsia="en-GB"/>
        </w:rPr>
        <w:t xml:space="preserve">“Having a PAT is amazing during time at university however I believe there should be more time spent to see students. Maybe creating timetabled sessions which will give use the opportunity to meet up and discuss any issues etc.” </w:t>
      </w:r>
    </w:p>
    <w:p w14:paraId="4C1AC2D7" w14:textId="77777777" w:rsidR="00D96275" w:rsidRPr="00D96275" w:rsidRDefault="00D96275" w:rsidP="00D96275">
      <w:pPr>
        <w:pStyle w:val="ListParagraph"/>
        <w:rPr>
          <w:rFonts w:ascii="Calibri" w:eastAsia="Times New Roman" w:hAnsi="Calibri" w:cs="Times New Roman"/>
          <w:b/>
          <w:color w:val="000000"/>
          <w:lang w:eastAsia="en-GB"/>
        </w:rPr>
      </w:pPr>
    </w:p>
    <w:p w14:paraId="6765EBFA" w14:textId="44CAA759" w:rsidR="00D96275" w:rsidRPr="00D96275" w:rsidRDefault="00D96275" w:rsidP="00D96275">
      <w:pPr>
        <w:pStyle w:val="ListParagraph"/>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D96275">
        <w:rPr>
          <w:rFonts w:ascii="Calibri" w:eastAsia="Times New Roman" w:hAnsi="Calibri" w:cs="Times New Roman"/>
          <w:color w:val="000000"/>
          <w:lang w:eastAsia="en-GB"/>
        </w:rPr>
        <w:t>I would like to have more frequent PAT meetings in each term to talk about certain issues and how I am able to improve my time at university.</w:t>
      </w:r>
      <w:r>
        <w:rPr>
          <w:rFonts w:ascii="Calibri" w:eastAsia="Times New Roman" w:hAnsi="Calibri" w:cs="Times New Roman"/>
          <w:color w:val="000000"/>
          <w:lang w:eastAsia="en-GB"/>
        </w:rPr>
        <w:t>”</w:t>
      </w:r>
    </w:p>
    <w:p w14:paraId="02804939" w14:textId="77777777" w:rsidR="001A4BF0" w:rsidRPr="00D96275" w:rsidRDefault="001A4BF0" w:rsidP="001A4BF0">
      <w:pPr>
        <w:pStyle w:val="ListParagraph"/>
        <w:spacing w:after="0" w:line="240" w:lineRule="auto"/>
        <w:rPr>
          <w:rFonts w:ascii="Calibri" w:eastAsia="Times New Roman" w:hAnsi="Calibri" w:cs="Times New Roman"/>
          <w:color w:val="000000"/>
          <w:lang w:eastAsia="en-GB"/>
        </w:rPr>
      </w:pPr>
    </w:p>
    <w:p w14:paraId="0D37B1E6" w14:textId="2FEE2C3A" w:rsidR="001A4BF0" w:rsidRPr="001A4BF0" w:rsidRDefault="001A4BF0" w:rsidP="001A4BF0">
      <w:pPr>
        <w:pStyle w:val="ListParagraph"/>
        <w:numPr>
          <w:ilvl w:val="0"/>
          <w:numId w:val="6"/>
        </w:numPr>
        <w:spacing w:after="0" w:line="240" w:lineRule="auto"/>
        <w:rPr>
          <w:rFonts w:ascii="Calibri" w:eastAsia="Times New Roman" w:hAnsi="Calibri" w:cs="Times New Roman"/>
          <w:b/>
          <w:color w:val="000000"/>
          <w:lang w:eastAsia="en-GB"/>
        </w:rPr>
      </w:pPr>
      <w:r>
        <w:rPr>
          <w:rFonts w:ascii="Calibri" w:eastAsia="Times New Roman" w:hAnsi="Calibri" w:cs="Times New Roman"/>
          <w:color w:val="000000"/>
          <w:lang w:eastAsia="en-GB"/>
        </w:rPr>
        <w:t>“</w:t>
      </w:r>
      <w:r w:rsidRPr="001A4BF0">
        <w:rPr>
          <w:rFonts w:ascii="Calibri" w:eastAsia="Times New Roman" w:hAnsi="Calibri" w:cs="Times New Roman"/>
          <w:color w:val="000000"/>
          <w:lang w:eastAsia="en-GB"/>
        </w:rPr>
        <w:t>I thoroughly enjoy the role of PAT and feel with o</w:t>
      </w:r>
      <w:r>
        <w:rPr>
          <w:rFonts w:ascii="Calibri" w:eastAsia="Times New Roman" w:hAnsi="Calibri" w:cs="Times New Roman"/>
          <w:color w:val="000000"/>
          <w:lang w:eastAsia="en-GB"/>
        </w:rPr>
        <w:t>ur specific team our students (</w:t>
      </w:r>
      <w:r w:rsidRPr="001A4BF0">
        <w:rPr>
          <w:rFonts w:ascii="Calibri" w:eastAsia="Times New Roman" w:hAnsi="Calibri" w:cs="Times New Roman"/>
          <w:color w:val="000000"/>
          <w:lang w:eastAsia="en-GB"/>
        </w:rPr>
        <w:t>who are extremely dependent) are supported well, yet we as lecturers are not provided adequate time /acknowledged adequate time to spend with students. It is recognised that not ALL students requ</w:t>
      </w:r>
      <w:r>
        <w:rPr>
          <w:rFonts w:ascii="Calibri" w:eastAsia="Times New Roman" w:hAnsi="Calibri" w:cs="Times New Roman"/>
          <w:color w:val="000000"/>
          <w:lang w:eastAsia="en-GB"/>
        </w:rPr>
        <w:t>ire additional time, yet some (</w:t>
      </w:r>
      <w:r w:rsidRPr="001A4BF0">
        <w:rPr>
          <w:rFonts w:ascii="Calibri" w:eastAsia="Times New Roman" w:hAnsi="Calibri" w:cs="Times New Roman"/>
          <w:color w:val="000000"/>
          <w:lang w:eastAsia="en-GB"/>
        </w:rPr>
        <w:t>in particular, our students) do require a more supportive system.</w:t>
      </w:r>
      <w:r>
        <w:rPr>
          <w:rFonts w:ascii="Calibri" w:eastAsia="Times New Roman" w:hAnsi="Calibri" w:cs="Times New Roman"/>
          <w:color w:val="000000"/>
          <w:lang w:eastAsia="en-GB"/>
        </w:rPr>
        <w:t>”</w:t>
      </w:r>
      <w:r w:rsidRPr="001A4BF0">
        <w:rPr>
          <w:rFonts w:ascii="Calibri" w:eastAsia="Times New Roman" w:hAnsi="Calibri" w:cs="Times New Roman"/>
          <w:color w:val="000000"/>
          <w:lang w:eastAsia="en-GB"/>
        </w:rPr>
        <w:t xml:space="preserve"> </w:t>
      </w:r>
    </w:p>
    <w:p w14:paraId="07952C9E" w14:textId="77777777" w:rsidR="001A4BF0" w:rsidRPr="001A4BF0" w:rsidRDefault="001A4BF0" w:rsidP="001A4BF0">
      <w:pPr>
        <w:pStyle w:val="ListParagraph"/>
        <w:rPr>
          <w:rFonts w:ascii="Calibri" w:eastAsia="Times New Roman" w:hAnsi="Calibri" w:cs="Times New Roman"/>
          <w:color w:val="000000"/>
          <w:lang w:eastAsia="en-GB"/>
        </w:rPr>
      </w:pPr>
    </w:p>
    <w:p w14:paraId="6FBEF4A6" w14:textId="77777777" w:rsidR="003C36A2" w:rsidRPr="003C36A2" w:rsidRDefault="003C36A2" w:rsidP="003C36A2">
      <w:pPr>
        <w:pStyle w:val="ListParagraph"/>
        <w:numPr>
          <w:ilvl w:val="0"/>
          <w:numId w:val="6"/>
        </w:numPr>
        <w:spacing w:after="0" w:line="240" w:lineRule="auto"/>
        <w:rPr>
          <w:rFonts w:ascii="Calibri" w:eastAsia="Times New Roman" w:hAnsi="Calibri" w:cs="Times New Roman"/>
          <w:b/>
          <w:color w:val="000000"/>
          <w:lang w:eastAsia="en-GB"/>
        </w:rPr>
      </w:pPr>
      <w:r w:rsidRPr="003C36A2">
        <w:rPr>
          <w:rFonts w:ascii="Calibri" w:eastAsia="Times New Roman" w:hAnsi="Calibri" w:cs="Times New Roman"/>
          <w:color w:val="000000"/>
          <w:lang w:eastAsia="en-GB"/>
        </w:rPr>
        <w:t xml:space="preserve">“I like the thought of having an academic tutor to speak to and it is comforting to know that there is a specific person assigned for everyone. However, I mostly forgot that I had one because there were no meeting arranged throughout the whole year to check on progress or if each student was okay. Therefore, they have not really affected my first year of </w:t>
      </w:r>
      <w:proofErr w:type="spellStart"/>
      <w:r w:rsidRPr="003C36A2">
        <w:rPr>
          <w:rFonts w:ascii="Calibri" w:eastAsia="Times New Roman" w:hAnsi="Calibri" w:cs="Times New Roman"/>
          <w:color w:val="000000"/>
          <w:lang w:eastAsia="en-GB"/>
        </w:rPr>
        <w:t>uni</w:t>
      </w:r>
      <w:proofErr w:type="spellEnd"/>
      <w:r w:rsidRPr="003C36A2">
        <w:rPr>
          <w:rFonts w:ascii="Calibri" w:eastAsia="Times New Roman" w:hAnsi="Calibri" w:cs="Times New Roman"/>
          <w:color w:val="000000"/>
          <w:lang w:eastAsia="en-GB"/>
        </w:rPr>
        <w:t xml:space="preserve"> at all.” </w:t>
      </w:r>
    </w:p>
    <w:p w14:paraId="7D38100F" w14:textId="77777777" w:rsidR="003C36A2" w:rsidRPr="003C36A2" w:rsidRDefault="003C36A2" w:rsidP="003C36A2">
      <w:pPr>
        <w:pStyle w:val="ListParagraph"/>
        <w:rPr>
          <w:rFonts w:ascii="Calibri" w:eastAsia="Times New Roman" w:hAnsi="Calibri" w:cs="Times New Roman"/>
          <w:b/>
          <w:color w:val="000000"/>
          <w:lang w:eastAsia="en-GB"/>
        </w:rPr>
      </w:pPr>
    </w:p>
    <w:p w14:paraId="03A7AA61" w14:textId="77777777" w:rsidR="003C36A2" w:rsidRPr="003C36A2" w:rsidRDefault="003C36A2" w:rsidP="003C36A2">
      <w:pPr>
        <w:pStyle w:val="ListParagraph"/>
        <w:numPr>
          <w:ilvl w:val="0"/>
          <w:numId w:val="6"/>
        </w:numPr>
        <w:spacing w:after="0" w:line="240" w:lineRule="auto"/>
        <w:rPr>
          <w:rFonts w:ascii="Calibri" w:eastAsia="Times New Roman" w:hAnsi="Calibri" w:cs="Times New Roman"/>
          <w:color w:val="000000"/>
          <w:lang w:eastAsia="en-GB"/>
        </w:rPr>
      </w:pPr>
      <w:r w:rsidRPr="003C36A2">
        <w:rPr>
          <w:rFonts w:ascii="Calibri" w:eastAsia="Times New Roman" w:hAnsi="Calibri" w:cs="Times New Roman"/>
          <w:color w:val="000000"/>
          <w:lang w:eastAsia="en-GB"/>
        </w:rPr>
        <w:t xml:space="preserve">“Whilst as a PAT I understand what pathways to refer students to - the reality is that those pathways are not able to cope with referrals and often students are left feeling unsupported which means in my role as PAT I am often having to take on roles that should be covered by people qualified and allocated the time to deal with that area - such as counselling support, academic writing support, etc.” </w:t>
      </w:r>
    </w:p>
    <w:p w14:paraId="7E9107D4" w14:textId="77777777" w:rsidR="003C36A2" w:rsidRPr="003C36A2" w:rsidRDefault="003C36A2" w:rsidP="003C36A2">
      <w:pPr>
        <w:pStyle w:val="ListParagraph"/>
        <w:spacing w:after="0" w:line="240" w:lineRule="auto"/>
        <w:rPr>
          <w:rFonts w:ascii="Calibri" w:eastAsia="Times New Roman" w:hAnsi="Calibri" w:cs="Times New Roman"/>
          <w:color w:val="000000"/>
          <w:lang w:eastAsia="en-GB"/>
        </w:rPr>
      </w:pPr>
    </w:p>
    <w:p w14:paraId="19801949" w14:textId="77777777" w:rsidR="003C36A2" w:rsidRDefault="003C36A2" w:rsidP="003C36A2">
      <w:pPr>
        <w:pStyle w:val="ListParagraph"/>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3C36A2">
        <w:rPr>
          <w:rFonts w:ascii="Calibri" w:eastAsia="Times New Roman" w:hAnsi="Calibri" w:cs="Times New Roman"/>
          <w:color w:val="000000"/>
          <w:lang w:eastAsia="en-GB"/>
        </w:rPr>
        <w:t>From experience, students value the role academics play in the PAT system but we don't always have sufficient time to devote to the role. One of the biggest concern among academics is the lack of support services to refer students onto with long waiting lists to access mental health services for example.</w:t>
      </w:r>
      <w:r>
        <w:rPr>
          <w:rFonts w:ascii="Calibri" w:eastAsia="Times New Roman" w:hAnsi="Calibri" w:cs="Times New Roman"/>
          <w:color w:val="000000"/>
          <w:lang w:eastAsia="en-GB"/>
        </w:rPr>
        <w:t>”</w:t>
      </w:r>
    </w:p>
    <w:p w14:paraId="34A4D911" w14:textId="77777777" w:rsidR="003C36A2" w:rsidRDefault="003C36A2" w:rsidP="003C36A2">
      <w:pPr>
        <w:pStyle w:val="ListParagraph"/>
        <w:spacing w:after="0" w:line="240" w:lineRule="auto"/>
        <w:rPr>
          <w:rFonts w:ascii="Calibri" w:eastAsia="Times New Roman" w:hAnsi="Calibri" w:cs="Times New Roman"/>
          <w:color w:val="000000"/>
          <w:lang w:eastAsia="en-GB"/>
        </w:rPr>
      </w:pPr>
    </w:p>
    <w:p w14:paraId="4F88BA63" w14:textId="4347E4F5" w:rsidR="004A1120" w:rsidRPr="00D96275" w:rsidRDefault="001A4BF0" w:rsidP="003C36A2">
      <w:pPr>
        <w:pStyle w:val="ListParagraph"/>
        <w:numPr>
          <w:ilvl w:val="0"/>
          <w:numId w:val="6"/>
        </w:numPr>
        <w:spacing w:after="0" w:line="240" w:lineRule="auto"/>
        <w:rPr>
          <w:rFonts w:ascii="Calibri" w:eastAsia="Times New Roman" w:hAnsi="Calibri" w:cs="Times New Roman"/>
          <w:color w:val="000000"/>
          <w:lang w:eastAsia="en-GB"/>
        </w:rPr>
      </w:pPr>
      <w:r w:rsidRPr="004A1120">
        <w:t xml:space="preserve"> </w:t>
      </w:r>
      <w:r w:rsidR="004A1120" w:rsidRPr="004A1120">
        <w:t xml:space="preserve">“The PAT role needs to be flexible if the student is to be supported effectively thereby positively raising their perception of the experience. No one method fits all across any University! … All students must have access to a personal tutor for pastoral care and to build on continuity which is important for many students. If a programme moves to continuous assessment of practice, the relationship between the student and her tutor, who should be linked to her site, is even more important. I would be most interested as to the rationale for a 'blanket' decision for a designated PAT role for some staff, particularly in relation to time issues and student satisfaction/support.” </w:t>
      </w:r>
    </w:p>
    <w:p w14:paraId="5299909C" w14:textId="77777777" w:rsidR="00D96275" w:rsidRDefault="00D96275" w:rsidP="00D96275">
      <w:pPr>
        <w:pStyle w:val="ListParagraph"/>
        <w:spacing w:after="0" w:line="240" w:lineRule="auto"/>
        <w:rPr>
          <w:rFonts w:ascii="Calibri" w:eastAsia="Times New Roman" w:hAnsi="Calibri" w:cs="Times New Roman"/>
          <w:color w:val="000000"/>
          <w:lang w:eastAsia="en-GB"/>
        </w:rPr>
      </w:pPr>
    </w:p>
    <w:p w14:paraId="5AADF224" w14:textId="10514C1A" w:rsidR="00D96275" w:rsidRPr="003C36A2" w:rsidRDefault="00D96275" w:rsidP="00D96275">
      <w:pPr>
        <w:pStyle w:val="ListParagraph"/>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D96275">
        <w:rPr>
          <w:rFonts w:ascii="Calibri" w:eastAsia="Times New Roman" w:hAnsi="Calibri" w:cs="Times New Roman"/>
          <w:color w:val="000000"/>
          <w:lang w:eastAsia="en-GB"/>
        </w:rPr>
        <w:t>The PAT system we operate is effective, well evaluated and built into placements and assessments.  The changes will be a retrograde step for our programmes.</w:t>
      </w:r>
      <w:r>
        <w:rPr>
          <w:rFonts w:ascii="Calibri" w:eastAsia="Times New Roman" w:hAnsi="Calibri" w:cs="Times New Roman"/>
          <w:color w:val="000000"/>
          <w:lang w:eastAsia="en-GB"/>
        </w:rPr>
        <w:t>”</w:t>
      </w:r>
    </w:p>
    <w:p w14:paraId="5FE6F461" w14:textId="64192713" w:rsidR="004A1120" w:rsidRPr="00D96275" w:rsidRDefault="004A1120" w:rsidP="00D96275">
      <w:pPr>
        <w:pStyle w:val="ListParagraph"/>
        <w:spacing w:after="0" w:line="240" w:lineRule="auto"/>
        <w:rPr>
          <w:rFonts w:ascii="Calibri" w:eastAsia="Times New Roman" w:hAnsi="Calibri" w:cs="Times New Roman"/>
          <w:color w:val="000000"/>
          <w:lang w:eastAsia="en-GB"/>
        </w:rPr>
      </w:pPr>
    </w:p>
    <w:p w14:paraId="2F6EC060" w14:textId="77777777" w:rsidR="0077302E" w:rsidRDefault="0077302E">
      <w:pPr>
        <w:rPr>
          <w:rFonts w:ascii="Verdana" w:hAnsi="Verdana"/>
          <w:sz w:val="16"/>
          <w:szCs w:val="16"/>
        </w:rPr>
      </w:pPr>
    </w:p>
    <w:sectPr w:rsidR="007730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80EE9" w14:textId="77777777" w:rsidR="009B5E50" w:rsidRDefault="009B5E50" w:rsidP="0077302E">
      <w:pPr>
        <w:spacing w:after="0" w:line="240" w:lineRule="auto"/>
      </w:pPr>
      <w:r>
        <w:separator/>
      </w:r>
    </w:p>
  </w:endnote>
  <w:endnote w:type="continuationSeparator" w:id="0">
    <w:p w14:paraId="2B50AA6B" w14:textId="77777777" w:rsidR="009B5E50" w:rsidRDefault="009B5E50" w:rsidP="0077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AE4A" w14:textId="77777777" w:rsidR="009B5E50" w:rsidRDefault="009B5E50">
    <w:pPr>
      <w:pStyle w:val="Footer"/>
      <w:jc w:val="right"/>
    </w:pPr>
  </w:p>
  <w:p w14:paraId="32D330EA" w14:textId="77777777" w:rsidR="009B5E50" w:rsidRDefault="009B5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97779" w14:textId="77777777" w:rsidR="009B5E50" w:rsidRDefault="009B5E50" w:rsidP="0077302E">
      <w:pPr>
        <w:spacing w:after="0" w:line="240" w:lineRule="auto"/>
      </w:pPr>
      <w:r>
        <w:separator/>
      </w:r>
    </w:p>
  </w:footnote>
  <w:footnote w:type="continuationSeparator" w:id="0">
    <w:p w14:paraId="4DC2D132" w14:textId="77777777" w:rsidR="009B5E50" w:rsidRDefault="009B5E50" w:rsidP="00773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5080" w14:textId="7BBE4E39" w:rsidR="009B5E50" w:rsidRDefault="009B5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ECA"/>
    <w:multiLevelType w:val="hybridMultilevel"/>
    <w:tmpl w:val="A084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B542D"/>
    <w:multiLevelType w:val="hybridMultilevel"/>
    <w:tmpl w:val="F8965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09407C"/>
    <w:multiLevelType w:val="hybridMultilevel"/>
    <w:tmpl w:val="9D5C62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81DCA"/>
    <w:multiLevelType w:val="hybridMultilevel"/>
    <w:tmpl w:val="084454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31036C1"/>
    <w:multiLevelType w:val="hybridMultilevel"/>
    <w:tmpl w:val="1DD4C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EB3DA8"/>
    <w:multiLevelType w:val="hybridMultilevel"/>
    <w:tmpl w:val="0FDCE556"/>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568D3"/>
    <w:multiLevelType w:val="hybridMultilevel"/>
    <w:tmpl w:val="DC5C7516"/>
    <w:lvl w:ilvl="0" w:tplc="BF3E26D4">
      <w:start w:val="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11"/>
    <w:rsid w:val="0002039C"/>
    <w:rsid w:val="00026E1D"/>
    <w:rsid w:val="000509D8"/>
    <w:rsid w:val="00052BCE"/>
    <w:rsid w:val="00071826"/>
    <w:rsid w:val="000E5ED2"/>
    <w:rsid w:val="00116D01"/>
    <w:rsid w:val="00141D2B"/>
    <w:rsid w:val="00155B3D"/>
    <w:rsid w:val="001A4BF0"/>
    <w:rsid w:val="001C2E42"/>
    <w:rsid w:val="001C3C59"/>
    <w:rsid w:val="001C567D"/>
    <w:rsid w:val="001E5470"/>
    <w:rsid w:val="001F0C6E"/>
    <w:rsid w:val="00221DE1"/>
    <w:rsid w:val="00234F91"/>
    <w:rsid w:val="00240E39"/>
    <w:rsid w:val="0024657D"/>
    <w:rsid w:val="00291AF0"/>
    <w:rsid w:val="002B47B5"/>
    <w:rsid w:val="002B591F"/>
    <w:rsid w:val="002D6519"/>
    <w:rsid w:val="002E0944"/>
    <w:rsid w:val="002F18D1"/>
    <w:rsid w:val="0030216D"/>
    <w:rsid w:val="003063D0"/>
    <w:rsid w:val="00310741"/>
    <w:rsid w:val="003500A9"/>
    <w:rsid w:val="00375733"/>
    <w:rsid w:val="00385362"/>
    <w:rsid w:val="003B49C9"/>
    <w:rsid w:val="003C36A2"/>
    <w:rsid w:val="003F4254"/>
    <w:rsid w:val="00401F02"/>
    <w:rsid w:val="00445013"/>
    <w:rsid w:val="00452866"/>
    <w:rsid w:val="004813E8"/>
    <w:rsid w:val="00494DC7"/>
    <w:rsid w:val="004A1120"/>
    <w:rsid w:val="004B1B08"/>
    <w:rsid w:val="004E257F"/>
    <w:rsid w:val="004E55C5"/>
    <w:rsid w:val="0050100F"/>
    <w:rsid w:val="0050424B"/>
    <w:rsid w:val="005216E5"/>
    <w:rsid w:val="00527C9C"/>
    <w:rsid w:val="00537BD3"/>
    <w:rsid w:val="00537D1C"/>
    <w:rsid w:val="00545BA4"/>
    <w:rsid w:val="005529CC"/>
    <w:rsid w:val="00561975"/>
    <w:rsid w:val="00566039"/>
    <w:rsid w:val="00575B41"/>
    <w:rsid w:val="005D0C6D"/>
    <w:rsid w:val="00641C24"/>
    <w:rsid w:val="00667C85"/>
    <w:rsid w:val="00695E24"/>
    <w:rsid w:val="007119E7"/>
    <w:rsid w:val="0077302E"/>
    <w:rsid w:val="00775D26"/>
    <w:rsid w:val="007940E3"/>
    <w:rsid w:val="007B0262"/>
    <w:rsid w:val="0080103B"/>
    <w:rsid w:val="008349D6"/>
    <w:rsid w:val="00845EC9"/>
    <w:rsid w:val="00852380"/>
    <w:rsid w:val="00854A73"/>
    <w:rsid w:val="008A0602"/>
    <w:rsid w:val="008A63DB"/>
    <w:rsid w:val="008E28F8"/>
    <w:rsid w:val="008E7485"/>
    <w:rsid w:val="008F0855"/>
    <w:rsid w:val="009227E4"/>
    <w:rsid w:val="0093564A"/>
    <w:rsid w:val="0094487F"/>
    <w:rsid w:val="00944C5A"/>
    <w:rsid w:val="009710CE"/>
    <w:rsid w:val="00981C3A"/>
    <w:rsid w:val="00983F90"/>
    <w:rsid w:val="009A6E98"/>
    <w:rsid w:val="009B5E50"/>
    <w:rsid w:val="009C7100"/>
    <w:rsid w:val="00A047BA"/>
    <w:rsid w:val="00A4501F"/>
    <w:rsid w:val="00A4596C"/>
    <w:rsid w:val="00A50CB0"/>
    <w:rsid w:val="00A75DF4"/>
    <w:rsid w:val="00AA5755"/>
    <w:rsid w:val="00AB6F16"/>
    <w:rsid w:val="00AD463B"/>
    <w:rsid w:val="00AD4CFC"/>
    <w:rsid w:val="00AE119F"/>
    <w:rsid w:val="00AE15A9"/>
    <w:rsid w:val="00B13933"/>
    <w:rsid w:val="00B83398"/>
    <w:rsid w:val="00B906CB"/>
    <w:rsid w:val="00B947B3"/>
    <w:rsid w:val="00BD0D36"/>
    <w:rsid w:val="00BD614C"/>
    <w:rsid w:val="00BF1693"/>
    <w:rsid w:val="00C45405"/>
    <w:rsid w:val="00C5211B"/>
    <w:rsid w:val="00C74911"/>
    <w:rsid w:val="00CB1C84"/>
    <w:rsid w:val="00D127DE"/>
    <w:rsid w:val="00D51CD0"/>
    <w:rsid w:val="00D96275"/>
    <w:rsid w:val="00D96928"/>
    <w:rsid w:val="00DA33FF"/>
    <w:rsid w:val="00DD3219"/>
    <w:rsid w:val="00DE5059"/>
    <w:rsid w:val="00E06283"/>
    <w:rsid w:val="00E42158"/>
    <w:rsid w:val="00E758DB"/>
    <w:rsid w:val="00EA7212"/>
    <w:rsid w:val="00EB06DD"/>
    <w:rsid w:val="00ED4864"/>
    <w:rsid w:val="00ED79F0"/>
    <w:rsid w:val="00EE1E64"/>
    <w:rsid w:val="00EF6226"/>
    <w:rsid w:val="00F77794"/>
    <w:rsid w:val="00F95C2F"/>
    <w:rsid w:val="00FB2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B4A0D0"/>
  <w15:chartTrackingRefBased/>
  <w15:docId w15:val="{F5F84BA7-C1F8-4C56-A9C5-E50BD373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911"/>
    <w:pPr>
      <w:spacing w:after="200" w:line="276" w:lineRule="auto"/>
    </w:pPr>
  </w:style>
  <w:style w:type="paragraph" w:styleId="Heading2">
    <w:name w:val="heading 2"/>
    <w:basedOn w:val="Normal"/>
    <w:next w:val="Normal"/>
    <w:link w:val="Heading2Char"/>
    <w:uiPriority w:val="9"/>
    <w:unhideWhenUsed/>
    <w:qFormat/>
    <w:rsid w:val="00C749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911"/>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4911"/>
    <w:pPr>
      <w:ind w:left="720"/>
      <w:contextualSpacing/>
    </w:pPr>
  </w:style>
  <w:style w:type="paragraph" w:customStyle="1" w:styleId="Default">
    <w:name w:val="Default"/>
    <w:rsid w:val="00C7491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74911"/>
    <w:rPr>
      <w:sz w:val="16"/>
      <w:szCs w:val="16"/>
    </w:rPr>
  </w:style>
  <w:style w:type="paragraph" w:styleId="CommentText">
    <w:name w:val="annotation text"/>
    <w:basedOn w:val="Normal"/>
    <w:link w:val="CommentTextChar"/>
    <w:uiPriority w:val="99"/>
    <w:semiHidden/>
    <w:unhideWhenUsed/>
    <w:rsid w:val="00C74911"/>
    <w:pPr>
      <w:spacing w:line="240" w:lineRule="auto"/>
    </w:pPr>
    <w:rPr>
      <w:sz w:val="20"/>
      <w:szCs w:val="20"/>
    </w:rPr>
  </w:style>
  <w:style w:type="character" w:customStyle="1" w:styleId="CommentTextChar">
    <w:name w:val="Comment Text Char"/>
    <w:basedOn w:val="DefaultParagraphFont"/>
    <w:link w:val="CommentText"/>
    <w:uiPriority w:val="99"/>
    <w:semiHidden/>
    <w:rsid w:val="00C74911"/>
    <w:rPr>
      <w:sz w:val="20"/>
      <w:szCs w:val="20"/>
    </w:rPr>
  </w:style>
  <w:style w:type="paragraph" w:styleId="CommentSubject">
    <w:name w:val="annotation subject"/>
    <w:basedOn w:val="CommentText"/>
    <w:next w:val="CommentText"/>
    <w:link w:val="CommentSubjectChar"/>
    <w:uiPriority w:val="99"/>
    <w:semiHidden/>
    <w:unhideWhenUsed/>
    <w:rsid w:val="00C74911"/>
    <w:rPr>
      <w:b/>
      <w:bCs/>
    </w:rPr>
  </w:style>
  <w:style w:type="character" w:customStyle="1" w:styleId="CommentSubjectChar">
    <w:name w:val="Comment Subject Char"/>
    <w:basedOn w:val="CommentTextChar"/>
    <w:link w:val="CommentSubject"/>
    <w:uiPriority w:val="99"/>
    <w:semiHidden/>
    <w:rsid w:val="00C74911"/>
    <w:rPr>
      <w:b/>
      <w:bCs/>
      <w:sz w:val="20"/>
      <w:szCs w:val="20"/>
    </w:rPr>
  </w:style>
  <w:style w:type="paragraph" w:styleId="BalloonText">
    <w:name w:val="Balloon Text"/>
    <w:basedOn w:val="Normal"/>
    <w:link w:val="BalloonTextChar"/>
    <w:uiPriority w:val="99"/>
    <w:semiHidden/>
    <w:unhideWhenUsed/>
    <w:rsid w:val="00C74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911"/>
    <w:rPr>
      <w:rFonts w:ascii="Segoe UI" w:hAnsi="Segoe UI" w:cs="Segoe UI"/>
      <w:sz w:val="18"/>
      <w:szCs w:val="18"/>
    </w:rPr>
  </w:style>
  <w:style w:type="table" w:styleId="LightList-Accent1">
    <w:name w:val="Light List Accent 1"/>
    <w:basedOn w:val="TableNormal"/>
    <w:uiPriority w:val="61"/>
    <w:rsid w:val="0044501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773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02E"/>
  </w:style>
  <w:style w:type="paragraph" w:styleId="Footer">
    <w:name w:val="footer"/>
    <w:basedOn w:val="Normal"/>
    <w:link w:val="FooterChar"/>
    <w:uiPriority w:val="99"/>
    <w:unhideWhenUsed/>
    <w:rsid w:val="00773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02E"/>
  </w:style>
  <w:style w:type="paragraph" w:styleId="NoSpacing">
    <w:name w:val="No Spacing"/>
    <w:basedOn w:val="Normal"/>
    <w:link w:val="NoSpacingChar"/>
    <w:uiPriority w:val="1"/>
    <w:qFormat/>
    <w:rsid w:val="0077302E"/>
    <w:pPr>
      <w:spacing w:after="0" w:line="240" w:lineRule="auto"/>
    </w:pPr>
    <w:rPr>
      <w:rFonts w:eastAsiaTheme="minorEastAsia"/>
      <w:sz w:val="20"/>
      <w:szCs w:val="20"/>
      <w:lang w:bidi="en-US"/>
    </w:rPr>
  </w:style>
  <w:style w:type="character" w:customStyle="1" w:styleId="NoSpacingChar">
    <w:name w:val="No Spacing Char"/>
    <w:basedOn w:val="DefaultParagraphFont"/>
    <w:link w:val="NoSpacing"/>
    <w:uiPriority w:val="1"/>
    <w:rsid w:val="0077302E"/>
    <w:rPr>
      <w:rFonts w:eastAsiaTheme="minorEastAsia"/>
      <w:sz w:val="20"/>
      <w:szCs w:val="20"/>
      <w:lang w:bidi="en-US"/>
    </w:rPr>
  </w:style>
  <w:style w:type="paragraph" w:styleId="TOC2">
    <w:name w:val="toc 2"/>
    <w:basedOn w:val="Normal"/>
    <w:next w:val="Normal"/>
    <w:autoRedefine/>
    <w:uiPriority w:val="39"/>
    <w:unhideWhenUsed/>
    <w:rsid w:val="0077302E"/>
    <w:pPr>
      <w:spacing w:before="240" w:after="0"/>
    </w:pPr>
    <w:rPr>
      <w:b/>
      <w:bCs/>
      <w:sz w:val="20"/>
      <w:szCs w:val="20"/>
    </w:rPr>
  </w:style>
  <w:style w:type="character" w:styleId="Hyperlink">
    <w:name w:val="Hyperlink"/>
    <w:basedOn w:val="DefaultParagraphFont"/>
    <w:uiPriority w:val="99"/>
    <w:unhideWhenUsed/>
    <w:rsid w:val="0077302E"/>
    <w:rPr>
      <w:color w:val="0563C1" w:themeColor="hyperlink"/>
      <w:u w:val="single"/>
    </w:rPr>
  </w:style>
  <w:style w:type="table" w:styleId="ListTable7Colorful">
    <w:name w:val="List Table 7 Colorful"/>
    <w:basedOn w:val="TableNormal"/>
    <w:uiPriority w:val="52"/>
    <w:rsid w:val="001F0C6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E4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750">
      <w:bodyDiv w:val="1"/>
      <w:marLeft w:val="0"/>
      <w:marRight w:val="0"/>
      <w:marTop w:val="0"/>
      <w:marBottom w:val="0"/>
      <w:divBdr>
        <w:top w:val="none" w:sz="0" w:space="0" w:color="auto"/>
        <w:left w:val="none" w:sz="0" w:space="0" w:color="auto"/>
        <w:bottom w:val="none" w:sz="0" w:space="0" w:color="auto"/>
        <w:right w:val="none" w:sz="0" w:space="0" w:color="auto"/>
      </w:divBdr>
    </w:div>
    <w:div w:id="106123213">
      <w:bodyDiv w:val="1"/>
      <w:marLeft w:val="0"/>
      <w:marRight w:val="0"/>
      <w:marTop w:val="0"/>
      <w:marBottom w:val="0"/>
      <w:divBdr>
        <w:top w:val="none" w:sz="0" w:space="0" w:color="auto"/>
        <w:left w:val="none" w:sz="0" w:space="0" w:color="auto"/>
        <w:bottom w:val="none" w:sz="0" w:space="0" w:color="auto"/>
        <w:right w:val="none" w:sz="0" w:space="0" w:color="auto"/>
      </w:divBdr>
    </w:div>
    <w:div w:id="180515579">
      <w:bodyDiv w:val="1"/>
      <w:marLeft w:val="0"/>
      <w:marRight w:val="0"/>
      <w:marTop w:val="0"/>
      <w:marBottom w:val="0"/>
      <w:divBdr>
        <w:top w:val="none" w:sz="0" w:space="0" w:color="auto"/>
        <w:left w:val="none" w:sz="0" w:space="0" w:color="auto"/>
        <w:bottom w:val="none" w:sz="0" w:space="0" w:color="auto"/>
        <w:right w:val="none" w:sz="0" w:space="0" w:color="auto"/>
      </w:divBdr>
    </w:div>
    <w:div w:id="230386745">
      <w:bodyDiv w:val="1"/>
      <w:marLeft w:val="0"/>
      <w:marRight w:val="0"/>
      <w:marTop w:val="0"/>
      <w:marBottom w:val="0"/>
      <w:divBdr>
        <w:top w:val="none" w:sz="0" w:space="0" w:color="auto"/>
        <w:left w:val="none" w:sz="0" w:space="0" w:color="auto"/>
        <w:bottom w:val="none" w:sz="0" w:space="0" w:color="auto"/>
        <w:right w:val="none" w:sz="0" w:space="0" w:color="auto"/>
      </w:divBdr>
    </w:div>
    <w:div w:id="348679729">
      <w:bodyDiv w:val="1"/>
      <w:marLeft w:val="0"/>
      <w:marRight w:val="0"/>
      <w:marTop w:val="0"/>
      <w:marBottom w:val="0"/>
      <w:divBdr>
        <w:top w:val="none" w:sz="0" w:space="0" w:color="auto"/>
        <w:left w:val="none" w:sz="0" w:space="0" w:color="auto"/>
        <w:bottom w:val="none" w:sz="0" w:space="0" w:color="auto"/>
        <w:right w:val="none" w:sz="0" w:space="0" w:color="auto"/>
      </w:divBdr>
    </w:div>
    <w:div w:id="435561026">
      <w:bodyDiv w:val="1"/>
      <w:marLeft w:val="0"/>
      <w:marRight w:val="0"/>
      <w:marTop w:val="0"/>
      <w:marBottom w:val="0"/>
      <w:divBdr>
        <w:top w:val="none" w:sz="0" w:space="0" w:color="auto"/>
        <w:left w:val="none" w:sz="0" w:space="0" w:color="auto"/>
        <w:bottom w:val="none" w:sz="0" w:space="0" w:color="auto"/>
        <w:right w:val="none" w:sz="0" w:space="0" w:color="auto"/>
      </w:divBdr>
    </w:div>
    <w:div w:id="650332449">
      <w:bodyDiv w:val="1"/>
      <w:marLeft w:val="0"/>
      <w:marRight w:val="0"/>
      <w:marTop w:val="0"/>
      <w:marBottom w:val="0"/>
      <w:divBdr>
        <w:top w:val="none" w:sz="0" w:space="0" w:color="auto"/>
        <w:left w:val="none" w:sz="0" w:space="0" w:color="auto"/>
        <w:bottom w:val="none" w:sz="0" w:space="0" w:color="auto"/>
        <w:right w:val="none" w:sz="0" w:space="0" w:color="auto"/>
      </w:divBdr>
    </w:div>
    <w:div w:id="761532582">
      <w:bodyDiv w:val="1"/>
      <w:marLeft w:val="0"/>
      <w:marRight w:val="0"/>
      <w:marTop w:val="0"/>
      <w:marBottom w:val="0"/>
      <w:divBdr>
        <w:top w:val="none" w:sz="0" w:space="0" w:color="auto"/>
        <w:left w:val="none" w:sz="0" w:space="0" w:color="auto"/>
        <w:bottom w:val="none" w:sz="0" w:space="0" w:color="auto"/>
        <w:right w:val="none" w:sz="0" w:space="0" w:color="auto"/>
      </w:divBdr>
    </w:div>
    <w:div w:id="955450349">
      <w:bodyDiv w:val="1"/>
      <w:marLeft w:val="0"/>
      <w:marRight w:val="0"/>
      <w:marTop w:val="0"/>
      <w:marBottom w:val="0"/>
      <w:divBdr>
        <w:top w:val="none" w:sz="0" w:space="0" w:color="auto"/>
        <w:left w:val="none" w:sz="0" w:space="0" w:color="auto"/>
        <w:bottom w:val="none" w:sz="0" w:space="0" w:color="auto"/>
        <w:right w:val="none" w:sz="0" w:space="0" w:color="auto"/>
      </w:divBdr>
    </w:div>
    <w:div w:id="958418223">
      <w:bodyDiv w:val="1"/>
      <w:marLeft w:val="0"/>
      <w:marRight w:val="0"/>
      <w:marTop w:val="0"/>
      <w:marBottom w:val="0"/>
      <w:divBdr>
        <w:top w:val="none" w:sz="0" w:space="0" w:color="auto"/>
        <w:left w:val="none" w:sz="0" w:space="0" w:color="auto"/>
        <w:bottom w:val="none" w:sz="0" w:space="0" w:color="auto"/>
        <w:right w:val="none" w:sz="0" w:space="0" w:color="auto"/>
      </w:divBdr>
    </w:div>
    <w:div w:id="1046293221">
      <w:bodyDiv w:val="1"/>
      <w:marLeft w:val="0"/>
      <w:marRight w:val="0"/>
      <w:marTop w:val="0"/>
      <w:marBottom w:val="0"/>
      <w:divBdr>
        <w:top w:val="none" w:sz="0" w:space="0" w:color="auto"/>
        <w:left w:val="none" w:sz="0" w:space="0" w:color="auto"/>
        <w:bottom w:val="none" w:sz="0" w:space="0" w:color="auto"/>
        <w:right w:val="none" w:sz="0" w:space="0" w:color="auto"/>
      </w:divBdr>
    </w:div>
    <w:div w:id="1071195496">
      <w:bodyDiv w:val="1"/>
      <w:marLeft w:val="0"/>
      <w:marRight w:val="0"/>
      <w:marTop w:val="0"/>
      <w:marBottom w:val="0"/>
      <w:divBdr>
        <w:top w:val="none" w:sz="0" w:space="0" w:color="auto"/>
        <w:left w:val="none" w:sz="0" w:space="0" w:color="auto"/>
        <w:bottom w:val="none" w:sz="0" w:space="0" w:color="auto"/>
        <w:right w:val="none" w:sz="0" w:space="0" w:color="auto"/>
      </w:divBdr>
    </w:div>
    <w:div w:id="1086462420">
      <w:bodyDiv w:val="1"/>
      <w:marLeft w:val="0"/>
      <w:marRight w:val="0"/>
      <w:marTop w:val="0"/>
      <w:marBottom w:val="0"/>
      <w:divBdr>
        <w:top w:val="none" w:sz="0" w:space="0" w:color="auto"/>
        <w:left w:val="none" w:sz="0" w:space="0" w:color="auto"/>
        <w:bottom w:val="none" w:sz="0" w:space="0" w:color="auto"/>
        <w:right w:val="none" w:sz="0" w:space="0" w:color="auto"/>
      </w:divBdr>
    </w:div>
    <w:div w:id="1227837678">
      <w:bodyDiv w:val="1"/>
      <w:marLeft w:val="0"/>
      <w:marRight w:val="0"/>
      <w:marTop w:val="0"/>
      <w:marBottom w:val="0"/>
      <w:divBdr>
        <w:top w:val="none" w:sz="0" w:space="0" w:color="auto"/>
        <w:left w:val="none" w:sz="0" w:space="0" w:color="auto"/>
        <w:bottom w:val="none" w:sz="0" w:space="0" w:color="auto"/>
        <w:right w:val="none" w:sz="0" w:space="0" w:color="auto"/>
      </w:divBdr>
    </w:div>
    <w:div w:id="1274676622">
      <w:bodyDiv w:val="1"/>
      <w:marLeft w:val="0"/>
      <w:marRight w:val="0"/>
      <w:marTop w:val="0"/>
      <w:marBottom w:val="0"/>
      <w:divBdr>
        <w:top w:val="none" w:sz="0" w:space="0" w:color="auto"/>
        <w:left w:val="none" w:sz="0" w:space="0" w:color="auto"/>
        <w:bottom w:val="none" w:sz="0" w:space="0" w:color="auto"/>
        <w:right w:val="none" w:sz="0" w:space="0" w:color="auto"/>
      </w:divBdr>
    </w:div>
    <w:div w:id="1488936435">
      <w:bodyDiv w:val="1"/>
      <w:marLeft w:val="0"/>
      <w:marRight w:val="0"/>
      <w:marTop w:val="0"/>
      <w:marBottom w:val="0"/>
      <w:divBdr>
        <w:top w:val="none" w:sz="0" w:space="0" w:color="auto"/>
        <w:left w:val="none" w:sz="0" w:space="0" w:color="auto"/>
        <w:bottom w:val="none" w:sz="0" w:space="0" w:color="auto"/>
        <w:right w:val="none" w:sz="0" w:space="0" w:color="auto"/>
      </w:divBdr>
    </w:div>
    <w:div w:id="1657031301">
      <w:bodyDiv w:val="1"/>
      <w:marLeft w:val="0"/>
      <w:marRight w:val="0"/>
      <w:marTop w:val="0"/>
      <w:marBottom w:val="0"/>
      <w:divBdr>
        <w:top w:val="none" w:sz="0" w:space="0" w:color="auto"/>
        <w:left w:val="none" w:sz="0" w:space="0" w:color="auto"/>
        <w:bottom w:val="none" w:sz="0" w:space="0" w:color="auto"/>
        <w:right w:val="none" w:sz="0" w:space="0" w:color="auto"/>
      </w:divBdr>
    </w:div>
    <w:div w:id="1738360805">
      <w:bodyDiv w:val="1"/>
      <w:marLeft w:val="0"/>
      <w:marRight w:val="0"/>
      <w:marTop w:val="0"/>
      <w:marBottom w:val="0"/>
      <w:divBdr>
        <w:top w:val="none" w:sz="0" w:space="0" w:color="auto"/>
        <w:left w:val="none" w:sz="0" w:space="0" w:color="auto"/>
        <w:bottom w:val="none" w:sz="0" w:space="0" w:color="auto"/>
        <w:right w:val="none" w:sz="0" w:space="0" w:color="auto"/>
      </w:divBdr>
    </w:div>
    <w:div w:id="1797914717">
      <w:bodyDiv w:val="1"/>
      <w:marLeft w:val="0"/>
      <w:marRight w:val="0"/>
      <w:marTop w:val="0"/>
      <w:marBottom w:val="0"/>
      <w:divBdr>
        <w:top w:val="none" w:sz="0" w:space="0" w:color="auto"/>
        <w:left w:val="none" w:sz="0" w:space="0" w:color="auto"/>
        <w:bottom w:val="none" w:sz="0" w:space="0" w:color="auto"/>
        <w:right w:val="none" w:sz="0" w:space="0" w:color="auto"/>
      </w:divBdr>
    </w:div>
    <w:div w:id="1893226422">
      <w:bodyDiv w:val="1"/>
      <w:marLeft w:val="0"/>
      <w:marRight w:val="0"/>
      <w:marTop w:val="0"/>
      <w:marBottom w:val="0"/>
      <w:divBdr>
        <w:top w:val="none" w:sz="0" w:space="0" w:color="auto"/>
        <w:left w:val="none" w:sz="0" w:space="0" w:color="auto"/>
        <w:bottom w:val="none" w:sz="0" w:space="0" w:color="auto"/>
        <w:right w:val="none" w:sz="0" w:space="0" w:color="auto"/>
      </w:divBdr>
    </w:div>
    <w:div w:id="1972906863">
      <w:bodyDiv w:val="1"/>
      <w:marLeft w:val="0"/>
      <w:marRight w:val="0"/>
      <w:marTop w:val="0"/>
      <w:marBottom w:val="0"/>
      <w:divBdr>
        <w:top w:val="none" w:sz="0" w:space="0" w:color="auto"/>
        <w:left w:val="none" w:sz="0" w:space="0" w:color="auto"/>
        <w:bottom w:val="none" w:sz="0" w:space="0" w:color="auto"/>
        <w:right w:val="none" w:sz="0" w:space="0" w:color="auto"/>
      </w:divBdr>
    </w:div>
    <w:div w:id="2029869861">
      <w:bodyDiv w:val="1"/>
      <w:marLeft w:val="0"/>
      <w:marRight w:val="0"/>
      <w:marTop w:val="0"/>
      <w:marBottom w:val="0"/>
      <w:divBdr>
        <w:top w:val="none" w:sz="0" w:space="0" w:color="auto"/>
        <w:left w:val="none" w:sz="0" w:space="0" w:color="auto"/>
        <w:bottom w:val="none" w:sz="0" w:space="0" w:color="auto"/>
        <w:right w:val="none" w:sz="0" w:space="0" w:color="auto"/>
      </w:divBdr>
    </w:div>
    <w:div w:id="21357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northampton\shared\IPU\IPU\IPU%20Share\Reporting%20&amp;%20MI\PAT%20Survey\Student\2018%20PAT%20survey%20students%20data%20analysis%20as%20at%20May%202018.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FAST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'Faculty breakdown'!$B$25</c:f>
              <c:strCache>
                <c:ptCount val="1"/>
                <c:pt idx="0">
                  <c:v>% agreement</c:v>
                </c:pt>
              </c:strCache>
            </c:strRef>
          </c:tx>
          <c:spPr>
            <a:solidFill>
              <a:schemeClr val="accent1">
                <a:shade val="65000"/>
              </a:schemeClr>
            </a:solidFill>
            <a:ln>
              <a:noFill/>
            </a:ln>
            <a:effectLst/>
          </c:spPr>
          <c:invertIfNegative val="0"/>
          <c:cat>
            <c:strRef>
              <c:f>'Faculty breakdown'!$A$26:$A$33</c:f>
              <c:strCache>
                <c:ptCount val="8"/>
                <c:pt idx="0">
                  <c:v>My sessions with my PAT have made a difference to my University experience</c:v>
                </c:pt>
                <c:pt idx="1">
                  <c:v>During the sessions with my PAT, we review my progress toward my own goals</c:v>
                </c:pt>
                <c:pt idx="2">
                  <c:v>It is really important for me to have a personal development plan</c:v>
                </c:pt>
                <c:pt idx="3">
                  <c:v>I actively engage with other members of University staff (e.g. my module tutor) for support</c:v>
                </c:pt>
                <c:pt idx="4">
                  <c:v>I think it is really important for students to have a Personal Academic Tutor</c:v>
                </c:pt>
                <c:pt idx="5">
                  <c:v>I have been effectively supported in personal/pastoral issues by my Personal Academic Tutor</c:v>
                </c:pt>
                <c:pt idx="6">
                  <c:v>I have been effectively supported in academic matters by my Personal Academic Tutor</c:v>
                </c:pt>
                <c:pt idx="7">
                  <c:v>I have had some group meetings with my PAT and other students</c:v>
                </c:pt>
              </c:strCache>
            </c:strRef>
          </c:cat>
          <c:val>
            <c:numRef>
              <c:f>'Faculty breakdown'!$B$26:$B$33</c:f>
              <c:numCache>
                <c:formatCode>0.0%</c:formatCode>
                <c:ptCount val="8"/>
                <c:pt idx="0">
                  <c:v>0.49489795918367346</c:v>
                </c:pt>
                <c:pt idx="1">
                  <c:v>0.50520833333333337</c:v>
                </c:pt>
                <c:pt idx="2">
                  <c:v>0.7189189189189189</c:v>
                </c:pt>
                <c:pt idx="3">
                  <c:v>0.71808510638297873</c:v>
                </c:pt>
                <c:pt idx="4">
                  <c:v>0.84848484848484851</c:v>
                </c:pt>
                <c:pt idx="5">
                  <c:v>0.52406417112299464</c:v>
                </c:pt>
                <c:pt idx="6">
                  <c:v>0.59162303664921467</c:v>
                </c:pt>
                <c:pt idx="7">
                  <c:v>0.35384615384615387</c:v>
                </c:pt>
              </c:numCache>
            </c:numRef>
          </c:val>
          <c:extLst>
            <c:ext xmlns:c16="http://schemas.microsoft.com/office/drawing/2014/chart" uri="{C3380CC4-5D6E-409C-BE32-E72D297353CC}">
              <c16:uniqueId val="{00000000-1148-4A24-93A7-5C05537EF562}"/>
            </c:ext>
          </c:extLst>
        </c:ser>
        <c:ser>
          <c:idx val="1"/>
          <c:order val="1"/>
          <c:tx>
            <c:strRef>
              <c:f>'Faculty breakdown'!$C$25</c:f>
              <c:strCache>
                <c:ptCount val="1"/>
                <c:pt idx="0">
                  <c:v>% disagreement</c:v>
                </c:pt>
              </c:strCache>
            </c:strRef>
          </c:tx>
          <c:spPr>
            <a:solidFill>
              <a:schemeClr val="accent1"/>
            </a:solidFill>
            <a:ln>
              <a:noFill/>
            </a:ln>
            <a:effectLst/>
          </c:spPr>
          <c:invertIfNegative val="0"/>
          <c:cat>
            <c:strRef>
              <c:f>'Faculty breakdown'!$A$26:$A$33</c:f>
              <c:strCache>
                <c:ptCount val="8"/>
                <c:pt idx="0">
                  <c:v>My sessions with my PAT have made a difference to my University experience</c:v>
                </c:pt>
                <c:pt idx="1">
                  <c:v>During the sessions with my PAT, we review my progress toward my own goals</c:v>
                </c:pt>
                <c:pt idx="2">
                  <c:v>It is really important for me to have a personal development plan</c:v>
                </c:pt>
                <c:pt idx="3">
                  <c:v>I actively engage with other members of University staff (e.g. my module tutor) for support</c:v>
                </c:pt>
                <c:pt idx="4">
                  <c:v>I think it is really important for students to have a Personal Academic Tutor</c:v>
                </c:pt>
                <c:pt idx="5">
                  <c:v>I have been effectively supported in personal/pastoral issues by my Personal Academic Tutor</c:v>
                </c:pt>
                <c:pt idx="6">
                  <c:v>I have been effectively supported in academic matters by my Personal Academic Tutor</c:v>
                </c:pt>
                <c:pt idx="7">
                  <c:v>I have had some group meetings with my PAT and other students</c:v>
                </c:pt>
              </c:strCache>
            </c:strRef>
          </c:cat>
          <c:val>
            <c:numRef>
              <c:f>'Faculty breakdown'!$C$26:$C$33</c:f>
              <c:numCache>
                <c:formatCode>0.0%</c:formatCode>
                <c:ptCount val="8"/>
                <c:pt idx="0">
                  <c:v>0.32653061224489793</c:v>
                </c:pt>
                <c:pt idx="1">
                  <c:v>0.30208333333333331</c:v>
                </c:pt>
                <c:pt idx="2">
                  <c:v>6.4864864864864868E-2</c:v>
                </c:pt>
                <c:pt idx="3">
                  <c:v>0.16489361702127658</c:v>
                </c:pt>
                <c:pt idx="4">
                  <c:v>3.0303030303030304E-2</c:v>
                </c:pt>
                <c:pt idx="5">
                  <c:v>0.29946524064171121</c:v>
                </c:pt>
                <c:pt idx="6">
                  <c:v>0.27748691099476441</c:v>
                </c:pt>
                <c:pt idx="7">
                  <c:v>0.53333333333333333</c:v>
                </c:pt>
              </c:numCache>
            </c:numRef>
          </c:val>
          <c:extLst>
            <c:ext xmlns:c16="http://schemas.microsoft.com/office/drawing/2014/chart" uri="{C3380CC4-5D6E-409C-BE32-E72D297353CC}">
              <c16:uniqueId val="{00000001-1148-4A24-93A7-5C05537EF562}"/>
            </c:ext>
          </c:extLst>
        </c:ser>
        <c:ser>
          <c:idx val="2"/>
          <c:order val="2"/>
          <c:tx>
            <c:strRef>
              <c:f>'Faculty breakdown'!$D$25</c:f>
              <c:strCache>
                <c:ptCount val="1"/>
                <c:pt idx="0">
                  <c:v>% neither agree or disagree</c:v>
                </c:pt>
              </c:strCache>
            </c:strRef>
          </c:tx>
          <c:spPr>
            <a:solidFill>
              <a:schemeClr val="accent1">
                <a:tint val="65000"/>
              </a:schemeClr>
            </a:solidFill>
            <a:ln>
              <a:noFill/>
            </a:ln>
            <a:effectLst/>
          </c:spPr>
          <c:invertIfNegative val="0"/>
          <c:cat>
            <c:strRef>
              <c:f>'Faculty breakdown'!$A$26:$A$33</c:f>
              <c:strCache>
                <c:ptCount val="8"/>
                <c:pt idx="0">
                  <c:v>My sessions with my PAT have made a difference to my University experience</c:v>
                </c:pt>
                <c:pt idx="1">
                  <c:v>During the sessions with my PAT, we review my progress toward my own goals</c:v>
                </c:pt>
                <c:pt idx="2">
                  <c:v>It is really important for me to have a personal development plan</c:v>
                </c:pt>
                <c:pt idx="3">
                  <c:v>I actively engage with other members of University staff (e.g. my module tutor) for support</c:v>
                </c:pt>
                <c:pt idx="4">
                  <c:v>I think it is really important for students to have a Personal Academic Tutor</c:v>
                </c:pt>
                <c:pt idx="5">
                  <c:v>I have been effectively supported in personal/pastoral issues by my Personal Academic Tutor</c:v>
                </c:pt>
                <c:pt idx="6">
                  <c:v>I have been effectively supported in academic matters by my Personal Academic Tutor</c:v>
                </c:pt>
                <c:pt idx="7">
                  <c:v>I have had some group meetings with my PAT and other students</c:v>
                </c:pt>
              </c:strCache>
            </c:strRef>
          </c:cat>
          <c:val>
            <c:numRef>
              <c:f>'Faculty breakdown'!$D$26:$D$33</c:f>
              <c:numCache>
                <c:formatCode>0.0%</c:formatCode>
                <c:ptCount val="8"/>
                <c:pt idx="0">
                  <c:v>0.17857142857142858</c:v>
                </c:pt>
                <c:pt idx="1">
                  <c:v>0.19270833333333334</c:v>
                </c:pt>
                <c:pt idx="2">
                  <c:v>0.21621621621621623</c:v>
                </c:pt>
                <c:pt idx="3">
                  <c:v>0.11702127659574468</c:v>
                </c:pt>
                <c:pt idx="4">
                  <c:v>0.12121212121212122</c:v>
                </c:pt>
                <c:pt idx="5">
                  <c:v>0.17647058823529413</c:v>
                </c:pt>
                <c:pt idx="6">
                  <c:v>0.13089005235602094</c:v>
                </c:pt>
                <c:pt idx="7">
                  <c:v>0.11282051282051282</c:v>
                </c:pt>
              </c:numCache>
            </c:numRef>
          </c:val>
          <c:extLst>
            <c:ext xmlns:c16="http://schemas.microsoft.com/office/drawing/2014/chart" uri="{C3380CC4-5D6E-409C-BE32-E72D297353CC}">
              <c16:uniqueId val="{00000002-1148-4A24-93A7-5C05537EF562}"/>
            </c:ext>
          </c:extLst>
        </c:ser>
        <c:dLbls>
          <c:showLegendKey val="0"/>
          <c:showVal val="0"/>
          <c:showCatName val="0"/>
          <c:showSerName val="0"/>
          <c:showPercent val="0"/>
          <c:showBubbleSize val="0"/>
        </c:dLbls>
        <c:gapWidth val="182"/>
        <c:axId val="396328648"/>
        <c:axId val="396329040"/>
      </c:barChart>
      <c:catAx>
        <c:axId val="396328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396329040"/>
        <c:crosses val="autoZero"/>
        <c:auto val="1"/>
        <c:lblAlgn val="ctr"/>
        <c:lblOffset val="100"/>
        <c:noMultiLvlLbl val="0"/>
      </c:catAx>
      <c:valAx>
        <c:axId val="39632904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328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FBL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'Faculty breakdown'!$B$35</c:f>
              <c:strCache>
                <c:ptCount val="1"/>
                <c:pt idx="0">
                  <c:v>% agreement</c:v>
                </c:pt>
              </c:strCache>
            </c:strRef>
          </c:tx>
          <c:spPr>
            <a:solidFill>
              <a:schemeClr val="accent1">
                <a:shade val="65000"/>
              </a:schemeClr>
            </a:solidFill>
            <a:ln>
              <a:noFill/>
            </a:ln>
            <a:effectLst/>
          </c:spPr>
          <c:invertIfNegative val="0"/>
          <c:cat>
            <c:strRef>
              <c:f>'Faculty breakdown'!$A$36:$A$43</c:f>
              <c:strCache>
                <c:ptCount val="8"/>
                <c:pt idx="0">
                  <c:v>My sessions with my PAT have made a difference to my University experience</c:v>
                </c:pt>
                <c:pt idx="1">
                  <c:v>During the sessions with my PAT, we review my progress toward my own goals</c:v>
                </c:pt>
                <c:pt idx="2">
                  <c:v>It is really important for me to have a personal development plan</c:v>
                </c:pt>
                <c:pt idx="3">
                  <c:v>I actively engage with other members of University staff (e.g. my module tutor) for support</c:v>
                </c:pt>
                <c:pt idx="4">
                  <c:v>I think it is really important for students to have a Personal Academic Tutor</c:v>
                </c:pt>
                <c:pt idx="5">
                  <c:v>I have been effectively supported in personal/pastoral issues by my Personal Academic Tutor</c:v>
                </c:pt>
                <c:pt idx="6">
                  <c:v>I have been effectively supported in academic matters by my Personal Academic Tutor</c:v>
                </c:pt>
                <c:pt idx="7">
                  <c:v>I have had some group meetings with my PAT and other students</c:v>
                </c:pt>
              </c:strCache>
            </c:strRef>
          </c:cat>
          <c:val>
            <c:numRef>
              <c:f>'Faculty breakdown'!$B$36:$B$43</c:f>
              <c:numCache>
                <c:formatCode>0.0%</c:formatCode>
                <c:ptCount val="8"/>
                <c:pt idx="0">
                  <c:v>0.47107438016528924</c:v>
                </c:pt>
                <c:pt idx="1">
                  <c:v>0.40336134453781514</c:v>
                </c:pt>
                <c:pt idx="2">
                  <c:v>0.77966101694915257</c:v>
                </c:pt>
                <c:pt idx="3">
                  <c:v>0.70539419087136934</c:v>
                </c:pt>
                <c:pt idx="4">
                  <c:v>0.86991869918699183</c:v>
                </c:pt>
                <c:pt idx="5">
                  <c:v>0.39316239316239315</c:v>
                </c:pt>
                <c:pt idx="6">
                  <c:v>0.47391304347826085</c:v>
                </c:pt>
                <c:pt idx="7">
                  <c:v>0.33185840707964603</c:v>
                </c:pt>
              </c:numCache>
            </c:numRef>
          </c:val>
          <c:extLst>
            <c:ext xmlns:c16="http://schemas.microsoft.com/office/drawing/2014/chart" uri="{C3380CC4-5D6E-409C-BE32-E72D297353CC}">
              <c16:uniqueId val="{00000000-7E74-453E-BB91-E794CEB56DA5}"/>
            </c:ext>
          </c:extLst>
        </c:ser>
        <c:ser>
          <c:idx val="1"/>
          <c:order val="1"/>
          <c:tx>
            <c:strRef>
              <c:f>'Faculty breakdown'!$C$35</c:f>
              <c:strCache>
                <c:ptCount val="1"/>
                <c:pt idx="0">
                  <c:v>% disagreement</c:v>
                </c:pt>
              </c:strCache>
            </c:strRef>
          </c:tx>
          <c:spPr>
            <a:solidFill>
              <a:schemeClr val="accent1"/>
            </a:solidFill>
            <a:ln>
              <a:noFill/>
            </a:ln>
            <a:effectLst/>
          </c:spPr>
          <c:invertIfNegative val="0"/>
          <c:cat>
            <c:strRef>
              <c:f>'Faculty breakdown'!$A$36:$A$43</c:f>
              <c:strCache>
                <c:ptCount val="8"/>
                <c:pt idx="0">
                  <c:v>My sessions with my PAT have made a difference to my University experience</c:v>
                </c:pt>
                <c:pt idx="1">
                  <c:v>During the sessions with my PAT, we review my progress toward my own goals</c:v>
                </c:pt>
                <c:pt idx="2">
                  <c:v>It is really important for me to have a personal development plan</c:v>
                </c:pt>
                <c:pt idx="3">
                  <c:v>I actively engage with other members of University staff (e.g. my module tutor) for support</c:v>
                </c:pt>
                <c:pt idx="4">
                  <c:v>I think it is really important for students to have a Personal Academic Tutor</c:v>
                </c:pt>
                <c:pt idx="5">
                  <c:v>I have been effectively supported in personal/pastoral issues by my Personal Academic Tutor</c:v>
                </c:pt>
                <c:pt idx="6">
                  <c:v>I have been effectively supported in academic matters by my Personal Academic Tutor</c:v>
                </c:pt>
                <c:pt idx="7">
                  <c:v>I have had some group meetings with my PAT and other students</c:v>
                </c:pt>
              </c:strCache>
            </c:strRef>
          </c:cat>
          <c:val>
            <c:numRef>
              <c:f>'Faculty breakdown'!$C$36:$C$43</c:f>
              <c:numCache>
                <c:formatCode>0.0%</c:formatCode>
                <c:ptCount val="8"/>
                <c:pt idx="0">
                  <c:v>0.3512396694214876</c:v>
                </c:pt>
                <c:pt idx="1">
                  <c:v>0.41176470588235292</c:v>
                </c:pt>
                <c:pt idx="2">
                  <c:v>8.050847457627118E-2</c:v>
                </c:pt>
                <c:pt idx="3">
                  <c:v>0.16182572614107885</c:v>
                </c:pt>
                <c:pt idx="4">
                  <c:v>3.2520325203252036E-2</c:v>
                </c:pt>
                <c:pt idx="5">
                  <c:v>0.42307692307692307</c:v>
                </c:pt>
                <c:pt idx="6">
                  <c:v>0.38260869565217392</c:v>
                </c:pt>
                <c:pt idx="7">
                  <c:v>0.49115044247787609</c:v>
                </c:pt>
              </c:numCache>
            </c:numRef>
          </c:val>
          <c:extLst>
            <c:ext xmlns:c16="http://schemas.microsoft.com/office/drawing/2014/chart" uri="{C3380CC4-5D6E-409C-BE32-E72D297353CC}">
              <c16:uniqueId val="{00000001-7E74-453E-BB91-E794CEB56DA5}"/>
            </c:ext>
          </c:extLst>
        </c:ser>
        <c:ser>
          <c:idx val="2"/>
          <c:order val="2"/>
          <c:tx>
            <c:strRef>
              <c:f>'Faculty breakdown'!$D$35</c:f>
              <c:strCache>
                <c:ptCount val="1"/>
                <c:pt idx="0">
                  <c:v>% neither agree or disagree</c:v>
                </c:pt>
              </c:strCache>
            </c:strRef>
          </c:tx>
          <c:spPr>
            <a:solidFill>
              <a:schemeClr val="accent1">
                <a:tint val="65000"/>
              </a:schemeClr>
            </a:solidFill>
            <a:ln>
              <a:noFill/>
            </a:ln>
            <a:effectLst/>
          </c:spPr>
          <c:invertIfNegative val="0"/>
          <c:cat>
            <c:strRef>
              <c:f>'Faculty breakdown'!$A$36:$A$43</c:f>
              <c:strCache>
                <c:ptCount val="8"/>
                <c:pt idx="0">
                  <c:v>My sessions with my PAT have made a difference to my University experience</c:v>
                </c:pt>
                <c:pt idx="1">
                  <c:v>During the sessions with my PAT, we review my progress toward my own goals</c:v>
                </c:pt>
                <c:pt idx="2">
                  <c:v>It is really important for me to have a personal development plan</c:v>
                </c:pt>
                <c:pt idx="3">
                  <c:v>I actively engage with other members of University staff (e.g. my module tutor) for support</c:v>
                </c:pt>
                <c:pt idx="4">
                  <c:v>I think it is really important for students to have a Personal Academic Tutor</c:v>
                </c:pt>
                <c:pt idx="5">
                  <c:v>I have been effectively supported in personal/pastoral issues by my Personal Academic Tutor</c:v>
                </c:pt>
                <c:pt idx="6">
                  <c:v>I have been effectively supported in academic matters by my Personal Academic Tutor</c:v>
                </c:pt>
                <c:pt idx="7">
                  <c:v>I have had some group meetings with my PAT and other students</c:v>
                </c:pt>
              </c:strCache>
            </c:strRef>
          </c:cat>
          <c:val>
            <c:numRef>
              <c:f>'Faculty breakdown'!$D$36:$D$43</c:f>
              <c:numCache>
                <c:formatCode>0.0%</c:formatCode>
                <c:ptCount val="8"/>
                <c:pt idx="0">
                  <c:v>0.17768595041322313</c:v>
                </c:pt>
                <c:pt idx="1">
                  <c:v>0.18487394957983194</c:v>
                </c:pt>
                <c:pt idx="2">
                  <c:v>0.13983050847457626</c:v>
                </c:pt>
                <c:pt idx="3">
                  <c:v>0.13278008298755187</c:v>
                </c:pt>
                <c:pt idx="4">
                  <c:v>9.7560975609756101E-2</c:v>
                </c:pt>
                <c:pt idx="5">
                  <c:v>0.18376068376068377</c:v>
                </c:pt>
                <c:pt idx="6">
                  <c:v>0.14347826086956522</c:v>
                </c:pt>
                <c:pt idx="7">
                  <c:v>0.17699115044247787</c:v>
                </c:pt>
              </c:numCache>
            </c:numRef>
          </c:val>
          <c:extLst>
            <c:ext xmlns:c16="http://schemas.microsoft.com/office/drawing/2014/chart" uri="{C3380CC4-5D6E-409C-BE32-E72D297353CC}">
              <c16:uniqueId val="{00000002-7E74-453E-BB91-E794CEB56DA5}"/>
            </c:ext>
          </c:extLst>
        </c:ser>
        <c:dLbls>
          <c:showLegendKey val="0"/>
          <c:showVal val="0"/>
          <c:showCatName val="0"/>
          <c:showSerName val="0"/>
          <c:showPercent val="0"/>
          <c:showBubbleSize val="0"/>
        </c:dLbls>
        <c:gapWidth val="182"/>
        <c:axId val="397987288"/>
        <c:axId val="397987680"/>
      </c:barChart>
      <c:catAx>
        <c:axId val="397987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397987680"/>
        <c:crosses val="autoZero"/>
        <c:auto val="1"/>
        <c:lblAlgn val="ctr"/>
        <c:lblOffset val="100"/>
        <c:noMultiLvlLbl val="0"/>
      </c:catAx>
      <c:valAx>
        <c:axId val="39798768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987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FEH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'Faculty breakdown'!$B$45</c:f>
              <c:strCache>
                <c:ptCount val="1"/>
                <c:pt idx="0">
                  <c:v>% agreement</c:v>
                </c:pt>
              </c:strCache>
            </c:strRef>
          </c:tx>
          <c:spPr>
            <a:solidFill>
              <a:schemeClr val="accent1">
                <a:shade val="65000"/>
              </a:schemeClr>
            </a:solidFill>
            <a:ln>
              <a:noFill/>
            </a:ln>
            <a:effectLst/>
          </c:spPr>
          <c:invertIfNegative val="0"/>
          <c:cat>
            <c:strRef>
              <c:f>'Faculty breakdown'!$A$46:$A$53</c:f>
              <c:strCache>
                <c:ptCount val="8"/>
                <c:pt idx="0">
                  <c:v>My sessions with my PAT have made a difference to my University experience</c:v>
                </c:pt>
                <c:pt idx="1">
                  <c:v>During the sessions with my PAT, we review my progress toward my own goals</c:v>
                </c:pt>
                <c:pt idx="2">
                  <c:v>It is really important for me to have a personal development plan</c:v>
                </c:pt>
                <c:pt idx="3">
                  <c:v>I actively engage with other members of University staff (e.g. my module tutor) for support</c:v>
                </c:pt>
                <c:pt idx="4">
                  <c:v>I think it is really important for students to have a Personal Academic Tutor</c:v>
                </c:pt>
                <c:pt idx="5">
                  <c:v>I have been effectively supported in personal/pastoral issues by my Personal Academic Tutor</c:v>
                </c:pt>
                <c:pt idx="6">
                  <c:v>I have been effectively supported in academic matters by my Personal Academic Tutor</c:v>
                </c:pt>
                <c:pt idx="7">
                  <c:v>I have had some group meetings with my PAT and other students</c:v>
                </c:pt>
              </c:strCache>
            </c:strRef>
          </c:cat>
          <c:val>
            <c:numRef>
              <c:f>'Faculty breakdown'!$B$46:$B$53</c:f>
              <c:numCache>
                <c:formatCode>0.0%</c:formatCode>
                <c:ptCount val="8"/>
                <c:pt idx="0">
                  <c:v>0.68722466960352424</c:v>
                </c:pt>
                <c:pt idx="1">
                  <c:v>0.75</c:v>
                </c:pt>
                <c:pt idx="2">
                  <c:v>0.76168224299065423</c:v>
                </c:pt>
                <c:pt idx="3">
                  <c:v>0.72727272727272729</c:v>
                </c:pt>
                <c:pt idx="4">
                  <c:v>0.90829694323144106</c:v>
                </c:pt>
                <c:pt idx="5">
                  <c:v>0.61777777777777776</c:v>
                </c:pt>
                <c:pt idx="6">
                  <c:v>0.71875</c:v>
                </c:pt>
                <c:pt idx="7">
                  <c:v>0.26027397260273971</c:v>
                </c:pt>
              </c:numCache>
            </c:numRef>
          </c:val>
          <c:extLst>
            <c:ext xmlns:c16="http://schemas.microsoft.com/office/drawing/2014/chart" uri="{C3380CC4-5D6E-409C-BE32-E72D297353CC}">
              <c16:uniqueId val="{00000000-6507-4B7F-B26B-57527B880AC8}"/>
            </c:ext>
          </c:extLst>
        </c:ser>
        <c:ser>
          <c:idx val="1"/>
          <c:order val="1"/>
          <c:tx>
            <c:strRef>
              <c:f>'Faculty breakdown'!$C$45</c:f>
              <c:strCache>
                <c:ptCount val="1"/>
                <c:pt idx="0">
                  <c:v>% disagreement</c:v>
                </c:pt>
              </c:strCache>
            </c:strRef>
          </c:tx>
          <c:spPr>
            <a:solidFill>
              <a:schemeClr val="accent1"/>
            </a:solidFill>
            <a:ln>
              <a:noFill/>
            </a:ln>
            <a:effectLst/>
          </c:spPr>
          <c:invertIfNegative val="0"/>
          <c:cat>
            <c:strRef>
              <c:f>'Faculty breakdown'!$A$46:$A$53</c:f>
              <c:strCache>
                <c:ptCount val="8"/>
                <c:pt idx="0">
                  <c:v>My sessions with my PAT have made a difference to my University experience</c:v>
                </c:pt>
                <c:pt idx="1">
                  <c:v>During the sessions with my PAT, we review my progress toward my own goals</c:v>
                </c:pt>
                <c:pt idx="2">
                  <c:v>It is really important for me to have a personal development plan</c:v>
                </c:pt>
                <c:pt idx="3">
                  <c:v>I actively engage with other members of University staff (e.g. my module tutor) for support</c:v>
                </c:pt>
                <c:pt idx="4">
                  <c:v>I think it is really important for students to have a Personal Academic Tutor</c:v>
                </c:pt>
                <c:pt idx="5">
                  <c:v>I have been effectively supported in personal/pastoral issues by my Personal Academic Tutor</c:v>
                </c:pt>
                <c:pt idx="6">
                  <c:v>I have been effectively supported in academic matters by my Personal Academic Tutor</c:v>
                </c:pt>
                <c:pt idx="7">
                  <c:v>I have had some group meetings with my PAT and other students</c:v>
                </c:pt>
              </c:strCache>
            </c:strRef>
          </c:cat>
          <c:val>
            <c:numRef>
              <c:f>'Faculty breakdown'!$C$46:$C$53</c:f>
              <c:numCache>
                <c:formatCode>0.0%</c:formatCode>
                <c:ptCount val="8"/>
                <c:pt idx="0">
                  <c:v>0.16740088105726872</c:v>
                </c:pt>
                <c:pt idx="1">
                  <c:v>0.14912280701754385</c:v>
                </c:pt>
                <c:pt idx="2">
                  <c:v>8.8785046728971959E-2</c:v>
                </c:pt>
                <c:pt idx="3">
                  <c:v>0.15909090909090909</c:v>
                </c:pt>
                <c:pt idx="4">
                  <c:v>3.4934497816593885E-2</c:v>
                </c:pt>
                <c:pt idx="5">
                  <c:v>0.16888888888888889</c:v>
                </c:pt>
                <c:pt idx="6">
                  <c:v>0.16517857142857142</c:v>
                </c:pt>
                <c:pt idx="7">
                  <c:v>0.59360730593607303</c:v>
                </c:pt>
              </c:numCache>
            </c:numRef>
          </c:val>
          <c:extLst>
            <c:ext xmlns:c16="http://schemas.microsoft.com/office/drawing/2014/chart" uri="{C3380CC4-5D6E-409C-BE32-E72D297353CC}">
              <c16:uniqueId val="{00000001-6507-4B7F-B26B-57527B880AC8}"/>
            </c:ext>
          </c:extLst>
        </c:ser>
        <c:ser>
          <c:idx val="2"/>
          <c:order val="2"/>
          <c:tx>
            <c:strRef>
              <c:f>'Faculty breakdown'!$D$45</c:f>
              <c:strCache>
                <c:ptCount val="1"/>
                <c:pt idx="0">
                  <c:v>% neither agree or disagree</c:v>
                </c:pt>
              </c:strCache>
            </c:strRef>
          </c:tx>
          <c:spPr>
            <a:solidFill>
              <a:schemeClr val="accent1">
                <a:tint val="65000"/>
              </a:schemeClr>
            </a:solidFill>
            <a:ln>
              <a:noFill/>
            </a:ln>
            <a:effectLst/>
          </c:spPr>
          <c:invertIfNegative val="0"/>
          <c:cat>
            <c:strRef>
              <c:f>'Faculty breakdown'!$A$46:$A$53</c:f>
              <c:strCache>
                <c:ptCount val="8"/>
                <c:pt idx="0">
                  <c:v>My sessions with my PAT have made a difference to my University experience</c:v>
                </c:pt>
                <c:pt idx="1">
                  <c:v>During the sessions with my PAT, we review my progress toward my own goals</c:v>
                </c:pt>
                <c:pt idx="2">
                  <c:v>It is really important for me to have a personal development plan</c:v>
                </c:pt>
                <c:pt idx="3">
                  <c:v>I actively engage with other members of University staff (e.g. my module tutor) for support</c:v>
                </c:pt>
                <c:pt idx="4">
                  <c:v>I think it is really important for students to have a Personal Academic Tutor</c:v>
                </c:pt>
                <c:pt idx="5">
                  <c:v>I have been effectively supported in personal/pastoral issues by my Personal Academic Tutor</c:v>
                </c:pt>
                <c:pt idx="6">
                  <c:v>I have been effectively supported in academic matters by my Personal Academic Tutor</c:v>
                </c:pt>
                <c:pt idx="7">
                  <c:v>I have had some group meetings with my PAT and other students</c:v>
                </c:pt>
              </c:strCache>
            </c:strRef>
          </c:cat>
          <c:val>
            <c:numRef>
              <c:f>'Faculty breakdown'!$D$46:$D$53</c:f>
              <c:numCache>
                <c:formatCode>0.0%</c:formatCode>
                <c:ptCount val="8"/>
                <c:pt idx="0">
                  <c:v>0.14537444933920704</c:v>
                </c:pt>
                <c:pt idx="1">
                  <c:v>0.10087719298245613</c:v>
                </c:pt>
                <c:pt idx="2">
                  <c:v>0.14953271028037382</c:v>
                </c:pt>
                <c:pt idx="3">
                  <c:v>0.11363636363636363</c:v>
                </c:pt>
                <c:pt idx="4">
                  <c:v>5.6768558951965066E-2</c:v>
                </c:pt>
                <c:pt idx="5">
                  <c:v>0.21333333333333335</c:v>
                </c:pt>
                <c:pt idx="6">
                  <c:v>0.11607142857142858</c:v>
                </c:pt>
                <c:pt idx="7">
                  <c:v>0.14611872146118721</c:v>
                </c:pt>
              </c:numCache>
            </c:numRef>
          </c:val>
          <c:extLst>
            <c:ext xmlns:c16="http://schemas.microsoft.com/office/drawing/2014/chart" uri="{C3380CC4-5D6E-409C-BE32-E72D297353CC}">
              <c16:uniqueId val="{00000002-6507-4B7F-B26B-57527B880AC8}"/>
            </c:ext>
          </c:extLst>
        </c:ser>
        <c:dLbls>
          <c:showLegendKey val="0"/>
          <c:showVal val="0"/>
          <c:showCatName val="0"/>
          <c:showSerName val="0"/>
          <c:showPercent val="0"/>
          <c:showBubbleSize val="0"/>
        </c:dLbls>
        <c:gapWidth val="182"/>
        <c:axId val="397988464"/>
        <c:axId val="398028240"/>
      </c:barChart>
      <c:catAx>
        <c:axId val="3979884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398028240"/>
        <c:crosses val="autoZero"/>
        <c:auto val="1"/>
        <c:lblAlgn val="ctr"/>
        <c:lblOffset val="100"/>
        <c:noMultiLvlLbl val="0"/>
      </c:catAx>
      <c:valAx>
        <c:axId val="39802824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98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FHS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'Faculty breakdown'!$B$55</c:f>
              <c:strCache>
                <c:ptCount val="1"/>
                <c:pt idx="0">
                  <c:v>% agreement</c:v>
                </c:pt>
              </c:strCache>
            </c:strRef>
          </c:tx>
          <c:spPr>
            <a:solidFill>
              <a:schemeClr val="accent1">
                <a:shade val="65000"/>
              </a:schemeClr>
            </a:solidFill>
            <a:ln>
              <a:noFill/>
            </a:ln>
            <a:effectLst/>
          </c:spPr>
          <c:invertIfNegative val="0"/>
          <c:cat>
            <c:strRef>
              <c:f>'Faculty breakdown'!$A$56:$A$63</c:f>
              <c:strCache>
                <c:ptCount val="8"/>
                <c:pt idx="0">
                  <c:v>My sessions with my PAT have made a difference to my University experience</c:v>
                </c:pt>
                <c:pt idx="1">
                  <c:v>During the sessions with my PAT, we review my progress toward my own goals</c:v>
                </c:pt>
                <c:pt idx="2">
                  <c:v>It is really important for me to have a personal development plan</c:v>
                </c:pt>
                <c:pt idx="3">
                  <c:v>I actively engage with other members of University staff (e.g. my module tutor) for support</c:v>
                </c:pt>
                <c:pt idx="4">
                  <c:v>I think it is really important for students to have a Personal Academic Tutor</c:v>
                </c:pt>
                <c:pt idx="5">
                  <c:v>I have been effectively supported in personal/pastoral issues by my Personal Academic Tutor</c:v>
                </c:pt>
                <c:pt idx="6">
                  <c:v>I have been effectively supported in academic matters by my Personal Academic Tutor</c:v>
                </c:pt>
                <c:pt idx="7">
                  <c:v>I have had some group meetings with my PAT and other students</c:v>
                </c:pt>
              </c:strCache>
            </c:strRef>
          </c:cat>
          <c:val>
            <c:numRef>
              <c:f>'Faculty breakdown'!$B$56:$B$63</c:f>
              <c:numCache>
                <c:formatCode>0.0%</c:formatCode>
                <c:ptCount val="8"/>
                <c:pt idx="0">
                  <c:v>0.48811700182815354</c:v>
                </c:pt>
                <c:pt idx="1">
                  <c:v>0.48731884057971014</c:v>
                </c:pt>
                <c:pt idx="2">
                  <c:v>0.77695167286245348</c:v>
                </c:pt>
                <c:pt idx="3">
                  <c:v>0.71766848816029138</c:v>
                </c:pt>
                <c:pt idx="4">
                  <c:v>0.86274509803921573</c:v>
                </c:pt>
                <c:pt idx="5">
                  <c:v>0.48457350272232302</c:v>
                </c:pt>
                <c:pt idx="6">
                  <c:v>0.5092250922509225</c:v>
                </c:pt>
                <c:pt idx="7">
                  <c:v>0.30642201834862387</c:v>
                </c:pt>
              </c:numCache>
            </c:numRef>
          </c:val>
          <c:extLst>
            <c:ext xmlns:c16="http://schemas.microsoft.com/office/drawing/2014/chart" uri="{C3380CC4-5D6E-409C-BE32-E72D297353CC}">
              <c16:uniqueId val="{00000000-1739-4BE9-BF31-11541FE57C31}"/>
            </c:ext>
          </c:extLst>
        </c:ser>
        <c:ser>
          <c:idx val="1"/>
          <c:order val="1"/>
          <c:tx>
            <c:strRef>
              <c:f>'Faculty breakdown'!$C$55</c:f>
              <c:strCache>
                <c:ptCount val="1"/>
                <c:pt idx="0">
                  <c:v>% disagreement</c:v>
                </c:pt>
              </c:strCache>
            </c:strRef>
          </c:tx>
          <c:spPr>
            <a:solidFill>
              <a:schemeClr val="accent1"/>
            </a:solidFill>
            <a:ln>
              <a:noFill/>
            </a:ln>
            <a:effectLst/>
          </c:spPr>
          <c:invertIfNegative val="0"/>
          <c:cat>
            <c:strRef>
              <c:f>'Faculty breakdown'!$A$56:$A$63</c:f>
              <c:strCache>
                <c:ptCount val="8"/>
                <c:pt idx="0">
                  <c:v>My sessions with my PAT have made a difference to my University experience</c:v>
                </c:pt>
                <c:pt idx="1">
                  <c:v>During the sessions with my PAT, we review my progress toward my own goals</c:v>
                </c:pt>
                <c:pt idx="2">
                  <c:v>It is really important for me to have a personal development plan</c:v>
                </c:pt>
                <c:pt idx="3">
                  <c:v>I actively engage with other members of University staff (e.g. my module tutor) for support</c:v>
                </c:pt>
                <c:pt idx="4">
                  <c:v>I think it is really important for students to have a Personal Academic Tutor</c:v>
                </c:pt>
                <c:pt idx="5">
                  <c:v>I have been effectively supported in personal/pastoral issues by my Personal Academic Tutor</c:v>
                </c:pt>
                <c:pt idx="6">
                  <c:v>I have been effectively supported in academic matters by my Personal Academic Tutor</c:v>
                </c:pt>
                <c:pt idx="7">
                  <c:v>I have had some group meetings with my PAT and other students</c:v>
                </c:pt>
              </c:strCache>
            </c:strRef>
          </c:cat>
          <c:val>
            <c:numRef>
              <c:f>'Faculty breakdown'!$C$56:$C$63</c:f>
              <c:numCache>
                <c:formatCode>0.0%</c:formatCode>
                <c:ptCount val="8"/>
                <c:pt idx="0">
                  <c:v>0.34734917733089582</c:v>
                </c:pt>
                <c:pt idx="1">
                  <c:v>0.3641304347826087</c:v>
                </c:pt>
                <c:pt idx="2">
                  <c:v>8.5501858736059477E-2</c:v>
                </c:pt>
                <c:pt idx="3">
                  <c:v>0.13661202185792351</c:v>
                </c:pt>
                <c:pt idx="4">
                  <c:v>4.6345811051693407E-2</c:v>
                </c:pt>
                <c:pt idx="5">
                  <c:v>0.34664246823956441</c:v>
                </c:pt>
                <c:pt idx="6">
                  <c:v>0.34132841328413283</c:v>
                </c:pt>
                <c:pt idx="7">
                  <c:v>0.54495412844036695</c:v>
                </c:pt>
              </c:numCache>
            </c:numRef>
          </c:val>
          <c:extLst>
            <c:ext xmlns:c16="http://schemas.microsoft.com/office/drawing/2014/chart" uri="{C3380CC4-5D6E-409C-BE32-E72D297353CC}">
              <c16:uniqueId val="{00000001-1739-4BE9-BF31-11541FE57C31}"/>
            </c:ext>
          </c:extLst>
        </c:ser>
        <c:ser>
          <c:idx val="2"/>
          <c:order val="2"/>
          <c:tx>
            <c:strRef>
              <c:f>'Faculty breakdown'!$D$55</c:f>
              <c:strCache>
                <c:ptCount val="1"/>
                <c:pt idx="0">
                  <c:v>% neither agree or disagree</c:v>
                </c:pt>
              </c:strCache>
            </c:strRef>
          </c:tx>
          <c:spPr>
            <a:solidFill>
              <a:schemeClr val="accent1">
                <a:tint val="65000"/>
              </a:schemeClr>
            </a:solidFill>
            <a:ln>
              <a:noFill/>
            </a:ln>
            <a:effectLst/>
          </c:spPr>
          <c:invertIfNegative val="0"/>
          <c:cat>
            <c:strRef>
              <c:f>'Faculty breakdown'!$A$56:$A$63</c:f>
              <c:strCache>
                <c:ptCount val="8"/>
                <c:pt idx="0">
                  <c:v>My sessions with my PAT have made a difference to my University experience</c:v>
                </c:pt>
                <c:pt idx="1">
                  <c:v>During the sessions with my PAT, we review my progress toward my own goals</c:v>
                </c:pt>
                <c:pt idx="2">
                  <c:v>It is really important for me to have a personal development plan</c:v>
                </c:pt>
                <c:pt idx="3">
                  <c:v>I actively engage with other members of University staff (e.g. my module tutor) for support</c:v>
                </c:pt>
                <c:pt idx="4">
                  <c:v>I think it is really important for students to have a Personal Academic Tutor</c:v>
                </c:pt>
                <c:pt idx="5">
                  <c:v>I have been effectively supported in personal/pastoral issues by my Personal Academic Tutor</c:v>
                </c:pt>
                <c:pt idx="6">
                  <c:v>I have been effectively supported in academic matters by my Personal Academic Tutor</c:v>
                </c:pt>
                <c:pt idx="7">
                  <c:v>I have had some group meetings with my PAT and other students</c:v>
                </c:pt>
              </c:strCache>
            </c:strRef>
          </c:cat>
          <c:val>
            <c:numRef>
              <c:f>'Faculty breakdown'!$D$56:$D$63</c:f>
              <c:numCache>
                <c:formatCode>0.0%</c:formatCode>
                <c:ptCount val="8"/>
                <c:pt idx="0">
                  <c:v>0.16453382084095064</c:v>
                </c:pt>
                <c:pt idx="1">
                  <c:v>0.14855072463768115</c:v>
                </c:pt>
                <c:pt idx="2">
                  <c:v>0.13754646840148699</c:v>
                </c:pt>
                <c:pt idx="3">
                  <c:v>0.14571948998178508</c:v>
                </c:pt>
                <c:pt idx="4">
                  <c:v>9.0909090909090912E-2</c:v>
                </c:pt>
                <c:pt idx="5">
                  <c:v>0.16878402903811252</c:v>
                </c:pt>
                <c:pt idx="6">
                  <c:v>0.14944649446494465</c:v>
                </c:pt>
                <c:pt idx="7">
                  <c:v>0.14862385321100918</c:v>
                </c:pt>
              </c:numCache>
            </c:numRef>
          </c:val>
          <c:extLst>
            <c:ext xmlns:c16="http://schemas.microsoft.com/office/drawing/2014/chart" uri="{C3380CC4-5D6E-409C-BE32-E72D297353CC}">
              <c16:uniqueId val="{00000002-1739-4BE9-BF31-11541FE57C31}"/>
            </c:ext>
          </c:extLst>
        </c:ser>
        <c:dLbls>
          <c:showLegendKey val="0"/>
          <c:showVal val="0"/>
          <c:showCatName val="0"/>
          <c:showSerName val="0"/>
          <c:showPercent val="0"/>
          <c:showBubbleSize val="0"/>
        </c:dLbls>
        <c:gapWidth val="182"/>
        <c:axId val="393661912"/>
        <c:axId val="393662304"/>
      </c:barChart>
      <c:catAx>
        <c:axId val="393661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393662304"/>
        <c:crosses val="autoZero"/>
        <c:auto val="1"/>
        <c:lblAlgn val="ctr"/>
        <c:lblOffset val="100"/>
        <c:noMultiLvlLbl val="0"/>
      </c:catAx>
      <c:valAx>
        <c:axId val="39366230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661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JH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'Faculty breakdown'!$B$91</c:f>
              <c:strCache>
                <c:ptCount val="1"/>
                <c:pt idx="0">
                  <c:v>% agreement</c:v>
                </c:pt>
              </c:strCache>
            </c:strRef>
          </c:tx>
          <c:spPr>
            <a:solidFill>
              <a:schemeClr val="accent1">
                <a:shade val="65000"/>
              </a:schemeClr>
            </a:solidFill>
            <a:ln>
              <a:noFill/>
            </a:ln>
            <a:effectLst/>
          </c:spPr>
          <c:invertIfNegative val="0"/>
          <c:cat>
            <c:strRef>
              <c:f>'Faculty breakdown'!$A$92:$A$99</c:f>
              <c:strCache>
                <c:ptCount val="8"/>
                <c:pt idx="0">
                  <c:v>My sessions with my PAT have made a difference to my University experience</c:v>
                </c:pt>
                <c:pt idx="1">
                  <c:v>During the sessions with my PAT, we review my progress toward my own goals</c:v>
                </c:pt>
                <c:pt idx="2">
                  <c:v>It is really important for me to have a personal development plan</c:v>
                </c:pt>
                <c:pt idx="3">
                  <c:v>I actively engage with other members of University staff (e.g. my module tutor) for support</c:v>
                </c:pt>
                <c:pt idx="4">
                  <c:v>I think it is really important for students to have a Personal Academic Tutor</c:v>
                </c:pt>
                <c:pt idx="5">
                  <c:v>I have been effectively supported in personal/pastoral issues by my Personal Academic Tutor</c:v>
                </c:pt>
                <c:pt idx="6">
                  <c:v>I have been effectively supported in academic matters by my Personal Academic Tutor</c:v>
                </c:pt>
                <c:pt idx="7">
                  <c:v>I have had some group meetings with my PAT and other students</c:v>
                </c:pt>
              </c:strCache>
            </c:strRef>
          </c:cat>
          <c:val>
            <c:numRef>
              <c:f>'Faculty breakdown'!$B$92:$B$99</c:f>
              <c:numCache>
                <c:formatCode>0%</c:formatCode>
                <c:ptCount val="8"/>
                <c:pt idx="0">
                  <c:v>0.37</c:v>
                </c:pt>
                <c:pt idx="1">
                  <c:v>0.35</c:v>
                </c:pt>
                <c:pt idx="2">
                  <c:v>0.71</c:v>
                </c:pt>
                <c:pt idx="3">
                  <c:v>0.6</c:v>
                </c:pt>
                <c:pt idx="4">
                  <c:v>0.83</c:v>
                </c:pt>
                <c:pt idx="5">
                  <c:v>0.3</c:v>
                </c:pt>
                <c:pt idx="6">
                  <c:v>0.38</c:v>
                </c:pt>
                <c:pt idx="7">
                  <c:v>0.13</c:v>
                </c:pt>
              </c:numCache>
            </c:numRef>
          </c:val>
          <c:extLst>
            <c:ext xmlns:c16="http://schemas.microsoft.com/office/drawing/2014/chart" uri="{C3380CC4-5D6E-409C-BE32-E72D297353CC}">
              <c16:uniqueId val="{00000000-7DA4-4956-8117-BF2CF61463D9}"/>
            </c:ext>
          </c:extLst>
        </c:ser>
        <c:ser>
          <c:idx val="1"/>
          <c:order val="1"/>
          <c:tx>
            <c:strRef>
              <c:f>'Faculty breakdown'!$C$91</c:f>
              <c:strCache>
                <c:ptCount val="1"/>
                <c:pt idx="0">
                  <c:v>% disagreement</c:v>
                </c:pt>
              </c:strCache>
            </c:strRef>
          </c:tx>
          <c:spPr>
            <a:solidFill>
              <a:schemeClr val="accent1"/>
            </a:solidFill>
            <a:ln>
              <a:noFill/>
            </a:ln>
            <a:effectLst/>
          </c:spPr>
          <c:invertIfNegative val="0"/>
          <c:cat>
            <c:strRef>
              <c:f>'Faculty breakdown'!$A$92:$A$99</c:f>
              <c:strCache>
                <c:ptCount val="8"/>
                <c:pt idx="0">
                  <c:v>My sessions with my PAT have made a difference to my University experience</c:v>
                </c:pt>
                <c:pt idx="1">
                  <c:v>During the sessions with my PAT, we review my progress toward my own goals</c:v>
                </c:pt>
                <c:pt idx="2">
                  <c:v>It is really important for me to have a personal development plan</c:v>
                </c:pt>
                <c:pt idx="3">
                  <c:v>I actively engage with other members of University staff (e.g. my module tutor) for support</c:v>
                </c:pt>
                <c:pt idx="4">
                  <c:v>I think it is really important for students to have a Personal Academic Tutor</c:v>
                </c:pt>
                <c:pt idx="5">
                  <c:v>I have been effectively supported in personal/pastoral issues by my Personal Academic Tutor</c:v>
                </c:pt>
                <c:pt idx="6">
                  <c:v>I have been effectively supported in academic matters by my Personal Academic Tutor</c:v>
                </c:pt>
                <c:pt idx="7">
                  <c:v>I have had some group meetings with my PAT and other students</c:v>
                </c:pt>
              </c:strCache>
            </c:strRef>
          </c:cat>
          <c:val>
            <c:numRef>
              <c:f>'Faculty breakdown'!$C$92:$C$99</c:f>
              <c:numCache>
                <c:formatCode>0%</c:formatCode>
                <c:ptCount val="8"/>
                <c:pt idx="0">
                  <c:v>0.49</c:v>
                </c:pt>
                <c:pt idx="1">
                  <c:v>0.45</c:v>
                </c:pt>
                <c:pt idx="2">
                  <c:v>0.13</c:v>
                </c:pt>
                <c:pt idx="3">
                  <c:v>0.22</c:v>
                </c:pt>
                <c:pt idx="4">
                  <c:v>0.05</c:v>
                </c:pt>
                <c:pt idx="5">
                  <c:v>0.48</c:v>
                </c:pt>
                <c:pt idx="6">
                  <c:v>0.49</c:v>
                </c:pt>
                <c:pt idx="7">
                  <c:v>0.8</c:v>
                </c:pt>
              </c:numCache>
            </c:numRef>
          </c:val>
          <c:extLst>
            <c:ext xmlns:c16="http://schemas.microsoft.com/office/drawing/2014/chart" uri="{C3380CC4-5D6E-409C-BE32-E72D297353CC}">
              <c16:uniqueId val="{00000001-7DA4-4956-8117-BF2CF61463D9}"/>
            </c:ext>
          </c:extLst>
        </c:ser>
        <c:ser>
          <c:idx val="2"/>
          <c:order val="2"/>
          <c:tx>
            <c:strRef>
              <c:f>'Faculty breakdown'!$D$91</c:f>
              <c:strCache>
                <c:ptCount val="1"/>
                <c:pt idx="0">
                  <c:v>% neither agree or disagree</c:v>
                </c:pt>
              </c:strCache>
            </c:strRef>
          </c:tx>
          <c:spPr>
            <a:solidFill>
              <a:schemeClr val="accent1">
                <a:tint val="65000"/>
              </a:schemeClr>
            </a:solidFill>
            <a:ln>
              <a:noFill/>
            </a:ln>
            <a:effectLst/>
          </c:spPr>
          <c:invertIfNegative val="0"/>
          <c:cat>
            <c:strRef>
              <c:f>'Faculty breakdown'!$A$92:$A$99</c:f>
              <c:strCache>
                <c:ptCount val="8"/>
                <c:pt idx="0">
                  <c:v>My sessions with my PAT have made a difference to my University experience</c:v>
                </c:pt>
                <c:pt idx="1">
                  <c:v>During the sessions with my PAT, we review my progress toward my own goals</c:v>
                </c:pt>
                <c:pt idx="2">
                  <c:v>It is really important for me to have a personal development plan</c:v>
                </c:pt>
                <c:pt idx="3">
                  <c:v>I actively engage with other members of University staff (e.g. my module tutor) for support</c:v>
                </c:pt>
                <c:pt idx="4">
                  <c:v>I think it is really important for students to have a Personal Academic Tutor</c:v>
                </c:pt>
                <c:pt idx="5">
                  <c:v>I have been effectively supported in personal/pastoral issues by my Personal Academic Tutor</c:v>
                </c:pt>
                <c:pt idx="6">
                  <c:v>I have been effectively supported in academic matters by my Personal Academic Tutor</c:v>
                </c:pt>
                <c:pt idx="7">
                  <c:v>I have had some group meetings with my PAT and other students</c:v>
                </c:pt>
              </c:strCache>
            </c:strRef>
          </c:cat>
          <c:val>
            <c:numRef>
              <c:f>'Faculty breakdown'!$D$92:$D$99</c:f>
              <c:numCache>
                <c:formatCode>0%</c:formatCode>
                <c:ptCount val="8"/>
                <c:pt idx="0">
                  <c:v>0.14000000000000001</c:v>
                </c:pt>
                <c:pt idx="1">
                  <c:v>0.21</c:v>
                </c:pt>
                <c:pt idx="2">
                  <c:v>0.16</c:v>
                </c:pt>
                <c:pt idx="3">
                  <c:v>0.18</c:v>
                </c:pt>
                <c:pt idx="4">
                  <c:v>0.12</c:v>
                </c:pt>
                <c:pt idx="5">
                  <c:v>0.22</c:v>
                </c:pt>
                <c:pt idx="6">
                  <c:v>0.13</c:v>
                </c:pt>
                <c:pt idx="7">
                  <c:v>0.08</c:v>
                </c:pt>
              </c:numCache>
            </c:numRef>
          </c:val>
          <c:extLst>
            <c:ext xmlns:c16="http://schemas.microsoft.com/office/drawing/2014/chart" uri="{C3380CC4-5D6E-409C-BE32-E72D297353CC}">
              <c16:uniqueId val="{00000002-7DA4-4956-8117-BF2CF61463D9}"/>
            </c:ext>
          </c:extLst>
        </c:ser>
        <c:dLbls>
          <c:showLegendKey val="0"/>
          <c:showVal val="0"/>
          <c:showCatName val="0"/>
          <c:showSerName val="0"/>
          <c:showPercent val="0"/>
          <c:showBubbleSize val="0"/>
        </c:dLbls>
        <c:gapWidth val="182"/>
        <c:axId val="399509576"/>
        <c:axId val="398410256"/>
      </c:barChart>
      <c:catAx>
        <c:axId val="399509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600" b="0" i="0" u="none" strike="noStrike" kern="1200" baseline="0">
                <a:solidFill>
                  <a:schemeClr val="tx1">
                    <a:lumMod val="65000"/>
                    <a:lumOff val="35000"/>
                  </a:schemeClr>
                </a:solidFill>
                <a:latin typeface="+mn-lt"/>
                <a:ea typeface="+mn-ea"/>
                <a:cs typeface="+mn-cs"/>
              </a:defRPr>
            </a:pPr>
            <a:endParaRPr lang="en-US"/>
          </a:p>
        </c:txPr>
        <c:crossAx val="398410256"/>
        <c:crosses val="autoZero"/>
        <c:auto val="1"/>
        <c:lblAlgn val="ctr"/>
        <c:lblOffset val="100"/>
        <c:noMultiLvlLbl val="0"/>
      </c:catAx>
      <c:valAx>
        <c:axId val="3984102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50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2A61-362B-42B4-B6AC-F7EDF5C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Fawcett</dc:creator>
  <cp:keywords/>
  <dc:description/>
  <cp:lastModifiedBy>Rachel Maxwell</cp:lastModifiedBy>
  <cp:revision>3</cp:revision>
  <cp:lastPrinted>2018-06-25T08:32:00Z</cp:lastPrinted>
  <dcterms:created xsi:type="dcterms:W3CDTF">2018-08-15T08:40:00Z</dcterms:created>
  <dcterms:modified xsi:type="dcterms:W3CDTF">2018-08-15T08:40:00Z</dcterms:modified>
</cp:coreProperties>
</file>