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77A1B" w14:textId="00B3FBAC" w:rsidR="00C65A2B" w:rsidRPr="005C5664" w:rsidRDefault="00C65A2B" w:rsidP="14E368E3">
      <w:pPr>
        <w:jc w:val="center"/>
        <w:rPr>
          <w:rFonts w:ascii="Open Sans" w:hAnsi="Open Sans" w:cs="Open Sans"/>
        </w:rPr>
      </w:pPr>
      <w:r w:rsidRPr="005C5664">
        <w:rPr>
          <w:rFonts w:ascii="Open Sans" w:hAnsi="Open Sans" w:cs="Open Sans"/>
          <w:noProof/>
        </w:rPr>
        <w:drawing>
          <wp:inline distT="0" distB="0" distL="0" distR="0" wp14:anchorId="72B6B89A" wp14:editId="50FD596F">
            <wp:extent cx="2457450" cy="847725"/>
            <wp:effectExtent l="0" t="0" r="0" b="9525"/>
            <wp:docPr id="2" name="Picture 2" descr="U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ON logo"/>
                    <pic:cNvPicPr/>
                  </pic:nvPicPr>
                  <pic:blipFill>
                    <a:blip r:embed="rId11">
                      <a:extLst>
                        <a:ext uri="{28A0092B-C50C-407E-A947-70E740481C1C}">
                          <a14:useLocalDpi xmlns:a14="http://schemas.microsoft.com/office/drawing/2010/main" val="0"/>
                        </a:ext>
                      </a:extLst>
                    </a:blip>
                    <a:stretch>
                      <a:fillRect/>
                    </a:stretch>
                  </pic:blipFill>
                  <pic:spPr>
                    <a:xfrm>
                      <a:off x="0" y="0"/>
                      <a:ext cx="2457450" cy="847725"/>
                    </a:xfrm>
                    <a:prstGeom prst="rect">
                      <a:avLst/>
                    </a:prstGeom>
                  </pic:spPr>
                </pic:pic>
              </a:graphicData>
            </a:graphic>
          </wp:inline>
        </w:drawing>
      </w:r>
    </w:p>
    <w:p w14:paraId="47141FD2" w14:textId="77777777" w:rsidR="00C65A2B" w:rsidRPr="005C5664" w:rsidRDefault="00C65A2B" w:rsidP="00C65A2B">
      <w:pPr>
        <w:jc w:val="center"/>
        <w:rPr>
          <w:rFonts w:ascii="Open Sans" w:hAnsi="Open Sans" w:cs="Open Sans"/>
          <w:b/>
          <w:snapToGrid w:val="0"/>
          <w:color w:val="000000"/>
        </w:rPr>
      </w:pPr>
    </w:p>
    <w:p w14:paraId="6A15961A" w14:textId="77777777" w:rsidR="00C65A2B" w:rsidRPr="005C5664" w:rsidRDefault="00C65A2B" w:rsidP="00C65A2B">
      <w:pPr>
        <w:jc w:val="center"/>
        <w:rPr>
          <w:rFonts w:ascii="Open Sans" w:hAnsi="Open Sans" w:cs="Open Sans"/>
          <w:b/>
          <w:snapToGrid w:val="0"/>
          <w:color w:val="000000"/>
        </w:rPr>
      </w:pPr>
      <w:r w:rsidRPr="005C5664">
        <w:rPr>
          <w:rFonts w:ascii="Open Sans" w:hAnsi="Open Sans" w:cs="Open Sans"/>
          <w:b/>
          <w:snapToGrid w:val="0"/>
          <w:color w:val="000000"/>
        </w:rPr>
        <w:t>Information Sharing/Data Exchange Agreement</w:t>
      </w:r>
    </w:p>
    <w:p w14:paraId="592C42FA" w14:textId="77777777" w:rsidR="00C65A2B" w:rsidRPr="005C5664" w:rsidRDefault="00C65A2B" w:rsidP="00C65A2B">
      <w:pPr>
        <w:jc w:val="both"/>
        <w:rPr>
          <w:rFonts w:ascii="Open Sans" w:hAnsi="Open Sans" w:cs="Open Sans"/>
          <w:b/>
          <w:snapToGrid w:val="0"/>
          <w:color w:val="000000"/>
        </w:rPr>
      </w:pP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857"/>
      </w:tblGrid>
      <w:tr w:rsidR="00C65A2B" w:rsidRPr="006F477A" w14:paraId="577AA657" w14:textId="77777777" w:rsidTr="00331F15">
        <w:tc>
          <w:tcPr>
            <w:tcW w:w="1668" w:type="dxa"/>
          </w:tcPr>
          <w:p w14:paraId="1212615E" w14:textId="77777777" w:rsidR="00C65A2B" w:rsidRPr="005C5664" w:rsidRDefault="00C65A2B">
            <w:pPr>
              <w:rPr>
                <w:rFonts w:ascii="Open Sans" w:hAnsi="Open Sans" w:cs="Open Sans"/>
                <w:b/>
                <w:snapToGrid w:val="0"/>
                <w:color w:val="000000"/>
              </w:rPr>
            </w:pPr>
          </w:p>
          <w:p w14:paraId="662DFFE1" w14:textId="77777777" w:rsidR="00C65A2B" w:rsidRPr="005C5664" w:rsidRDefault="00C65A2B">
            <w:pPr>
              <w:rPr>
                <w:rFonts w:ascii="Open Sans" w:hAnsi="Open Sans" w:cs="Open Sans"/>
                <w:b/>
                <w:snapToGrid w:val="0"/>
                <w:color w:val="000000"/>
              </w:rPr>
            </w:pPr>
            <w:r w:rsidRPr="005C5664">
              <w:rPr>
                <w:rFonts w:ascii="Open Sans" w:hAnsi="Open Sans" w:cs="Open Sans"/>
                <w:b/>
                <w:snapToGrid w:val="0"/>
                <w:color w:val="000000"/>
              </w:rPr>
              <w:t xml:space="preserve">Title </w:t>
            </w:r>
          </w:p>
        </w:tc>
        <w:tc>
          <w:tcPr>
            <w:tcW w:w="8857" w:type="dxa"/>
          </w:tcPr>
          <w:p w14:paraId="0DBE4571" w14:textId="4F856559" w:rsidR="00C65A2B" w:rsidRPr="005C5664" w:rsidRDefault="00C65A2B">
            <w:pPr>
              <w:rPr>
                <w:rFonts w:ascii="Open Sans" w:hAnsi="Open Sans" w:cs="Open Sans"/>
              </w:rPr>
            </w:pPr>
            <w:r w:rsidRPr="005C5664">
              <w:rPr>
                <w:rFonts w:ascii="Open Sans" w:hAnsi="Open Sans" w:cs="Open Sans"/>
              </w:rPr>
              <w:t xml:space="preserve">Information Sharing Agreement </w:t>
            </w:r>
            <w:r w:rsidR="0A7C806E" w:rsidRPr="005C5664">
              <w:rPr>
                <w:rFonts w:ascii="Open Sans" w:hAnsi="Open Sans" w:cs="Open Sans"/>
              </w:rPr>
              <w:t>with University of Northampton</w:t>
            </w:r>
          </w:p>
        </w:tc>
      </w:tr>
    </w:tbl>
    <w:p w14:paraId="174C2A7B" w14:textId="77777777" w:rsidR="00C65A2B" w:rsidRPr="005C5664" w:rsidRDefault="00C65A2B" w:rsidP="00C65A2B">
      <w:pPr>
        <w:rPr>
          <w:rFonts w:ascii="Open Sans" w:hAnsi="Open Sans" w:cs="Open Sans"/>
          <w:b/>
          <w:snapToGrid w:val="0"/>
          <w:color w:val="000000"/>
        </w:rPr>
      </w:pP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857"/>
      </w:tblGrid>
      <w:tr w:rsidR="00C65A2B" w:rsidRPr="006F477A" w14:paraId="238E051E" w14:textId="77777777" w:rsidTr="00331F15">
        <w:tc>
          <w:tcPr>
            <w:tcW w:w="1668" w:type="dxa"/>
          </w:tcPr>
          <w:p w14:paraId="6006601D" w14:textId="77777777" w:rsidR="00C65A2B" w:rsidRPr="005C5664" w:rsidRDefault="00C65A2B">
            <w:pPr>
              <w:rPr>
                <w:rFonts w:ascii="Open Sans" w:hAnsi="Open Sans" w:cs="Open Sans"/>
                <w:b/>
                <w:snapToGrid w:val="0"/>
                <w:color w:val="000000"/>
              </w:rPr>
            </w:pPr>
          </w:p>
          <w:p w14:paraId="6FA2118C" w14:textId="77777777" w:rsidR="00C65A2B" w:rsidRPr="005C5664" w:rsidRDefault="00C65A2B">
            <w:pPr>
              <w:rPr>
                <w:rFonts w:ascii="Open Sans" w:hAnsi="Open Sans" w:cs="Open Sans"/>
                <w:b/>
                <w:snapToGrid w:val="0"/>
                <w:color w:val="000000"/>
              </w:rPr>
            </w:pPr>
            <w:r w:rsidRPr="005C5664">
              <w:rPr>
                <w:rFonts w:ascii="Open Sans" w:hAnsi="Open Sans" w:cs="Open Sans"/>
                <w:b/>
                <w:snapToGrid w:val="0"/>
                <w:color w:val="000000"/>
              </w:rPr>
              <w:t xml:space="preserve">Agreement between </w:t>
            </w:r>
          </w:p>
        </w:tc>
        <w:tc>
          <w:tcPr>
            <w:tcW w:w="8857" w:type="dxa"/>
          </w:tcPr>
          <w:p w14:paraId="495B98F0" w14:textId="449E1E22" w:rsidR="00E23219" w:rsidRPr="005C5664" w:rsidRDefault="00C65A2B" w:rsidP="39EBF394">
            <w:pPr>
              <w:rPr>
                <w:rFonts w:ascii="Open Sans" w:hAnsi="Open Sans" w:cs="Open Sans"/>
              </w:rPr>
            </w:pPr>
            <w:r w:rsidRPr="005C5664">
              <w:rPr>
                <w:rFonts w:ascii="Open Sans" w:hAnsi="Open Sans" w:cs="Open Sans"/>
                <w:snapToGrid w:val="0"/>
              </w:rPr>
              <w:t xml:space="preserve">The University of Northampton and </w:t>
            </w:r>
            <w:r w:rsidR="6BA0B9CA" w:rsidRPr="005C5664">
              <w:rPr>
                <w:rFonts w:ascii="Open Sans" w:hAnsi="Open Sans" w:cs="Open Sans"/>
                <w:snapToGrid w:val="0"/>
              </w:rPr>
              <w:t xml:space="preserve"> </w:t>
            </w:r>
          </w:p>
          <w:p w14:paraId="2CF714E7" w14:textId="6AE62E22" w:rsidR="00E23219" w:rsidRPr="005C5664" w:rsidRDefault="00E23219" w:rsidP="39EBF394">
            <w:pPr>
              <w:rPr>
                <w:rFonts w:ascii="Open Sans" w:hAnsi="Open Sans" w:cs="Open Sans"/>
              </w:rPr>
            </w:pPr>
          </w:p>
          <w:p w14:paraId="7C3F4D86" w14:textId="068CF8FD" w:rsidR="00C65A2B" w:rsidRPr="005C5664" w:rsidRDefault="000D0102" w:rsidP="0071709F">
            <w:pPr>
              <w:rPr>
                <w:rFonts w:ascii="Open Sans" w:hAnsi="Open Sans" w:cs="Open Sans"/>
                <w:b/>
                <w:snapToGrid w:val="0"/>
              </w:rPr>
            </w:pPr>
            <w:r w:rsidRPr="000D0102">
              <w:rPr>
                <w:rFonts w:ascii="Open Sans" w:hAnsi="Open Sans" w:cs="Open Sans"/>
                <w:highlight w:val="yellow"/>
              </w:rPr>
              <w:t>School/ Academy/ College name</w:t>
            </w:r>
          </w:p>
        </w:tc>
      </w:tr>
    </w:tbl>
    <w:p w14:paraId="1A67180F" w14:textId="77777777" w:rsidR="00C65A2B" w:rsidRPr="005C5664" w:rsidRDefault="00C65A2B" w:rsidP="00C65A2B">
      <w:pPr>
        <w:rPr>
          <w:rFonts w:ascii="Open Sans" w:hAnsi="Open Sans" w:cs="Open Sans"/>
          <w:b/>
          <w:snapToGrid w:val="0"/>
          <w:color w:val="000000"/>
        </w:rPr>
      </w:pP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5"/>
      </w:tblGrid>
      <w:tr w:rsidR="002A3B52" w:rsidRPr="006F477A" w14:paraId="30BFDF85" w14:textId="77777777" w:rsidTr="00331F15">
        <w:tc>
          <w:tcPr>
            <w:tcW w:w="10525" w:type="dxa"/>
          </w:tcPr>
          <w:p w14:paraId="6231EF8D" w14:textId="68D3A939" w:rsidR="002A3B52" w:rsidRPr="005C5664" w:rsidRDefault="002A3B52" w:rsidP="002A3B52">
            <w:pPr>
              <w:rPr>
                <w:rFonts w:ascii="Open Sans" w:hAnsi="Open Sans" w:cs="Open Sans"/>
                <w:b/>
                <w:snapToGrid w:val="0"/>
              </w:rPr>
            </w:pPr>
            <w:r w:rsidRPr="005C5664">
              <w:rPr>
                <w:rFonts w:ascii="Open Sans" w:hAnsi="Open Sans" w:cs="Open Sans"/>
                <w:snapToGrid w:val="0"/>
                <w:color w:val="000000"/>
              </w:rPr>
              <w:t>Date of agreement</w:t>
            </w:r>
            <w:r>
              <w:rPr>
                <w:rFonts w:ascii="Open Sans" w:hAnsi="Open Sans" w:cs="Open Sans"/>
                <w:snapToGrid w:val="0"/>
                <w:color w:val="000000"/>
              </w:rPr>
              <w:t>:</w:t>
            </w:r>
          </w:p>
        </w:tc>
      </w:tr>
    </w:tbl>
    <w:p w14:paraId="4BEECF5A" w14:textId="77777777" w:rsidR="00C65A2B" w:rsidRPr="005C5664" w:rsidRDefault="00C65A2B" w:rsidP="00C65A2B">
      <w:pPr>
        <w:jc w:val="both"/>
        <w:rPr>
          <w:rFonts w:ascii="Open Sans" w:hAnsi="Open Sans" w:cs="Open Sans"/>
          <w:b/>
          <w:snapToGrid w:val="0"/>
          <w:color w:val="000000"/>
        </w:rPr>
      </w:pPr>
    </w:p>
    <w:p w14:paraId="239587F7" w14:textId="77777777" w:rsidR="00C65A2B" w:rsidRPr="005C5664" w:rsidRDefault="00C65A2B" w:rsidP="00C65A2B">
      <w:pPr>
        <w:rPr>
          <w:rFonts w:ascii="Open Sans" w:hAnsi="Open Sans" w:cs="Open Sans"/>
          <w:b/>
          <w:bCs/>
          <w:snapToGrid w:val="0"/>
          <w:color w:val="000000"/>
          <w:u w:val="single"/>
        </w:rPr>
      </w:pPr>
      <w:r w:rsidRPr="005C5664">
        <w:rPr>
          <w:rFonts w:ascii="Open Sans" w:hAnsi="Open Sans" w:cs="Open Sans"/>
          <w:b/>
          <w:bCs/>
          <w:snapToGrid w:val="0"/>
          <w:color w:val="000000"/>
          <w:u w:val="single"/>
        </w:rPr>
        <w:t>Signatories:</w:t>
      </w:r>
    </w:p>
    <w:p w14:paraId="3A8DC128" w14:textId="77777777" w:rsidR="00C65A2B" w:rsidRPr="005C5664" w:rsidRDefault="00C65A2B" w:rsidP="00C65A2B">
      <w:pPr>
        <w:rPr>
          <w:rFonts w:ascii="Open Sans" w:hAnsi="Open Sans" w:cs="Open Sans"/>
          <w:b/>
          <w:u w:val="single"/>
        </w:rPr>
      </w:pPr>
    </w:p>
    <w:p w14:paraId="6B37FEBC" w14:textId="77777777" w:rsidR="00C65A2B" w:rsidRPr="005C5664" w:rsidRDefault="00C65A2B" w:rsidP="00C65A2B">
      <w:pPr>
        <w:pStyle w:val="Heading3"/>
        <w:rPr>
          <w:rFonts w:ascii="Open Sans" w:hAnsi="Open Sans" w:cs="Open Sans"/>
          <w:b w:val="0"/>
          <w:bCs/>
          <w:sz w:val="24"/>
          <w:szCs w:val="24"/>
        </w:rPr>
      </w:pPr>
      <w:r w:rsidRPr="005C5664">
        <w:rPr>
          <w:rFonts w:ascii="Open Sans" w:hAnsi="Open Sans" w:cs="Open Sans"/>
          <w:sz w:val="24"/>
          <w:szCs w:val="24"/>
        </w:rPr>
        <w:t>Organisation:</w:t>
      </w:r>
      <w:r w:rsidRPr="005C5664">
        <w:rPr>
          <w:rFonts w:ascii="Open Sans" w:hAnsi="Open Sans" w:cs="Open Sans"/>
          <w:b w:val="0"/>
          <w:snapToGrid w:val="0"/>
          <w:sz w:val="24"/>
          <w:szCs w:val="24"/>
        </w:rPr>
        <w:t xml:space="preserve"> University of Northampton</w:t>
      </w:r>
    </w:p>
    <w:p w14:paraId="6F7524F8" w14:textId="5E311EA8" w:rsidR="1D71536F" w:rsidRPr="005C5664" w:rsidRDefault="1D71536F" w:rsidP="1D71536F">
      <w:pPr>
        <w:pStyle w:val="Heading3"/>
        <w:rPr>
          <w:rFonts w:ascii="Open Sans" w:hAnsi="Open Sans" w:cs="Open Sans"/>
          <w:sz w:val="24"/>
          <w:szCs w:val="24"/>
        </w:rPr>
      </w:pPr>
    </w:p>
    <w:p w14:paraId="5E345F04" w14:textId="49D6589E" w:rsidR="00C65A2B" w:rsidRPr="005C5664" w:rsidRDefault="00C65A2B" w:rsidP="1D71536F">
      <w:pPr>
        <w:pStyle w:val="Heading3"/>
        <w:rPr>
          <w:rFonts w:ascii="Open Sans" w:hAnsi="Open Sans" w:cs="Open Sans"/>
          <w:b w:val="0"/>
          <w:sz w:val="24"/>
          <w:szCs w:val="24"/>
        </w:rPr>
      </w:pPr>
      <w:r w:rsidRPr="005C5664">
        <w:rPr>
          <w:rFonts w:ascii="Open Sans" w:hAnsi="Open Sans" w:cs="Open Sans"/>
          <w:sz w:val="24"/>
          <w:szCs w:val="24"/>
        </w:rPr>
        <w:t>Name:</w:t>
      </w:r>
      <w:r w:rsidRPr="005C5664">
        <w:rPr>
          <w:rFonts w:ascii="Open Sans" w:hAnsi="Open Sans" w:cs="Open Sans"/>
          <w:b w:val="0"/>
          <w:sz w:val="24"/>
          <w:szCs w:val="24"/>
        </w:rPr>
        <w:t xml:space="preserve"> </w:t>
      </w:r>
      <w:r w:rsidR="3C84EFDC" w:rsidRPr="005C5664">
        <w:rPr>
          <w:rFonts w:ascii="Open Sans" w:hAnsi="Open Sans" w:cs="Open Sans"/>
          <w:b w:val="0"/>
          <w:sz w:val="24"/>
          <w:szCs w:val="24"/>
        </w:rPr>
        <w:t>Becky Bradshaw</w:t>
      </w:r>
      <w:r w:rsidRPr="005C5664">
        <w:rPr>
          <w:rFonts w:ascii="Open Sans" w:hAnsi="Open Sans" w:cs="Open Sans"/>
          <w:b w:val="0"/>
          <w:sz w:val="24"/>
          <w:szCs w:val="24"/>
        </w:rPr>
        <w:t xml:space="preserve"> </w:t>
      </w:r>
      <w:r w:rsidRPr="005C5664">
        <w:rPr>
          <w:rFonts w:ascii="Open Sans" w:hAnsi="Open Sans" w:cs="Open Sans"/>
          <w:sz w:val="24"/>
          <w:szCs w:val="24"/>
        </w:rPr>
        <w:tab/>
      </w:r>
      <w:r w:rsidRPr="005C5664">
        <w:rPr>
          <w:rFonts w:ascii="Open Sans" w:hAnsi="Open Sans" w:cs="Open Sans"/>
          <w:sz w:val="24"/>
          <w:szCs w:val="24"/>
        </w:rPr>
        <w:tab/>
      </w:r>
      <w:r w:rsidRPr="005C5664">
        <w:rPr>
          <w:rFonts w:ascii="Open Sans" w:hAnsi="Open Sans" w:cs="Open Sans"/>
          <w:sz w:val="24"/>
          <w:szCs w:val="24"/>
        </w:rPr>
        <w:tab/>
        <w:t>Signed</w:t>
      </w:r>
      <w:r w:rsidR="00347C8C" w:rsidRPr="005C5664">
        <w:rPr>
          <w:rFonts w:ascii="Open Sans" w:hAnsi="Open Sans" w:cs="Open Sans"/>
          <w:sz w:val="24"/>
          <w:szCs w:val="24"/>
        </w:rPr>
        <w:t xml:space="preserve">: </w:t>
      </w:r>
      <w:r w:rsidR="00417CB5" w:rsidRPr="005C5664">
        <w:rPr>
          <w:rFonts w:ascii="Open Sans" w:hAnsi="Open Sans" w:cs="Open Sans"/>
          <w:noProof/>
          <w:sz w:val="24"/>
          <w:szCs w:val="24"/>
        </w:rPr>
        <w:drawing>
          <wp:inline distT="0" distB="0" distL="0" distR="0" wp14:anchorId="3F128096" wp14:editId="433710E9">
            <wp:extent cx="1600523" cy="315558"/>
            <wp:effectExtent l="0" t="0" r="0" b="0"/>
            <wp:docPr id="1624" name="Picture 1624" descr="Becky Bradshaw signature"/>
            <wp:cNvGraphicFramePr/>
            <a:graphic xmlns:a="http://schemas.openxmlformats.org/drawingml/2006/main">
              <a:graphicData uri="http://schemas.openxmlformats.org/drawingml/2006/picture">
                <pic:pic xmlns:pic="http://schemas.openxmlformats.org/drawingml/2006/picture">
                  <pic:nvPicPr>
                    <pic:cNvPr id="1624" name="Picture 1624" descr="Becky Bradshaw signature"/>
                    <pic:cNvPicPr/>
                  </pic:nvPicPr>
                  <pic:blipFill>
                    <a:blip r:embed="rId12"/>
                    <a:stretch>
                      <a:fillRect/>
                    </a:stretch>
                  </pic:blipFill>
                  <pic:spPr>
                    <a:xfrm>
                      <a:off x="0" y="0"/>
                      <a:ext cx="1600523" cy="315558"/>
                    </a:xfrm>
                    <a:prstGeom prst="rect">
                      <a:avLst/>
                    </a:prstGeom>
                  </pic:spPr>
                </pic:pic>
              </a:graphicData>
            </a:graphic>
          </wp:inline>
        </w:drawing>
      </w:r>
    </w:p>
    <w:p w14:paraId="1AEC6D46" w14:textId="64043FC6" w:rsidR="00C65A2B" w:rsidRPr="005C5664" w:rsidRDefault="00C65A2B" w:rsidP="00347C8C">
      <w:pPr>
        <w:pStyle w:val="Heading3"/>
        <w:jc w:val="right"/>
        <w:rPr>
          <w:rFonts w:ascii="Open Sans" w:hAnsi="Open Sans" w:cs="Open Sans"/>
          <w:b w:val="0"/>
          <w:bCs/>
          <w:sz w:val="24"/>
          <w:szCs w:val="24"/>
        </w:rPr>
      </w:pPr>
      <w:r w:rsidRPr="005C5664">
        <w:rPr>
          <w:rFonts w:ascii="Open Sans" w:hAnsi="Open Sans" w:cs="Open Sans"/>
          <w:b w:val="0"/>
          <w:bCs/>
          <w:sz w:val="24"/>
          <w:szCs w:val="24"/>
        </w:rPr>
        <w:t xml:space="preserve">     </w:t>
      </w:r>
    </w:p>
    <w:p w14:paraId="7B28DD89" w14:textId="3F129F1F" w:rsidR="00C65A2B" w:rsidRPr="005C5664" w:rsidRDefault="00C65A2B" w:rsidP="11BB2756">
      <w:pPr>
        <w:rPr>
          <w:rFonts w:ascii="Open Sans" w:hAnsi="Open Sans" w:cs="Open Sans"/>
          <w:b/>
          <w:bCs/>
        </w:rPr>
      </w:pPr>
      <w:r w:rsidRPr="58712BDB">
        <w:rPr>
          <w:rFonts w:ascii="Open Sans" w:hAnsi="Open Sans" w:cs="Open Sans"/>
          <w:b/>
          <w:bCs/>
        </w:rPr>
        <w:t>Position:</w:t>
      </w:r>
      <w:r w:rsidR="650E8FBA" w:rsidRPr="58712BDB">
        <w:rPr>
          <w:rFonts w:ascii="Open Sans" w:hAnsi="Open Sans" w:cs="Open Sans"/>
          <w:b/>
          <w:bCs/>
        </w:rPr>
        <w:t xml:space="preserve"> </w:t>
      </w:r>
      <w:r w:rsidR="4F98C76E" w:rsidRPr="58712BDB">
        <w:rPr>
          <w:rFonts w:ascii="Open Sans" w:hAnsi="Open Sans" w:cs="Open Sans"/>
        </w:rPr>
        <w:t>C</w:t>
      </w:r>
      <w:r w:rsidR="2386CCFE" w:rsidRPr="58712BDB">
        <w:rPr>
          <w:rFonts w:ascii="Open Sans" w:hAnsi="Open Sans" w:cs="Open Sans"/>
        </w:rPr>
        <w:t>O</w:t>
      </w:r>
      <w:r w:rsidR="4F98C76E" w:rsidRPr="58712BDB">
        <w:rPr>
          <w:rFonts w:ascii="Open Sans" w:hAnsi="Open Sans" w:cs="Open Sans"/>
        </w:rPr>
        <w:t>O and Deputy VC</w:t>
      </w:r>
      <w:r>
        <w:tab/>
      </w:r>
      <w:r>
        <w:tab/>
      </w:r>
      <w:r w:rsidRPr="58712BDB">
        <w:rPr>
          <w:rFonts w:ascii="Open Sans" w:hAnsi="Open Sans" w:cs="Open Sans"/>
          <w:b/>
          <w:bCs/>
        </w:rPr>
        <w:t xml:space="preserve">Date:  </w:t>
      </w:r>
      <w:r w:rsidR="000D0102" w:rsidRPr="000D0102">
        <w:rPr>
          <w:rFonts w:ascii="Open Sans" w:hAnsi="Open Sans" w:cs="Open Sans"/>
          <w:b/>
          <w:bCs/>
        </w:rPr>
        <w:t>02</w:t>
      </w:r>
      <w:proofErr w:type="gramStart"/>
      <w:r w:rsidR="000D0102" w:rsidRPr="000D0102">
        <w:rPr>
          <w:rFonts w:ascii="Open Sans" w:hAnsi="Open Sans" w:cs="Open Sans"/>
          <w:b/>
          <w:bCs/>
          <w:vertAlign w:val="superscript"/>
        </w:rPr>
        <w:t>nd</w:t>
      </w:r>
      <w:r w:rsidR="000D0102" w:rsidRPr="000D0102">
        <w:rPr>
          <w:rFonts w:ascii="Open Sans" w:hAnsi="Open Sans" w:cs="Open Sans"/>
          <w:b/>
          <w:bCs/>
        </w:rPr>
        <w:t xml:space="preserve"> </w:t>
      </w:r>
      <w:r w:rsidR="098F41D4" w:rsidRPr="000D0102">
        <w:rPr>
          <w:rFonts w:ascii="Open Sans" w:hAnsi="Open Sans" w:cs="Open Sans"/>
          <w:b/>
          <w:bCs/>
        </w:rPr>
        <w:t xml:space="preserve"> September</w:t>
      </w:r>
      <w:proofErr w:type="gramEnd"/>
      <w:r w:rsidR="098F41D4" w:rsidRPr="000D0102">
        <w:rPr>
          <w:rFonts w:ascii="Open Sans" w:hAnsi="Open Sans" w:cs="Open Sans"/>
          <w:b/>
          <w:bCs/>
        </w:rPr>
        <w:t xml:space="preserve"> 202</w:t>
      </w:r>
      <w:r w:rsidR="000D0102" w:rsidRPr="000D0102">
        <w:rPr>
          <w:rFonts w:ascii="Open Sans" w:hAnsi="Open Sans" w:cs="Open Sans"/>
          <w:b/>
          <w:bCs/>
        </w:rPr>
        <w:t>6</w:t>
      </w:r>
    </w:p>
    <w:p w14:paraId="69C7B911" w14:textId="77777777" w:rsidR="00C65A2B" w:rsidRPr="005C5664" w:rsidRDefault="00C65A2B" w:rsidP="00C65A2B">
      <w:pPr>
        <w:pBdr>
          <w:bottom w:val="single" w:sz="6" w:space="14" w:color="auto"/>
        </w:pBdr>
        <w:jc w:val="both"/>
        <w:rPr>
          <w:rFonts w:ascii="Open Sans" w:hAnsi="Open Sans" w:cs="Open Sans"/>
          <w:b/>
          <w:snapToGrid w:val="0"/>
          <w:color w:val="000000"/>
        </w:rPr>
      </w:pPr>
    </w:p>
    <w:p w14:paraId="2E13BB63" w14:textId="77777777" w:rsidR="00C65A2B" w:rsidRPr="005C5664" w:rsidRDefault="00C65A2B" w:rsidP="00C65A2B">
      <w:pPr>
        <w:jc w:val="both"/>
        <w:rPr>
          <w:rFonts w:ascii="Open Sans" w:hAnsi="Open Sans" w:cs="Open Sans"/>
          <w:b/>
          <w:snapToGrid w:val="0"/>
          <w:color w:val="000000"/>
        </w:rPr>
      </w:pPr>
    </w:p>
    <w:p w14:paraId="46088242" w14:textId="77777777" w:rsidR="00C65A2B" w:rsidRPr="005C5664" w:rsidRDefault="00C65A2B" w:rsidP="00C65A2B">
      <w:pPr>
        <w:pStyle w:val="Heading3"/>
        <w:rPr>
          <w:rFonts w:ascii="Open Sans" w:hAnsi="Open Sans" w:cs="Open Sans"/>
          <w:bCs/>
          <w:sz w:val="24"/>
          <w:szCs w:val="24"/>
        </w:rPr>
      </w:pPr>
    </w:p>
    <w:p w14:paraId="4F79E7C8" w14:textId="11C30850" w:rsidR="00C65A2B" w:rsidRPr="005C5664" w:rsidRDefault="00796B33" w:rsidP="005C5664">
      <w:pPr>
        <w:pStyle w:val="Heading3"/>
        <w:shd w:val="clear" w:color="auto" w:fill="FFFF00"/>
        <w:rPr>
          <w:rFonts w:ascii="Open Sans" w:hAnsi="Open Sans" w:cs="Open Sans"/>
          <w:sz w:val="24"/>
          <w:szCs w:val="24"/>
        </w:rPr>
      </w:pPr>
      <w:r>
        <w:rPr>
          <w:rFonts w:ascii="Open Sans" w:hAnsi="Open Sans" w:cs="Open Sans"/>
          <w:sz w:val="24"/>
          <w:szCs w:val="24"/>
        </w:rPr>
        <w:t>School/ Academy/ College</w:t>
      </w:r>
      <w:r w:rsidR="00C65A2B" w:rsidRPr="005C5664">
        <w:rPr>
          <w:rFonts w:ascii="Open Sans" w:hAnsi="Open Sans" w:cs="Open Sans"/>
          <w:sz w:val="24"/>
          <w:szCs w:val="24"/>
        </w:rPr>
        <w:t xml:space="preserve"> name:</w:t>
      </w:r>
      <w:r w:rsidR="00C65A2B" w:rsidRPr="005C5664">
        <w:rPr>
          <w:rFonts w:ascii="Open Sans" w:hAnsi="Open Sans" w:cs="Open Sans"/>
          <w:b w:val="0"/>
          <w:sz w:val="24"/>
          <w:szCs w:val="24"/>
        </w:rPr>
        <w:t xml:space="preserve"> </w:t>
      </w:r>
    </w:p>
    <w:p w14:paraId="139FE85F" w14:textId="5757B7F8" w:rsidR="00C65A2B" w:rsidRPr="005C5664" w:rsidRDefault="00C65A2B" w:rsidP="005C5664">
      <w:pPr>
        <w:shd w:val="clear" w:color="auto" w:fill="FFFF00"/>
        <w:rPr>
          <w:rFonts w:ascii="Open Sans" w:hAnsi="Open Sans" w:cs="Open Sans"/>
        </w:rPr>
      </w:pPr>
    </w:p>
    <w:p w14:paraId="78A24F49" w14:textId="4789216E" w:rsidR="00C65A2B" w:rsidRPr="005C5664" w:rsidRDefault="00C65A2B" w:rsidP="005C5664">
      <w:pPr>
        <w:pStyle w:val="Heading3"/>
        <w:shd w:val="clear" w:color="auto" w:fill="FFFF00"/>
        <w:rPr>
          <w:rFonts w:ascii="Open Sans" w:hAnsi="Open Sans" w:cs="Open Sans"/>
          <w:b w:val="0"/>
          <w:bCs/>
          <w:sz w:val="24"/>
          <w:szCs w:val="24"/>
        </w:rPr>
      </w:pPr>
      <w:r w:rsidRPr="005C5664">
        <w:rPr>
          <w:rFonts w:ascii="Open Sans" w:hAnsi="Open Sans" w:cs="Open Sans"/>
          <w:bCs/>
          <w:sz w:val="24"/>
          <w:szCs w:val="24"/>
        </w:rPr>
        <w:t>Name:</w:t>
      </w:r>
      <w:r w:rsidRPr="005C5664">
        <w:rPr>
          <w:rFonts w:ascii="Open Sans" w:hAnsi="Open Sans" w:cs="Open Sans"/>
          <w:b w:val="0"/>
          <w:bCs/>
          <w:sz w:val="24"/>
          <w:szCs w:val="24"/>
        </w:rPr>
        <w:tab/>
        <w:t xml:space="preserve"> </w:t>
      </w:r>
      <w:r w:rsidRPr="005C5664">
        <w:rPr>
          <w:rFonts w:ascii="Open Sans" w:hAnsi="Open Sans" w:cs="Open Sans"/>
          <w:b w:val="0"/>
          <w:bCs/>
          <w:sz w:val="24"/>
          <w:szCs w:val="24"/>
        </w:rPr>
        <w:tab/>
      </w:r>
      <w:r w:rsidR="002F3DA5" w:rsidRPr="005C5664">
        <w:rPr>
          <w:rFonts w:ascii="Open Sans" w:hAnsi="Open Sans" w:cs="Open Sans"/>
          <w:b w:val="0"/>
          <w:bCs/>
          <w:sz w:val="24"/>
          <w:szCs w:val="24"/>
        </w:rPr>
        <w:tab/>
      </w:r>
      <w:r w:rsidR="002F3DA5" w:rsidRPr="005C5664">
        <w:rPr>
          <w:rFonts w:ascii="Open Sans" w:hAnsi="Open Sans" w:cs="Open Sans"/>
          <w:b w:val="0"/>
          <w:bCs/>
          <w:sz w:val="24"/>
          <w:szCs w:val="24"/>
        </w:rPr>
        <w:tab/>
      </w:r>
      <w:r w:rsidRPr="005C5664">
        <w:rPr>
          <w:rFonts w:ascii="Open Sans" w:hAnsi="Open Sans" w:cs="Open Sans"/>
          <w:b w:val="0"/>
          <w:bCs/>
          <w:sz w:val="24"/>
          <w:szCs w:val="24"/>
        </w:rPr>
        <w:tab/>
      </w:r>
      <w:r w:rsidRPr="005C5664">
        <w:rPr>
          <w:rFonts w:ascii="Open Sans" w:hAnsi="Open Sans" w:cs="Open Sans"/>
          <w:bCs/>
          <w:sz w:val="24"/>
          <w:szCs w:val="24"/>
        </w:rPr>
        <w:t>Signed</w:t>
      </w:r>
      <w:r w:rsidRPr="005C5664">
        <w:rPr>
          <w:rFonts w:ascii="Open Sans" w:hAnsi="Open Sans" w:cs="Open Sans"/>
          <w:b w:val="0"/>
          <w:bCs/>
          <w:sz w:val="24"/>
          <w:szCs w:val="24"/>
        </w:rPr>
        <w:tab/>
      </w:r>
      <w:r w:rsidRPr="005C5664">
        <w:rPr>
          <w:rFonts w:ascii="Open Sans" w:hAnsi="Open Sans" w:cs="Open Sans"/>
          <w:b w:val="0"/>
          <w:bCs/>
          <w:sz w:val="24"/>
          <w:szCs w:val="24"/>
        </w:rPr>
        <w:tab/>
      </w:r>
      <w:r w:rsidRPr="005C5664">
        <w:rPr>
          <w:rFonts w:ascii="Open Sans" w:hAnsi="Open Sans" w:cs="Open Sans"/>
          <w:b w:val="0"/>
          <w:bCs/>
          <w:sz w:val="24"/>
          <w:szCs w:val="24"/>
        </w:rPr>
        <w:tab/>
      </w:r>
    </w:p>
    <w:p w14:paraId="05C8AE5E" w14:textId="77777777" w:rsidR="00C65A2B" w:rsidRPr="005C5664" w:rsidRDefault="00C65A2B" w:rsidP="005C5664">
      <w:pPr>
        <w:pStyle w:val="Heading3"/>
        <w:shd w:val="clear" w:color="auto" w:fill="FFFF00"/>
        <w:rPr>
          <w:rFonts w:ascii="Open Sans" w:hAnsi="Open Sans" w:cs="Open Sans"/>
          <w:b w:val="0"/>
          <w:bCs/>
          <w:sz w:val="24"/>
          <w:szCs w:val="24"/>
        </w:rPr>
      </w:pPr>
    </w:p>
    <w:p w14:paraId="7ED5EF96" w14:textId="77777777" w:rsidR="00C65A2B" w:rsidRPr="005C5664" w:rsidRDefault="00C65A2B" w:rsidP="005C5664">
      <w:pPr>
        <w:pStyle w:val="Heading3"/>
        <w:shd w:val="clear" w:color="auto" w:fill="FFFF00"/>
        <w:rPr>
          <w:rFonts w:ascii="Open Sans" w:hAnsi="Open Sans" w:cs="Open Sans"/>
          <w:bCs/>
          <w:sz w:val="24"/>
          <w:szCs w:val="24"/>
        </w:rPr>
      </w:pPr>
    </w:p>
    <w:p w14:paraId="70554A78" w14:textId="251391DE" w:rsidR="00C65A2B" w:rsidRPr="005C5664" w:rsidRDefault="00C65A2B" w:rsidP="005C5664">
      <w:pPr>
        <w:pStyle w:val="Heading3"/>
        <w:shd w:val="clear" w:color="auto" w:fill="FFFF00"/>
        <w:rPr>
          <w:rFonts w:ascii="Open Sans" w:hAnsi="Open Sans" w:cs="Open Sans"/>
          <w:bCs/>
          <w:sz w:val="24"/>
          <w:szCs w:val="24"/>
        </w:rPr>
      </w:pPr>
      <w:r w:rsidRPr="005C5664">
        <w:rPr>
          <w:rFonts w:ascii="Open Sans" w:hAnsi="Open Sans" w:cs="Open Sans"/>
          <w:bCs/>
          <w:sz w:val="24"/>
          <w:szCs w:val="24"/>
        </w:rPr>
        <w:t xml:space="preserve">Position:  </w:t>
      </w:r>
      <w:r>
        <w:tab/>
      </w:r>
      <w:r>
        <w:tab/>
      </w:r>
      <w:r>
        <w:tab/>
      </w:r>
      <w:r>
        <w:tab/>
      </w:r>
      <w:r w:rsidR="00A16CF8">
        <w:rPr>
          <w:rFonts w:ascii="Open Sans" w:hAnsi="Open Sans" w:cs="Open Sans"/>
          <w:b w:val="0"/>
          <w:bCs/>
          <w:sz w:val="24"/>
          <w:szCs w:val="24"/>
        </w:rPr>
        <w:tab/>
      </w:r>
      <w:r w:rsidRPr="005C5664">
        <w:rPr>
          <w:rFonts w:ascii="Open Sans" w:hAnsi="Open Sans" w:cs="Open Sans"/>
          <w:bCs/>
          <w:sz w:val="24"/>
          <w:szCs w:val="24"/>
        </w:rPr>
        <w:t xml:space="preserve">Date: </w:t>
      </w:r>
      <w:r w:rsidR="002F3DA5" w:rsidRPr="005C5664">
        <w:rPr>
          <w:rFonts w:ascii="Open Sans" w:hAnsi="Open Sans" w:cs="Open Sans"/>
          <w:bCs/>
          <w:sz w:val="24"/>
          <w:szCs w:val="24"/>
        </w:rPr>
        <w:t xml:space="preserve"> </w:t>
      </w:r>
    </w:p>
    <w:p w14:paraId="1316DCE6" w14:textId="77777777" w:rsidR="00C65A2B" w:rsidRPr="005C5664" w:rsidRDefault="00C65A2B" w:rsidP="00C65A2B">
      <w:pPr>
        <w:jc w:val="both"/>
        <w:rPr>
          <w:rFonts w:ascii="Open Sans" w:hAnsi="Open Sans" w:cs="Open Sans"/>
          <w:snapToGrid w:val="0"/>
          <w:color w:val="000000"/>
        </w:rPr>
      </w:pPr>
    </w:p>
    <w:p w14:paraId="6F252E68" w14:textId="77777777" w:rsidR="00C65A2B" w:rsidRPr="005C5664" w:rsidRDefault="00C65A2B" w:rsidP="00C65A2B">
      <w:pPr>
        <w:rPr>
          <w:rFonts w:ascii="Open Sans" w:hAnsi="Open Sans" w:cs="Open Sans"/>
        </w:rPr>
      </w:pPr>
    </w:p>
    <w:p w14:paraId="0072373C" w14:textId="77777777" w:rsidR="00C65A2B" w:rsidRPr="005C5664" w:rsidRDefault="00C65A2B" w:rsidP="00C65A2B">
      <w:pPr>
        <w:rPr>
          <w:rFonts w:ascii="Open Sans" w:hAnsi="Open Sans" w:cs="Open Sans"/>
        </w:rPr>
      </w:pPr>
    </w:p>
    <w:p w14:paraId="38BD9831" w14:textId="77777777" w:rsidR="00C65A2B" w:rsidRPr="005C5664" w:rsidRDefault="00C65A2B" w:rsidP="00C65A2B">
      <w:pPr>
        <w:rPr>
          <w:rFonts w:ascii="Open Sans" w:hAnsi="Open Sans" w:cs="Open Sans"/>
        </w:rPr>
      </w:pPr>
    </w:p>
    <w:p w14:paraId="7AA7C3A4" w14:textId="4F3D833E" w:rsidR="4DBCB54E" w:rsidRDefault="4DBCB54E" w:rsidP="4DBCB54E">
      <w:pPr>
        <w:rPr>
          <w:rFonts w:ascii="Open Sans" w:hAnsi="Open Sans" w:cs="Open Sans"/>
        </w:rPr>
      </w:pPr>
    </w:p>
    <w:p w14:paraId="58D689A6" w14:textId="396B9493" w:rsidR="002A3B52" w:rsidRDefault="002A3B52">
      <w:pPr>
        <w:spacing w:after="160" w:line="259" w:lineRule="auto"/>
        <w:rPr>
          <w:rFonts w:ascii="Open Sans" w:hAnsi="Open Sans" w:cs="Open Sans"/>
        </w:rPr>
      </w:pPr>
      <w:r>
        <w:rPr>
          <w:rFonts w:ascii="Open Sans" w:hAnsi="Open Sans" w:cs="Open Sans"/>
        </w:rPr>
        <w:br w:type="page"/>
      </w:r>
    </w:p>
    <w:p w14:paraId="76F1F039" w14:textId="77777777" w:rsidR="00C65A2B" w:rsidRPr="006462E8" w:rsidRDefault="00C65A2B" w:rsidP="00C65A2B">
      <w:pPr>
        <w:pStyle w:val="Title"/>
        <w:jc w:val="left"/>
        <w:rPr>
          <w:rFonts w:ascii="Open Sans" w:hAnsi="Open Sans" w:cs="Open Sans"/>
          <w:color w:val="ADC436"/>
          <w:sz w:val="22"/>
          <w:szCs w:val="22"/>
        </w:rPr>
      </w:pPr>
      <w:r w:rsidRPr="00C527C2">
        <w:rPr>
          <w:rFonts w:ascii="Open Sans" w:hAnsi="Open Sans" w:cs="Open Sans"/>
          <w:sz w:val="28"/>
          <w:szCs w:val="28"/>
        </w:rPr>
        <w:lastRenderedPageBreak/>
        <w:t>Information sharing agreement (ISA)</w:t>
      </w:r>
    </w:p>
    <w:p w14:paraId="3A99BDE8" w14:textId="77777777" w:rsidR="00C65A2B" w:rsidRPr="006462E8" w:rsidRDefault="00C65A2B" w:rsidP="00C65A2B">
      <w:pPr>
        <w:rPr>
          <w:rFonts w:ascii="Open Sans" w:hAnsi="Open Sans" w:cs="Open Sans"/>
          <w:sz w:val="22"/>
          <w:szCs w:val="22"/>
        </w:rPr>
      </w:pPr>
    </w:p>
    <w:p w14:paraId="37174938" w14:textId="531AF4D3" w:rsidR="00C65A2B" w:rsidRPr="006462E8" w:rsidRDefault="00C65A2B" w:rsidP="7A7C9D69">
      <w:pPr>
        <w:rPr>
          <w:rFonts w:ascii="Open Sans" w:hAnsi="Open Sans" w:cs="Open Sans"/>
          <w:sz w:val="22"/>
          <w:szCs w:val="22"/>
        </w:rPr>
      </w:pPr>
      <w:r w:rsidRPr="006462E8">
        <w:rPr>
          <w:rFonts w:ascii="Open Sans" w:hAnsi="Open Sans" w:cs="Open Sans"/>
          <w:sz w:val="22"/>
          <w:szCs w:val="22"/>
        </w:rPr>
        <w:t xml:space="preserve">This Information Sharing Agreement (ISA) defines the arrangements for processing data between named institution and </w:t>
      </w:r>
      <w:r w:rsidR="00070D90" w:rsidRPr="006462E8">
        <w:rPr>
          <w:rFonts w:ascii="Open Sans" w:hAnsi="Open Sans" w:cs="Open Sans"/>
          <w:sz w:val="22"/>
          <w:szCs w:val="22"/>
        </w:rPr>
        <w:t>t</w:t>
      </w:r>
      <w:r w:rsidRPr="006462E8">
        <w:rPr>
          <w:rFonts w:ascii="Open Sans" w:hAnsi="Open Sans" w:cs="Open Sans"/>
          <w:sz w:val="22"/>
          <w:szCs w:val="22"/>
        </w:rPr>
        <w:t xml:space="preserve">he University of Northampton. </w:t>
      </w:r>
      <w:r w:rsidR="717EEFDE" w:rsidRPr="006462E8">
        <w:rPr>
          <w:rFonts w:ascii="Open Sans" w:hAnsi="Open Sans" w:cs="Open Sans"/>
          <w:sz w:val="22"/>
          <w:szCs w:val="22"/>
        </w:rPr>
        <w:t xml:space="preserve">This ISA </w:t>
      </w:r>
      <w:r w:rsidR="6AAB33AB" w:rsidRPr="006462E8">
        <w:rPr>
          <w:rFonts w:ascii="Open Sans" w:hAnsi="Open Sans" w:cs="Open Sans"/>
          <w:sz w:val="22"/>
          <w:szCs w:val="22"/>
        </w:rPr>
        <w:t>is ongoing other than for the U</w:t>
      </w:r>
      <w:r w:rsidR="1F739DC4" w:rsidRPr="006462E8">
        <w:rPr>
          <w:rFonts w:ascii="Open Sans" w:hAnsi="Open Sans" w:cs="Open Sans"/>
          <w:sz w:val="22"/>
          <w:szCs w:val="22"/>
        </w:rPr>
        <w:t>n</w:t>
      </w:r>
      <w:r w:rsidR="6AAB33AB" w:rsidRPr="006462E8">
        <w:rPr>
          <w:rFonts w:ascii="Open Sans" w:hAnsi="Open Sans" w:cs="Open Sans"/>
          <w:sz w:val="22"/>
          <w:szCs w:val="22"/>
        </w:rPr>
        <w:t>i C</w:t>
      </w:r>
      <w:r w:rsidR="409EC5A2" w:rsidRPr="006462E8">
        <w:rPr>
          <w:rFonts w:ascii="Open Sans" w:hAnsi="Open Sans" w:cs="Open Sans"/>
          <w:sz w:val="22"/>
          <w:szCs w:val="22"/>
        </w:rPr>
        <w:t>o</w:t>
      </w:r>
      <w:r w:rsidR="6AAB33AB" w:rsidRPr="006462E8">
        <w:rPr>
          <w:rFonts w:ascii="Open Sans" w:hAnsi="Open Sans" w:cs="Open Sans"/>
          <w:sz w:val="22"/>
          <w:szCs w:val="22"/>
        </w:rPr>
        <w:t>nnect programme whose timeline reflects the funding profile f</w:t>
      </w:r>
      <w:r w:rsidR="45B765A2" w:rsidRPr="006462E8">
        <w:rPr>
          <w:rFonts w:ascii="Open Sans" w:hAnsi="Open Sans" w:cs="Open Sans"/>
          <w:sz w:val="22"/>
          <w:szCs w:val="22"/>
        </w:rPr>
        <w:t>ro</w:t>
      </w:r>
      <w:r w:rsidR="6AAB33AB" w:rsidRPr="006462E8">
        <w:rPr>
          <w:rFonts w:ascii="Open Sans" w:hAnsi="Open Sans" w:cs="Open Sans"/>
          <w:sz w:val="22"/>
          <w:szCs w:val="22"/>
        </w:rPr>
        <w:t xml:space="preserve">m the Office for </w:t>
      </w:r>
      <w:r w:rsidR="6B1FEED4" w:rsidRPr="006462E8">
        <w:rPr>
          <w:rFonts w:ascii="Open Sans" w:hAnsi="Open Sans" w:cs="Open Sans"/>
          <w:sz w:val="22"/>
          <w:szCs w:val="22"/>
        </w:rPr>
        <w:t>S</w:t>
      </w:r>
      <w:r w:rsidR="6AAB33AB" w:rsidRPr="006462E8">
        <w:rPr>
          <w:rFonts w:ascii="Open Sans" w:hAnsi="Open Sans" w:cs="Open Sans"/>
          <w:sz w:val="22"/>
          <w:szCs w:val="22"/>
        </w:rPr>
        <w:t>tudents</w:t>
      </w:r>
      <w:r w:rsidR="00D16C0E" w:rsidRPr="006462E8">
        <w:rPr>
          <w:rFonts w:ascii="Open Sans" w:hAnsi="Open Sans" w:cs="Open Sans"/>
          <w:sz w:val="22"/>
          <w:szCs w:val="22"/>
        </w:rPr>
        <w:t>.</w:t>
      </w:r>
    </w:p>
    <w:p w14:paraId="1360BE51" w14:textId="77777777" w:rsidR="00C65A2B" w:rsidRPr="006462E8" w:rsidRDefault="00C65A2B" w:rsidP="00C65A2B">
      <w:pPr>
        <w:rPr>
          <w:rFonts w:ascii="Open Sans" w:hAnsi="Open Sans" w:cs="Open Sans"/>
          <w:sz w:val="22"/>
          <w:szCs w:val="22"/>
        </w:rPr>
      </w:pPr>
    </w:p>
    <w:p w14:paraId="0171DC28" w14:textId="1B9ECC43" w:rsidR="00C65A2B" w:rsidRPr="006462E8" w:rsidRDefault="00C65A2B" w:rsidP="025082B5">
      <w:pPr>
        <w:numPr>
          <w:ilvl w:val="0"/>
          <w:numId w:val="1"/>
        </w:numPr>
        <w:spacing w:before="120" w:after="60"/>
        <w:ind w:left="357" w:hanging="357"/>
        <w:rPr>
          <w:rFonts w:ascii="Open Sans" w:hAnsi="Open Sans" w:cs="Open Sans"/>
          <w:sz w:val="22"/>
          <w:szCs w:val="22"/>
        </w:rPr>
      </w:pPr>
      <w:r w:rsidRPr="006462E8">
        <w:rPr>
          <w:rFonts w:ascii="Open Sans" w:hAnsi="Open Sans" w:cs="Open Sans"/>
          <w:sz w:val="22"/>
          <w:szCs w:val="22"/>
        </w:rPr>
        <w:t xml:space="preserve">Parties to the agreement: Full name and address of the </w:t>
      </w:r>
      <w:r w:rsidR="00796B33">
        <w:rPr>
          <w:rFonts w:ascii="Open Sans" w:hAnsi="Open Sans" w:cs="Open Sans"/>
          <w:sz w:val="22"/>
          <w:szCs w:val="22"/>
        </w:rPr>
        <w:t>S</w:t>
      </w:r>
      <w:r w:rsidRPr="006462E8">
        <w:rPr>
          <w:rFonts w:ascii="Open Sans" w:hAnsi="Open Sans" w:cs="Open Sans"/>
          <w:sz w:val="22"/>
          <w:szCs w:val="22"/>
        </w:rPr>
        <w:t>chool/Academy</w:t>
      </w:r>
      <w:r w:rsidR="576D3C43" w:rsidRPr="006462E8">
        <w:rPr>
          <w:rFonts w:ascii="Open Sans" w:hAnsi="Open Sans" w:cs="Open Sans"/>
          <w:sz w:val="22"/>
          <w:szCs w:val="22"/>
        </w:rPr>
        <w:t>/College</w:t>
      </w:r>
    </w:p>
    <w:tbl>
      <w:tblPr>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4099"/>
      </w:tblGrid>
      <w:tr w:rsidR="00835414" w:rsidRPr="006462E8" w14:paraId="086959E4" w14:textId="4F74193D" w:rsidTr="00331F15">
        <w:trPr>
          <w:trHeight w:val="1138"/>
        </w:trPr>
        <w:tc>
          <w:tcPr>
            <w:tcW w:w="6516" w:type="dxa"/>
            <w:vAlign w:val="center"/>
          </w:tcPr>
          <w:p w14:paraId="3184D13B" w14:textId="34270189" w:rsidR="00835414" w:rsidRPr="00BC3AE7" w:rsidRDefault="00835414" w:rsidP="00835414">
            <w:pPr>
              <w:jc w:val="center"/>
              <w:rPr>
                <w:rFonts w:ascii="Open Sans" w:hAnsi="Open Sans" w:cs="Open Sans"/>
                <w:b/>
                <w:bCs/>
                <w:sz w:val="22"/>
                <w:szCs w:val="22"/>
              </w:rPr>
            </w:pPr>
            <w:r w:rsidRPr="00BC3AE7">
              <w:rPr>
                <w:rFonts w:ascii="Open Sans" w:hAnsi="Open Sans" w:cs="Open Sans"/>
                <w:b/>
                <w:bCs/>
                <w:sz w:val="22"/>
                <w:szCs w:val="22"/>
              </w:rPr>
              <w:t xml:space="preserve">Parties involved </w:t>
            </w:r>
          </w:p>
        </w:tc>
        <w:tc>
          <w:tcPr>
            <w:tcW w:w="4099" w:type="dxa"/>
            <w:vAlign w:val="center"/>
          </w:tcPr>
          <w:p w14:paraId="4F5B9B80" w14:textId="2B2FA016" w:rsidR="00835414" w:rsidRPr="00BC3AE7" w:rsidRDefault="00835414" w:rsidP="00BC3AE7">
            <w:pPr>
              <w:jc w:val="center"/>
              <w:rPr>
                <w:rFonts w:ascii="Open Sans" w:hAnsi="Open Sans" w:cs="Open Sans"/>
                <w:b/>
                <w:bCs/>
                <w:sz w:val="22"/>
                <w:szCs w:val="22"/>
              </w:rPr>
            </w:pPr>
            <w:r w:rsidRPr="00BC3AE7">
              <w:rPr>
                <w:rFonts w:ascii="Open Sans" w:hAnsi="Open Sans" w:cs="Open Sans"/>
                <w:b/>
                <w:bCs/>
                <w:sz w:val="22"/>
                <w:szCs w:val="22"/>
              </w:rPr>
              <w:t>Relationship</w:t>
            </w:r>
          </w:p>
        </w:tc>
      </w:tr>
      <w:tr w:rsidR="00835414" w:rsidRPr="006462E8" w14:paraId="1661315B" w14:textId="77777777" w:rsidTr="00331F15">
        <w:trPr>
          <w:trHeight w:val="1138"/>
        </w:trPr>
        <w:tc>
          <w:tcPr>
            <w:tcW w:w="6516" w:type="dxa"/>
          </w:tcPr>
          <w:p w14:paraId="497D319F" w14:textId="45578EA5" w:rsidR="00835414" w:rsidRPr="00835414" w:rsidRDefault="00835414" w:rsidP="00835414">
            <w:pPr>
              <w:rPr>
                <w:rFonts w:ascii="Open Sans" w:hAnsi="Open Sans" w:cs="Open Sans"/>
                <w:i/>
                <w:iCs/>
                <w:sz w:val="22"/>
                <w:szCs w:val="22"/>
                <w:highlight w:val="yellow"/>
              </w:rPr>
            </w:pPr>
            <w:r w:rsidRPr="00835414">
              <w:rPr>
                <w:rFonts w:ascii="Open Sans" w:hAnsi="Open Sans" w:cs="Open Sans"/>
                <w:i/>
                <w:iCs/>
                <w:sz w:val="22"/>
                <w:szCs w:val="22"/>
                <w:highlight w:val="yellow"/>
              </w:rPr>
              <w:t>(School/</w:t>
            </w:r>
            <w:r w:rsidR="00796B33">
              <w:rPr>
                <w:rFonts w:ascii="Open Sans" w:hAnsi="Open Sans" w:cs="Open Sans"/>
                <w:i/>
                <w:iCs/>
                <w:sz w:val="22"/>
                <w:szCs w:val="22"/>
                <w:highlight w:val="yellow"/>
              </w:rPr>
              <w:t>Academy/</w:t>
            </w:r>
            <w:r w:rsidRPr="00835414">
              <w:rPr>
                <w:rFonts w:ascii="Open Sans" w:hAnsi="Open Sans" w:cs="Open Sans"/>
                <w:i/>
                <w:iCs/>
                <w:sz w:val="22"/>
                <w:szCs w:val="22"/>
                <w:highlight w:val="yellow"/>
              </w:rPr>
              <w:t>College name to be added here)</w:t>
            </w:r>
          </w:p>
        </w:tc>
        <w:tc>
          <w:tcPr>
            <w:tcW w:w="4099" w:type="dxa"/>
            <w:vAlign w:val="center"/>
          </w:tcPr>
          <w:p w14:paraId="62E56BB0" w14:textId="2CB1F76B" w:rsidR="00835414" w:rsidRDefault="00835414" w:rsidP="00BC3AE7">
            <w:pPr>
              <w:jc w:val="center"/>
              <w:rPr>
                <w:rFonts w:ascii="Open Sans" w:hAnsi="Open Sans" w:cs="Open Sans"/>
                <w:sz w:val="22"/>
                <w:szCs w:val="22"/>
              </w:rPr>
            </w:pPr>
            <w:r>
              <w:rPr>
                <w:rFonts w:ascii="Open Sans" w:hAnsi="Open Sans" w:cs="Open Sans"/>
                <w:sz w:val="22"/>
                <w:szCs w:val="22"/>
              </w:rPr>
              <w:t>Independent Controller</w:t>
            </w:r>
          </w:p>
        </w:tc>
      </w:tr>
      <w:tr w:rsidR="00835414" w:rsidRPr="006462E8" w14:paraId="16E2E063" w14:textId="5B3F2BD1" w:rsidTr="00331F15">
        <w:trPr>
          <w:trHeight w:val="1138"/>
        </w:trPr>
        <w:tc>
          <w:tcPr>
            <w:tcW w:w="6516" w:type="dxa"/>
            <w:vAlign w:val="center"/>
          </w:tcPr>
          <w:p w14:paraId="0CEA6658" w14:textId="77777777" w:rsidR="00835414" w:rsidRPr="006462E8" w:rsidRDefault="00835414" w:rsidP="00835414">
            <w:pPr>
              <w:rPr>
                <w:rFonts w:ascii="Open Sans" w:hAnsi="Open Sans" w:cs="Open Sans"/>
                <w:sz w:val="22"/>
                <w:szCs w:val="22"/>
              </w:rPr>
            </w:pPr>
            <w:r w:rsidRPr="006462E8">
              <w:rPr>
                <w:rFonts w:ascii="Open Sans" w:hAnsi="Open Sans" w:cs="Open Sans"/>
                <w:sz w:val="22"/>
                <w:szCs w:val="22"/>
              </w:rPr>
              <w:t>University of Northampton</w:t>
            </w:r>
          </w:p>
          <w:p w14:paraId="1764ED97" w14:textId="77777777" w:rsidR="00835414" w:rsidRPr="006462E8" w:rsidRDefault="00835414" w:rsidP="00835414">
            <w:pPr>
              <w:rPr>
                <w:rFonts w:ascii="Open Sans" w:hAnsi="Open Sans" w:cs="Open Sans"/>
                <w:sz w:val="22"/>
                <w:szCs w:val="22"/>
              </w:rPr>
            </w:pPr>
            <w:r w:rsidRPr="006462E8">
              <w:rPr>
                <w:rFonts w:ascii="Open Sans" w:hAnsi="Open Sans" w:cs="Open Sans"/>
                <w:sz w:val="22"/>
                <w:szCs w:val="22"/>
              </w:rPr>
              <w:t>University Drive</w:t>
            </w:r>
          </w:p>
          <w:p w14:paraId="15FB6AC0" w14:textId="77777777" w:rsidR="00835414" w:rsidRPr="006462E8" w:rsidRDefault="00835414" w:rsidP="00835414">
            <w:pPr>
              <w:rPr>
                <w:rFonts w:ascii="Open Sans" w:hAnsi="Open Sans" w:cs="Open Sans"/>
                <w:sz w:val="22"/>
                <w:szCs w:val="22"/>
              </w:rPr>
            </w:pPr>
            <w:r w:rsidRPr="006462E8">
              <w:rPr>
                <w:rFonts w:ascii="Open Sans" w:hAnsi="Open Sans" w:cs="Open Sans"/>
                <w:sz w:val="22"/>
                <w:szCs w:val="22"/>
              </w:rPr>
              <w:t>Northampton</w:t>
            </w:r>
          </w:p>
          <w:p w14:paraId="693AFC03" w14:textId="77777777" w:rsidR="00835414" w:rsidRPr="006462E8" w:rsidRDefault="00835414" w:rsidP="00835414">
            <w:pPr>
              <w:rPr>
                <w:rFonts w:ascii="Open Sans" w:hAnsi="Open Sans" w:cs="Open Sans"/>
                <w:sz w:val="22"/>
                <w:szCs w:val="22"/>
              </w:rPr>
            </w:pPr>
            <w:r w:rsidRPr="006462E8">
              <w:rPr>
                <w:rFonts w:ascii="Open Sans" w:hAnsi="Open Sans" w:cs="Open Sans"/>
                <w:sz w:val="22"/>
                <w:szCs w:val="22"/>
              </w:rPr>
              <w:t>NN1 5PH</w:t>
            </w:r>
          </w:p>
        </w:tc>
        <w:tc>
          <w:tcPr>
            <w:tcW w:w="4099" w:type="dxa"/>
            <w:vAlign w:val="center"/>
          </w:tcPr>
          <w:p w14:paraId="2180E8AA" w14:textId="21DF25F1" w:rsidR="00835414" w:rsidRPr="006462E8" w:rsidRDefault="00835414" w:rsidP="00BC3AE7">
            <w:pPr>
              <w:jc w:val="center"/>
              <w:rPr>
                <w:rFonts w:ascii="Open Sans" w:hAnsi="Open Sans" w:cs="Open Sans"/>
                <w:sz w:val="22"/>
                <w:szCs w:val="22"/>
              </w:rPr>
            </w:pPr>
            <w:r>
              <w:rPr>
                <w:rFonts w:ascii="Open Sans" w:hAnsi="Open Sans" w:cs="Open Sans"/>
                <w:sz w:val="22"/>
                <w:szCs w:val="22"/>
              </w:rPr>
              <w:t>Independent Controller</w:t>
            </w:r>
          </w:p>
        </w:tc>
      </w:tr>
      <w:tr w:rsidR="00835414" w:rsidRPr="006462E8" w14:paraId="5B044041" w14:textId="696A7F46" w:rsidTr="00331F15">
        <w:trPr>
          <w:trHeight w:val="1138"/>
        </w:trPr>
        <w:tc>
          <w:tcPr>
            <w:tcW w:w="6516" w:type="dxa"/>
            <w:vAlign w:val="center"/>
          </w:tcPr>
          <w:p w14:paraId="5B061BD5" w14:textId="77777777" w:rsidR="00835414" w:rsidRPr="000D0102" w:rsidRDefault="00835414" w:rsidP="00835414">
            <w:pPr>
              <w:rPr>
                <w:rFonts w:ascii="Open Sans" w:hAnsi="Open Sans" w:cs="Open Sans"/>
                <w:sz w:val="22"/>
                <w:szCs w:val="22"/>
              </w:rPr>
            </w:pPr>
            <w:r w:rsidRPr="000D0102">
              <w:rPr>
                <w:rFonts w:ascii="Open Sans" w:hAnsi="Open Sans" w:cs="Open Sans"/>
                <w:sz w:val="22"/>
                <w:szCs w:val="22"/>
              </w:rPr>
              <w:t>UCAS – University and Colleges Admission Service</w:t>
            </w:r>
          </w:p>
          <w:p w14:paraId="7D43CEB7" w14:textId="77777777" w:rsidR="00BC3AE7" w:rsidRPr="007230B9" w:rsidRDefault="00BC3AE7" w:rsidP="00835414">
            <w:pPr>
              <w:rPr>
                <w:rFonts w:ascii="Open Sans" w:hAnsi="Open Sans" w:cs="Open Sans"/>
                <w:sz w:val="22"/>
                <w:szCs w:val="22"/>
                <w:highlight w:val="yellow"/>
              </w:rPr>
            </w:pPr>
          </w:p>
          <w:p w14:paraId="14669D23" w14:textId="77777777" w:rsidR="00835414" w:rsidRDefault="00835414" w:rsidP="00835414">
            <w:pPr>
              <w:rPr>
                <w:rFonts w:ascii="Open Sans" w:hAnsi="Open Sans" w:cs="Open Sans"/>
                <w:sz w:val="22"/>
                <w:szCs w:val="22"/>
              </w:rPr>
            </w:pPr>
            <w:r w:rsidRPr="00835414">
              <w:rPr>
                <w:rFonts w:ascii="Open Sans" w:hAnsi="Open Sans" w:cs="Open Sans"/>
                <w:sz w:val="22"/>
                <w:szCs w:val="22"/>
              </w:rPr>
              <w:t>HESA – Higher Education Statistical Agency</w:t>
            </w:r>
          </w:p>
          <w:p w14:paraId="16366E0C" w14:textId="77777777" w:rsidR="00BC3AE7" w:rsidRPr="00835414" w:rsidRDefault="00BC3AE7" w:rsidP="00835414">
            <w:pPr>
              <w:rPr>
                <w:rFonts w:ascii="Open Sans" w:hAnsi="Open Sans" w:cs="Open Sans"/>
                <w:sz w:val="22"/>
                <w:szCs w:val="22"/>
              </w:rPr>
            </w:pPr>
          </w:p>
          <w:p w14:paraId="3FA70AA0" w14:textId="6D96025A" w:rsidR="00835414" w:rsidRDefault="00835414" w:rsidP="00835414">
            <w:pPr>
              <w:rPr>
                <w:rFonts w:ascii="Open Sans" w:hAnsi="Open Sans" w:cs="Open Sans"/>
                <w:sz w:val="22"/>
                <w:szCs w:val="22"/>
              </w:rPr>
            </w:pPr>
            <w:r w:rsidRPr="00835414">
              <w:rPr>
                <w:rFonts w:ascii="Open Sans" w:hAnsi="Open Sans" w:cs="Open Sans"/>
                <w:sz w:val="22"/>
                <w:szCs w:val="22"/>
              </w:rPr>
              <w:t>D</w:t>
            </w:r>
            <w:r w:rsidR="007F452D">
              <w:rPr>
                <w:rFonts w:ascii="Open Sans" w:hAnsi="Open Sans" w:cs="Open Sans"/>
                <w:sz w:val="22"/>
                <w:szCs w:val="22"/>
              </w:rPr>
              <w:t>f</w:t>
            </w:r>
            <w:r w:rsidRPr="00835414">
              <w:rPr>
                <w:rFonts w:ascii="Open Sans" w:hAnsi="Open Sans" w:cs="Open Sans"/>
                <w:sz w:val="22"/>
                <w:szCs w:val="22"/>
              </w:rPr>
              <w:t>E – Department for Education</w:t>
            </w:r>
          </w:p>
          <w:p w14:paraId="47490F68" w14:textId="77777777" w:rsidR="00BC3AE7" w:rsidRPr="00835414" w:rsidRDefault="00BC3AE7" w:rsidP="00835414">
            <w:pPr>
              <w:rPr>
                <w:rFonts w:ascii="Open Sans" w:hAnsi="Open Sans" w:cs="Open Sans"/>
                <w:sz w:val="22"/>
                <w:szCs w:val="22"/>
              </w:rPr>
            </w:pPr>
          </w:p>
          <w:p w14:paraId="064F7DD6" w14:textId="6C0C6A79" w:rsidR="00835414" w:rsidRDefault="00835414" w:rsidP="00835414">
            <w:pPr>
              <w:rPr>
                <w:rFonts w:ascii="Open Sans" w:hAnsi="Open Sans" w:cs="Open Sans"/>
                <w:sz w:val="22"/>
                <w:szCs w:val="22"/>
              </w:rPr>
            </w:pPr>
            <w:proofErr w:type="spellStart"/>
            <w:r w:rsidRPr="00835414">
              <w:rPr>
                <w:rFonts w:ascii="Open Sans" w:hAnsi="Open Sans" w:cs="Open Sans"/>
                <w:sz w:val="22"/>
                <w:szCs w:val="22"/>
              </w:rPr>
              <w:t>OfS</w:t>
            </w:r>
            <w:proofErr w:type="spellEnd"/>
            <w:r w:rsidRPr="00835414">
              <w:rPr>
                <w:rFonts w:ascii="Open Sans" w:hAnsi="Open Sans" w:cs="Open Sans"/>
                <w:sz w:val="22"/>
                <w:szCs w:val="22"/>
              </w:rPr>
              <w:t xml:space="preserve"> - Office for Students</w:t>
            </w:r>
            <w:r w:rsidR="007F452D">
              <w:rPr>
                <w:rFonts w:ascii="Open Sans" w:hAnsi="Open Sans" w:cs="Open Sans"/>
                <w:sz w:val="22"/>
                <w:szCs w:val="22"/>
              </w:rPr>
              <w:t xml:space="preserve"> (Non-Departmental Public body, accountable to Parliament) </w:t>
            </w:r>
          </w:p>
          <w:p w14:paraId="4712178B" w14:textId="77777777" w:rsidR="00BC3AE7" w:rsidRPr="00835414" w:rsidRDefault="00BC3AE7" w:rsidP="00835414">
            <w:pPr>
              <w:rPr>
                <w:rFonts w:ascii="Open Sans" w:hAnsi="Open Sans" w:cs="Open Sans"/>
                <w:sz w:val="22"/>
                <w:szCs w:val="22"/>
              </w:rPr>
            </w:pPr>
          </w:p>
          <w:p w14:paraId="329B28D3" w14:textId="77777777" w:rsidR="00835414" w:rsidRDefault="00835414" w:rsidP="00835414">
            <w:pPr>
              <w:rPr>
                <w:rFonts w:ascii="Open Sans" w:hAnsi="Open Sans" w:cs="Open Sans"/>
                <w:sz w:val="22"/>
                <w:szCs w:val="22"/>
              </w:rPr>
            </w:pPr>
            <w:r w:rsidRPr="00835414">
              <w:rPr>
                <w:rFonts w:ascii="Open Sans" w:hAnsi="Open Sans" w:cs="Open Sans"/>
                <w:sz w:val="22"/>
                <w:szCs w:val="22"/>
              </w:rPr>
              <w:t>The National Data Service</w:t>
            </w:r>
          </w:p>
          <w:p w14:paraId="49D9FD13" w14:textId="77777777" w:rsidR="00BC3AE7" w:rsidRPr="00835414" w:rsidRDefault="00BC3AE7" w:rsidP="00835414">
            <w:pPr>
              <w:rPr>
                <w:rFonts w:ascii="Open Sans" w:hAnsi="Open Sans" w:cs="Open Sans"/>
                <w:sz w:val="22"/>
                <w:szCs w:val="22"/>
              </w:rPr>
            </w:pPr>
          </w:p>
          <w:p w14:paraId="12AB91C7" w14:textId="0579F555" w:rsidR="00835414" w:rsidRPr="006462E8" w:rsidRDefault="00835414" w:rsidP="007F452D">
            <w:pPr>
              <w:rPr>
                <w:rFonts w:ascii="Open Sans" w:hAnsi="Open Sans" w:cs="Open Sans"/>
                <w:sz w:val="22"/>
                <w:szCs w:val="22"/>
              </w:rPr>
            </w:pPr>
            <w:r w:rsidRPr="00835414">
              <w:rPr>
                <w:rFonts w:ascii="Open Sans" w:hAnsi="Open Sans" w:cs="Open Sans"/>
                <w:sz w:val="22"/>
                <w:szCs w:val="22"/>
              </w:rPr>
              <w:t>University members of the Aspire Higher Uni Connect consortium</w:t>
            </w:r>
          </w:p>
        </w:tc>
        <w:tc>
          <w:tcPr>
            <w:tcW w:w="4099" w:type="dxa"/>
            <w:vAlign w:val="center"/>
          </w:tcPr>
          <w:p w14:paraId="35A17F24" w14:textId="3DEA5FD6" w:rsidR="00835414" w:rsidRPr="006462E8" w:rsidRDefault="00835414" w:rsidP="00BC3AE7">
            <w:pPr>
              <w:jc w:val="center"/>
              <w:rPr>
                <w:rFonts w:ascii="Open Sans" w:hAnsi="Open Sans" w:cs="Open Sans"/>
                <w:sz w:val="22"/>
                <w:szCs w:val="22"/>
              </w:rPr>
            </w:pPr>
            <w:r>
              <w:rPr>
                <w:rFonts w:ascii="Open Sans" w:hAnsi="Open Sans" w:cs="Open Sans"/>
                <w:sz w:val="22"/>
                <w:szCs w:val="22"/>
              </w:rPr>
              <w:t>All of these are Independent Controllers</w:t>
            </w:r>
          </w:p>
        </w:tc>
      </w:tr>
    </w:tbl>
    <w:p w14:paraId="18C6F74E" w14:textId="77777777" w:rsidR="00C65A2B" w:rsidRPr="006462E8" w:rsidRDefault="00C65A2B" w:rsidP="00C65A2B">
      <w:pPr>
        <w:numPr>
          <w:ilvl w:val="0"/>
          <w:numId w:val="1"/>
        </w:numPr>
        <w:spacing w:before="240" w:after="60"/>
        <w:ind w:left="357" w:hanging="357"/>
        <w:rPr>
          <w:rFonts w:ascii="Open Sans" w:hAnsi="Open Sans" w:cs="Open Sans"/>
          <w:sz w:val="22"/>
          <w:szCs w:val="22"/>
        </w:rPr>
      </w:pPr>
      <w:r w:rsidRPr="006462E8">
        <w:rPr>
          <w:rFonts w:ascii="Open Sans" w:hAnsi="Open Sans" w:cs="Open Sans"/>
          <w:sz w:val="22"/>
          <w:szCs w:val="22"/>
        </w:rPr>
        <w:t>Why is the information being shared?</w:t>
      </w:r>
    </w:p>
    <w:tbl>
      <w:tblPr>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5"/>
      </w:tblGrid>
      <w:tr w:rsidR="00C65A2B" w:rsidRPr="006462E8" w14:paraId="114E0CAD" w14:textId="77777777" w:rsidTr="00331F15">
        <w:trPr>
          <w:trHeight w:val="808"/>
        </w:trPr>
        <w:tc>
          <w:tcPr>
            <w:tcW w:w="10615" w:type="dxa"/>
            <w:vAlign w:val="center"/>
          </w:tcPr>
          <w:p w14:paraId="240A2DCD" w14:textId="77777777" w:rsidR="00C65A2B" w:rsidRPr="006462E8" w:rsidRDefault="00C65A2B">
            <w:pPr>
              <w:rPr>
                <w:rFonts w:ascii="Open Sans" w:hAnsi="Open Sans" w:cs="Open Sans"/>
                <w:sz w:val="22"/>
                <w:szCs w:val="22"/>
              </w:rPr>
            </w:pPr>
          </w:p>
          <w:p w14:paraId="3CB66552" w14:textId="5F879F6F" w:rsidR="00476B43" w:rsidRPr="006462E8" w:rsidRDefault="00476B43" w:rsidP="00476B43">
            <w:pPr>
              <w:jc w:val="both"/>
              <w:rPr>
                <w:rFonts w:ascii="Open Sans" w:hAnsi="Open Sans" w:cs="Open Sans"/>
                <w:sz w:val="22"/>
                <w:szCs w:val="22"/>
              </w:rPr>
            </w:pPr>
            <w:r w:rsidRPr="006462E8">
              <w:rPr>
                <w:rFonts w:ascii="Open Sans" w:hAnsi="Open Sans" w:cs="Open Sans"/>
                <w:sz w:val="22"/>
                <w:szCs w:val="22"/>
              </w:rPr>
              <w:t xml:space="preserve">The University of Northampton is working to </w:t>
            </w:r>
            <w:r w:rsidR="7A40C3D6" w:rsidRPr="006462E8">
              <w:rPr>
                <w:rFonts w:ascii="Open Sans" w:hAnsi="Open Sans" w:cs="Open Sans"/>
                <w:sz w:val="22"/>
                <w:szCs w:val="22"/>
              </w:rPr>
              <w:t xml:space="preserve">support </w:t>
            </w:r>
            <w:r w:rsidRPr="006462E8">
              <w:rPr>
                <w:rFonts w:ascii="Open Sans" w:hAnsi="Open Sans" w:cs="Open Sans"/>
                <w:sz w:val="22"/>
                <w:szCs w:val="22"/>
              </w:rPr>
              <w:t>aspirations</w:t>
            </w:r>
            <w:r w:rsidR="00DE62AE" w:rsidRPr="006462E8">
              <w:rPr>
                <w:rFonts w:ascii="Open Sans" w:hAnsi="Open Sans" w:cs="Open Sans"/>
                <w:sz w:val="22"/>
                <w:szCs w:val="22"/>
              </w:rPr>
              <w:t xml:space="preserve">, </w:t>
            </w:r>
            <w:r w:rsidR="388A00C9" w:rsidRPr="006462E8">
              <w:rPr>
                <w:rFonts w:ascii="Open Sans" w:hAnsi="Open Sans" w:cs="Open Sans"/>
                <w:sz w:val="22"/>
                <w:szCs w:val="22"/>
              </w:rPr>
              <w:t>raise</w:t>
            </w:r>
            <w:r w:rsidRPr="006462E8">
              <w:rPr>
                <w:rFonts w:ascii="Open Sans" w:hAnsi="Open Sans" w:cs="Open Sans"/>
                <w:sz w:val="22"/>
                <w:szCs w:val="22"/>
              </w:rPr>
              <w:t xml:space="preserve"> attainment and application rates to Higher Education in students identified by </w:t>
            </w:r>
            <w:proofErr w:type="spellStart"/>
            <w:r w:rsidRPr="006462E8">
              <w:rPr>
                <w:rFonts w:ascii="Open Sans" w:hAnsi="Open Sans" w:cs="Open Sans"/>
                <w:sz w:val="22"/>
                <w:szCs w:val="22"/>
              </w:rPr>
              <w:t>OfS</w:t>
            </w:r>
            <w:proofErr w:type="spellEnd"/>
            <w:r w:rsidRPr="006462E8">
              <w:rPr>
                <w:rFonts w:ascii="Open Sans" w:hAnsi="Open Sans" w:cs="Open Sans"/>
                <w:sz w:val="22"/>
                <w:szCs w:val="22"/>
              </w:rPr>
              <w:t xml:space="preserve"> (Office for Students – HE regulator within the DfE) </w:t>
            </w:r>
            <w:r w:rsidR="69736D87" w:rsidRPr="006462E8">
              <w:rPr>
                <w:rFonts w:ascii="Open Sans" w:hAnsi="Open Sans" w:cs="Open Sans"/>
                <w:sz w:val="22"/>
                <w:szCs w:val="22"/>
              </w:rPr>
              <w:t>across</w:t>
            </w:r>
            <w:r w:rsidRPr="006462E8">
              <w:rPr>
                <w:rFonts w:ascii="Open Sans" w:hAnsi="Open Sans" w:cs="Open Sans"/>
                <w:sz w:val="22"/>
                <w:szCs w:val="22"/>
              </w:rPr>
              <w:t xml:space="preserve"> the county where progression into higher education is lower than expected</w:t>
            </w:r>
            <w:r w:rsidR="38006129" w:rsidRPr="006462E8">
              <w:rPr>
                <w:rFonts w:ascii="Open Sans" w:hAnsi="Open Sans" w:cs="Open Sans"/>
                <w:sz w:val="22"/>
                <w:szCs w:val="22"/>
              </w:rPr>
              <w:t>.</w:t>
            </w:r>
            <w:r w:rsidRPr="006462E8">
              <w:rPr>
                <w:rFonts w:ascii="Open Sans" w:hAnsi="Open Sans" w:cs="Open Sans"/>
                <w:sz w:val="22"/>
                <w:szCs w:val="22"/>
              </w:rPr>
              <w:t xml:space="preserve"> The purpose of this program is to provide students with a range of opportunities which will develop their motivation, knowledge, and resilience to consider applying for higher education courses. </w:t>
            </w:r>
          </w:p>
          <w:p w14:paraId="37404145" w14:textId="77777777" w:rsidR="00476B43" w:rsidRPr="006462E8" w:rsidRDefault="00476B43" w:rsidP="00476B43">
            <w:pPr>
              <w:rPr>
                <w:rFonts w:ascii="Open Sans" w:hAnsi="Open Sans" w:cs="Open Sans"/>
                <w:sz w:val="22"/>
                <w:szCs w:val="22"/>
              </w:rPr>
            </w:pPr>
          </w:p>
          <w:p w14:paraId="4A85FD2A" w14:textId="2DE63B4D" w:rsidR="00C65A2B" w:rsidRPr="006462E8" w:rsidRDefault="5DC71038" w:rsidP="00331F15">
            <w:pPr>
              <w:jc w:val="both"/>
              <w:rPr>
                <w:rFonts w:ascii="Open Sans" w:hAnsi="Open Sans" w:cs="Open Sans"/>
                <w:sz w:val="22"/>
                <w:szCs w:val="22"/>
              </w:rPr>
            </w:pPr>
            <w:r w:rsidRPr="006462E8">
              <w:rPr>
                <w:rFonts w:ascii="Open Sans" w:hAnsi="Open Sans" w:cs="Open Sans"/>
                <w:sz w:val="22"/>
                <w:szCs w:val="22"/>
              </w:rPr>
              <w:t xml:space="preserve">Alongside this, the University’s Access and Participation Plan is working to improve equality of opportunity for underrepresented groups identified by the </w:t>
            </w:r>
            <w:proofErr w:type="spellStart"/>
            <w:r w:rsidRPr="006462E8">
              <w:rPr>
                <w:rFonts w:ascii="Open Sans" w:hAnsi="Open Sans" w:cs="Open Sans"/>
                <w:sz w:val="22"/>
                <w:szCs w:val="22"/>
              </w:rPr>
              <w:t>OfS</w:t>
            </w:r>
            <w:proofErr w:type="spellEnd"/>
            <w:r w:rsidRPr="006462E8">
              <w:rPr>
                <w:rFonts w:ascii="Open Sans" w:hAnsi="Open Sans" w:cs="Open Sans"/>
                <w:sz w:val="22"/>
                <w:szCs w:val="22"/>
              </w:rPr>
              <w:t xml:space="preserve"> to access, succeed, and progress from higher education, including, but not limited to, students from POLAR</w:t>
            </w:r>
            <w:r w:rsidR="003B3D4B">
              <w:rPr>
                <w:rFonts w:ascii="Open Sans" w:hAnsi="Open Sans" w:cs="Open Sans"/>
                <w:sz w:val="22"/>
                <w:szCs w:val="22"/>
              </w:rPr>
              <w:t xml:space="preserve"> (Participation of Local Areas)</w:t>
            </w:r>
            <w:r w:rsidRPr="006462E8">
              <w:rPr>
                <w:rFonts w:ascii="Open Sans" w:hAnsi="Open Sans" w:cs="Open Sans"/>
                <w:sz w:val="22"/>
                <w:szCs w:val="22"/>
              </w:rPr>
              <w:t xml:space="preserve"> </w:t>
            </w:r>
            <w:r w:rsidR="003B3D4B">
              <w:rPr>
                <w:rFonts w:ascii="Open Sans" w:hAnsi="Open Sans" w:cs="Open Sans"/>
                <w:sz w:val="22"/>
                <w:szCs w:val="22"/>
              </w:rPr>
              <w:t xml:space="preserve">and IMD (Indices of Multiple Deprivation) </w:t>
            </w:r>
            <w:r w:rsidRPr="006462E8">
              <w:rPr>
                <w:rFonts w:ascii="Open Sans" w:hAnsi="Open Sans" w:cs="Open Sans"/>
                <w:sz w:val="22"/>
                <w:szCs w:val="22"/>
              </w:rPr>
              <w:t xml:space="preserve">postal wards, Global Ethnic Majority students, </w:t>
            </w:r>
            <w:proofErr w:type="gramStart"/>
            <w:r w:rsidRPr="006462E8">
              <w:rPr>
                <w:rFonts w:ascii="Open Sans" w:hAnsi="Open Sans" w:cs="Open Sans"/>
                <w:sz w:val="22"/>
                <w:szCs w:val="22"/>
              </w:rPr>
              <w:t>Mature</w:t>
            </w:r>
            <w:proofErr w:type="gramEnd"/>
            <w:r w:rsidRPr="006462E8">
              <w:rPr>
                <w:rFonts w:ascii="Open Sans" w:hAnsi="Open Sans" w:cs="Open Sans"/>
                <w:sz w:val="22"/>
                <w:szCs w:val="22"/>
              </w:rPr>
              <w:t xml:space="preserve"> students, students with disability statues, and care leavers.</w:t>
            </w:r>
          </w:p>
        </w:tc>
      </w:tr>
    </w:tbl>
    <w:p w14:paraId="7A490935" w14:textId="77777777" w:rsidR="00C65A2B" w:rsidRPr="006462E8" w:rsidRDefault="00C65A2B" w:rsidP="7A7C9D69">
      <w:pPr>
        <w:numPr>
          <w:ilvl w:val="0"/>
          <w:numId w:val="1"/>
        </w:numPr>
        <w:spacing w:before="240" w:after="60"/>
        <w:ind w:left="357" w:hanging="357"/>
        <w:rPr>
          <w:rFonts w:ascii="Open Sans" w:hAnsi="Open Sans" w:cs="Open Sans"/>
          <w:sz w:val="22"/>
          <w:szCs w:val="22"/>
        </w:rPr>
      </w:pPr>
      <w:r w:rsidRPr="006462E8">
        <w:rPr>
          <w:rFonts w:ascii="Open Sans" w:hAnsi="Open Sans" w:cs="Open Sans"/>
          <w:sz w:val="22"/>
          <w:szCs w:val="22"/>
        </w:rPr>
        <w:lastRenderedPageBreak/>
        <w:t>What information is being shared?</w:t>
      </w: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5"/>
      </w:tblGrid>
      <w:tr w:rsidR="00C65A2B" w:rsidRPr="006462E8" w14:paraId="381C900C" w14:textId="77777777" w:rsidTr="00331F15">
        <w:trPr>
          <w:trHeight w:val="748"/>
        </w:trPr>
        <w:tc>
          <w:tcPr>
            <w:tcW w:w="10525" w:type="dxa"/>
            <w:vAlign w:val="center"/>
          </w:tcPr>
          <w:p w14:paraId="72442425" w14:textId="119ED377" w:rsidR="00476B43" w:rsidRPr="006462E8" w:rsidRDefault="31424E41" w:rsidP="39EBF394">
            <w:pPr>
              <w:rPr>
                <w:rFonts w:ascii="Open Sans" w:hAnsi="Open Sans" w:cs="Open Sans"/>
                <w:sz w:val="22"/>
                <w:szCs w:val="22"/>
              </w:rPr>
            </w:pPr>
            <w:bookmarkStart w:id="0" w:name="_Hlk139360141"/>
            <w:r w:rsidRPr="58712BDB">
              <w:rPr>
                <w:rFonts w:ascii="Open Sans" w:hAnsi="Open Sans" w:cs="Open Sans"/>
                <w:sz w:val="22"/>
                <w:szCs w:val="22"/>
              </w:rPr>
              <w:t xml:space="preserve">The data that may be required for the young person is their </w:t>
            </w:r>
            <w:proofErr w:type="gramStart"/>
            <w:r w:rsidR="79674CF1" w:rsidRPr="58712BDB">
              <w:rPr>
                <w:rFonts w:ascii="Open Sans" w:hAnsi="Open Sans" w:cs="Open Sans"/>
                <w:sz w:val="22"/>
                <w:szCs w:val="22"/>
              </w:rPr>
              <w:t>school</w:t>
            </w:r>
            <w:proofErr w:type="gramEnd"/>
            <w:r w:rsidR="641301B4" w:rsidRPr="58712BDB">
              <w:rPr>
                <w:rFonts w:ascii="Open Sans" w:hAnsi="Open Sans" w:cs="Open Sans"/>
                <w:sz w:val="22"/>
                <w:szCs w:val="22"/>
              </w:rPr>
              <w:t xml:space="preserve"> </w:t>
            </w:r>
            <w:r w:rsidRPr="58712BDB">
              <w:rPr>
                <w:rFonts w:ascii="Open Sans" w:hAnsi="Open Sans" w:cs="Open Sans"/>
                <w:sz w:val="22"/>
                <w:szCs w:val="22"/>
              </w:rPr>
              <w:t>name, 1</w:t>
            </w:r>
            <w:r w:rsidRPr="58712BDB">
              <w:rPr>
                <w:rFonts w:ascii="Open Sans" w:hAnsi="Open Sans" w:cs="Open Sans"/>
                <w:sz w:val="22"/>
                <w:szCs w:val="22"/>
                <w:vertAlign w:val="superscript"/>
              </w:rPr>
              <w:t>st</w:t>
            </w:r>
            <w:r w:rsidRPr="58712BDB">
              <w:rPr>
                <w:rFonts w:ascii="Open Sans" w:hAnsi="Open Sans" w:cs="Open Sans"/>
                <w:sz w:val="22"/>
                <w:szCs w:val="22"/>
              </w:rPr>
              <w:t xml:space="preserve"> name, surname, </w:t>
            </w:r>
            <w:r w:rsidR="00CD2CFC">
              <w:rPr>
                <w:rFonts w:ascii="Open Sans" w:hAnsi="Open Sans" w:cs="Open Sans"/>
                <w:sz w:val="22"/>
                <w:szCs w:val="22"/>
              </w:rPr>
              <w:t>(alternative first names and/or surnames)</w:t>
            </w:r>
            <w:r w:rsidR="12702420" w:rsidRPr="58712BDB">
              <w:rPr>
                <w:rFonts w:ascii="Open Sans" w:hAnsi="Open Sans" w:cs="Open Sans"/>
                <w:sz w:val="22"/>
                <w:szCs w:val="22"/>
              </w:rPr>
              <w:t xml:space="preserve">, </w:t>
            </w:r>
            <w:r w:rsidRPr="58712BDB">
              <w:rPr>
                <w:rFonts w:ascii="Open Sans" w:hAnsi="Open Sans" w:cs="Open Sans"/>
                <w:sz w:val="22"/>
                <w:szCs w:val="22"/>
              </w:rPr>
              <w:t xml:space="preserve">DOB, gender, postcode, ethnicity, disability, Looked </w:t>
            </w:r>
            <w:r w:rsidR="6127A817" w:rsidRPr="58712BDB">
              <w:rPr>
                <w:rFonts w:ascii="Open Sans" w:hAnsi="Open Sans" w:cs="Open Sans"/>
                <w:sz w:val="22"/>
                <w:szCs w:val="22"/>
              </w:rPr>
              <w:t>A</w:t>
            </w:r>
            <w:r w:rsidRPr="58712BDB">
              <w:rPr>
                <w:rFonts w:ascii="Open Sans" w:hAnsi="Open Sans" w:cs="Open Sans"/>
                <w:sz w:val="22"/>
                <w:szCs w:val="22"/>
              </w:rPr>
              <w:t>fter Child status</w:t>
            </w:r>
            <w:r w:rsidR="00CD2CFC">
              <w:rPr>
                <w:rFonts w:ascii="Open Sans" w:hAnsi="Open Sans" w:cs="Open Sans"/>
                <w:sz w:val="22"/>
                <w:szCs w:val="22"/>
              </w:rPr>
              <w:t xml:space="preserve"> and </w:t>
            </w:r>
            <w:r w:rsidRPr="58712BDB">
              <w:rPr>
                <w:rFonts w:ascii="Open Sans" w:hAnsi="Open Sans" w:cs="Open Sans"/>
                <w:sz w:val="22"/>
                <w:szCs w:val="22"/>
              </w:rPr>
              <w:t>whether or not the student has been entitled to free school meals.</w:t>
            </w:r>
          </w:p>
          <w:p w14:paraId="2089B40F" w14:textId="5EC9AC46" w:rsidR="748FCFE5" w:rsidRPr="006462E8" w:rsidRDefault="748FCFE5" w:rsidP="748FCFE5">
            <w:pPr>
              <w:rPr>
                <w:rFonts w:ascii="Open Sans" w:hAnsi="Open Sans" w:cs="Open Sans"/>
                <w:sz w:val="22"/>
                <w:szCs w:val="22"/>
              </w:rPr>
            </w:pPr>
          </w:p>
          <w:p w14:paraId="6CDD3401" w14:textId="14F98A90" w:rsidR="00476B43" w:rsidRPr="006462E8" w:rsidRDefault="2899C2EF" w:rsidP="748FCFE5">
            <w:pPr>
              <w:jc w:val="both"/>
              <w:rPr>
                <w:rFonts w:ascii="Open Sans" w:hAnsi="Open Sans" w:cs="Open Sans"/>
                <w:sz w:val="22"/>
                <w:szCs w:val="22"/>
              </w:rPr>
            </w:pPr>
            <w:r w:rsidRPr="006462E8">
              <w:rPr>
                <w:rFonts w:ascii="Open Sans" w:hAnsi="Open Sans" w:cs="Open Sans"/>
                <w:sz w:val="22"/>
                <w:szCs w:val="22"/>
              </w:rPr>
              <w:t xml:space="preserve">For students, parents, guardians, and carers a Privacy Notice will be made available, outlining the reasons for the tracking of their information as well as their rights </w:t>
            </w:r>
            <w:proofErr w:type="gramStart"/>
            <w:r w:rsidRPr="006462E8">
              <w:rPr>
                <w:rFonts w:ascii="Open Sans" w:hAnsi="Open Sans" w:cs="Open Sans"/>
                <w:sz w:val="22"/>
                <w:szCs w:val="22"/>
              </w:rPr>
              <w:t>in regard to</w:t>
            </w:r>
            <w:proofErr w:type="gramEnd"/>
            <w:r w:rsidRPr="006462E8">
              <w:rPr>
                <w:rFonts w:ascii="Open Sans" w:hAnsi="Open Sans" w:cs="Open Sans"/>
                <w:sz w:val="22"/>
                <w:szCs w:val="22"/>
              </w:rPr>
              <w:t xml:space="preserve"> our research. </w:t>
            </w:r>
          </w:p>
          <w:p w14:paraId="15E47B3E" w14:textId="6F1F34E1" w:rsidR="00476B43" w:rsidRPr="006462E8" w:rsidRDefault="00476B43" w:rsidP="748FCFE5">
            <w:pPr>
              <w:jc w:val="both"/>
              <w:rPr>
                <w:rFonts w:ascii="Open Sans" w:hAnsi="Open Sans" w:cs="Open Sans"/>
                <w:sz w:val="22"/>
                <w:szCs w:val="22"/>
              </w:rPr>
            </w:pPr>
          </w:p>
          <w:p w14:paraId="3B2B857F" w14:textId="22543E11" w:rsidR="00476B43" w:rsidRPr="006462E8" w:rsidRDefault="2899C2EF" w:rsidP="39EBF394">
            <w:pPr>
              <w:jc w:val="both"/>
              <w:rPr>
                <w:rFonts w:ascii="Open Sans" w:hAnsi="Open Sans" w:cs="Open Sans"/>
                <w:sz w:val="22"/>
                <w:szCs w:val="22"/>
              </w:rPr>
            </w:pPr>
            <w:r w:rsidRPr="006462E8">
              <w:rPr>
                <w:rFonts w:ascii="Open Sans" w:hAnsi="Open Sans" w:cs="Open Sans"/>
                <w:sz w:val="22"/>
                <w:szCs w:val="22"/>
              </w:rPr>
              <w:t>This Privacy Notice will need to be made accessible to the students and parents</w:t>
            </w:r>
            <w:r w:rsidR="00C467D3" w:rsidRPr="006462E8">
              <w:rPr>
                <w:rFonts w:ascii="Open Sans" w:hAnsi="Open Sans" w:cs="Open Sans"/>
                <w:sz w:val="22"/>
                <w:szCs w:val="22"/>
              </w:rPr>
              <w:t>/carers</w:t>
            </w:r>
            <w:r w:rsidRPr="006462E8">
              <w:rPr>
                <w:rFonts w:ascii="Open Sans" w:hAnsi="Open Sans" w:cs="Open Sans"/>
                <w:sz w:val="22"/>
                <w:szCs w:val="22"/>
              </w:rPr>
              <w:t xml:space="preserve"> by the </w:t>
            </w:r>
            <w:r w:rsidR="0E1E7310" w:rsidRPr="006462E8">
              <w:rPr>
                <w:rFonts w:ascii="Open Sans" w:hAnsi="Open Sans" w:cs="Open Sans"/>
                <w:sz w:val="22"/>
                <w:szCs w:val="22"/>
              </w:rPr>
              <w:t>school</w:t>
            </w:r>
            <w:r w:rsidR="413C8F19" w:rsidRPr="006462E8">
              <w:rPr>
                <w:rFonts w:ascii="Open Sans" w:hAnsi="Open Sans" w:cs="Open Sans"/>
                <w:sz w:val="22"/>
                <w:szCs w:val="22"/>
              </w:rPr>
              <w:t>/</w:t>
            </w:r>
            <w:r w:rsidR="00BC3AE7">
              <w:rPr>
                <w:rFonts w:ascii="Open Sans" w:hAnsi="Open Sans" w:cs="Open Sans"/>
                <w:sz w:val="22"/>
                <w:szCs w:val="22"/>
              </w:rPr>
              <w:t>academy/</w:t>
            </w:r>
            <w:r w:rsidR="20C5B047" w:rsidRPr="006462E8">
              <w:rPr>
                <w:rFonts w:ascii="Open Sans" w:hAnsi="Open Sans" w:cs="Open Sans"/>
                <w:sz w:val="22"/>
                <w:szCs w:val="22"/>
              </w:rPr>
              <w:t>college</w:t>
            </w:r>
            <w:r w:rsidRPr="006462E8">
              <w:rPr>
                <w:rFonts w:ascii="Open Sans" w:hAnsi="Open Sans" w:cs="Open Sans"/>
                <w:sz w:val="22"/>
                <w:szCs w:val="22"/>
              </w:rPr>
              <w:t xml:space="preserve">, this can be done through directed mail, newsletter or website or any other means the </w:t>
            </w:r>
            <w:r w:rsidR="75A266CC" w:rsidRPr="006462E8">
              <w:rPr>
                <w:rFonts w:ascii="Open Sans" w:hAnsi="Open Sans" w:cs="Open Sans"/>
                <w:sz w:val="22"/>
                <w:szCs w:val="22"/>
              </w:rPr>
              <w:t>school</w:t>
            </w:r>
            <w:r w:rsidR="1E336170" w:rsidRPr="006462E8">
              <w:rPr>
                <w:rFonts w:ascii="Open Sans" w:hAnsi="Open Sans" w:cs="Open Sans"/>
                <w:sz w:val="22"/>
                <w:szCs w:val="22"/>
              </w:rPr>
              <w:t>/</w:t>
            </w:r>
            <w:r w:rsidR="00BC3AE7">
              <w:rPr>
                <w:rFonts w:ascii="Open Sans" w:hAnsi="Open Sans" w:cs="Open Sans"/>
                <w:sz w:val="22"/>
                <w:szCs w:val="22"/>
              </w:rPr>
              <w:t>academy/</w:t>
            </w:r>
            <w:r w:rsidR="1E336170" w:rsidRPr="006462E8">
              <w:rPr>
                <w:rFonts w:ascii="Open Sans" w:hAnsi="Open Sans" w:cs="Open Sans"/>
                <w:sz w:val="22"/>
                <w:szCs w:val="22"/>
              </w:rPr>
              <w:t>college</w:t>
            </w:r>
            <w:r w:rsidRPr="006462E8">
              <w:rPr>
                <w:rFonts w:ascii="Open Sans" w:hAnsi="Open Sans" w:cs="Open Sans"/>
                <w:sz w:val="22"/>
                <w:szCs w:val="22"/>
              </w:rPr>
              <w:t xml:space="preserve"> feels is appropriate. </w:t>
            </w:r>
          </w:p>
          <w:p w14:paraId="67E30FD4" w14:textId="77777777" w:rsidR="00476B43" w:rsidRPr="006462E8" w:rsidRDefault="00476B43" w:rsidP="00476B43">
            <w:pPr>
              <w:jc w:val="both"/>
              <w:rPr>
                <w:rFonts w:ascii="Open Sans" w:hAnsi="Open Sans" w:cs="Open Sans"/>
                <w:sz w:val="22"/>
                <w:szCs w:val="22"/>
              </w:rPr>
            </w:pPr>
          </w:p>
          <w:p w14:paraId="0FAD1BE7" w14:textId="77777777" w:rsidR="00476B43" w:rsidRPr="006462E8" w:rsidRDefault="00476B43" w:rsidP="00476B43">
            <w:pPr>
              <w:jc w:val="both"/>
              <w:rPr>
                <w:rFonts w:ascii="Open Sans" w:hAnsi="Open Sans" w:cs="Open Sans"/>
                <w:sz w:val="22"/>
                <w:szCs w:val="22"/>
              </w:rPr>
            </w:pPr>
            <w:r w:rsidRPr="006462E8">
              <w:rPr>
                <w:rFonts w:ascii="Open Sans" w:hAnsi="Open Sans" w:cs="Open Sans"/>
                <w:sz w:val="22"/>
                <w:szCs w:val="22"/>
              </w:rPr>
              <w:t>The University of Northampton's Data Protection Registration number with the Information Commissioner's Office is Z7005511 and can confirm it is compliant under the Data Protection act 2018 and the EU 2016 Data Protection Regulation.</w:t>
            </w:r>
          </w:p>
          <w:p w14:paraId="1BF3AD46" w14:textId="089069BA" w:rsidR="748FCFE5" w:rsidRPr="006462E8" w:rsidRDefault="748FCFE5" w:rsidP="748FCFE5">
            <w:pPr>
              <w:jc w:val="both"/>
              <w:rPr>
                <w:rFonts w:ascii="Open Sans" w:hAnsi="Open Sans" w:cs="Open Sans"/>
                <w:sz w:val="22"/>
                <w:szCs w:val="22"/>
              </w:rPr>
            </w:pPr>
          </w:p>
          <w:p w14:paraId="0CF1CE39" w14:textId="0D142F16" w:rsidR="00476B43" w:rsidRDefault="2899C2EF" w:rsidP="748FCFE5">
            <w:pPr>
              <w:rPr>
                <w:rFonts w:ascii="Open Sans" w:hAnsi="Open Sans" w:cs="Open Sans"/>
                <w:sz w:val="22"/>
                <w:szCs w:val="22"/>
              </w:rPr>
            </w:pPr>
            <w:r w:rsidRPr="006462E8">
              <w:rPr>
                <w:rFonts w:ascii="Open Sans" w:hAnsi="Open Sans" w:cs="Open Sans"/>
                <w:sz w:val="22"/>
                <w:szCs w:val="22"/>
              </w:rPr>
              <w:t>Data collected by the</w:t>
            </w:r>
            <w:r w:rsidR="471AD64E" w:rsidRPr="006462E8">
              <w:rPr>
                <w:rFonts w:ascii="Open Sans" w:hAnsi="Open Sans" w:cs="Open Sans"/>
                <w:sz w:val="22"/>
                <w:szCs w:val="22"/>
              </w:rPr>
              <w:t xml:space="preserve"> </w:t>
            </w:r>
            <w:r w:rsidR="05060D72" w:rsidRPr="006462E8">
              <w:rPr>
                <w:rFonts w:ascii="Open Sans" w:hAnsi="Open Sans" w:cs="Open Sans"/>
                <w:sz w:val="22"/>
                <w:szCs w:val="22"/>
              </w:rPr>
              <w:t>school</w:t>
            </w:r>
            <w:r w:rsidR="655442FD" w:rsidRPr="006462E8">
              <w:rPr>
                <w:rFonts w:ascii="Open Sans" w:hAnsi="Open Sans" w:cs="Open Sans"/>
                <w:sz w:val="22"/>
                <w:szCs w:val="22"/>
              </w:rPr>
              <w:t>/</w:t>
            </w:r>
            <w:r w:rsidR="00BC3AE7">
              <w:rPr>
                <w:rFonts w:ascii="Open Sans" w:hAnsi="Open Sans" w:cs="Open Sans"/>
                <w:sz w:val="22"/>
                <w:szCs w:val="22"/>
              </w:rPr>
              <w:t>academy/</w:t>
            </w:r>
            <w:r w:rsidR="655442FD" w:rsidRPr="006462E8">
              <w:rPr>
                <w:rFonts w:ascii="Open Sans" w:hAnsi="Open Sans" w:cs="Open Sans"/>
                <w:sz w:val="22"/>
                <w:szCs w:val="22"/>
              </w:rPr>
              <w:t>college</w:t>
            </w:r>
            <w:r w:rsidRPr="006462E8">
              <w:rPr>
                <w:rFonts w:ascii="Open Sans" w:hAnsi="Open Sans" w:cs="Open Sans"/>
                <w:sz w:val="22"/>
                <w:szCs w:val="22"/>
              </w:rPr>
              <w:t xml:space="preserve"> will be supplied to the university by secure email and uploaded onto secure password protected data tracking systems which </w:t>
            </w:r>
            <w:r w:rsidR="003B3D4B">
              <w:rPr>
                <w:rFonts w:ascii="Open Sans" w:hAnsi="Open Sans" w:cs="Open Sans"/>
                <w:sz w:val="22"/>
                <w:szCs w:val="22"/>
              </w:rPr>
              <w:t>is an</w:t>
            </w:r>
            <w:r w:rsidRPr="006462E8">
              <w:rPr>
                <w:rFonts w:ascii="Open Sans" w:hAnsi="Open Sans" w:cs="Open Sans"/>
                <w:sz w:val="22"/>
                <w:szCs w:val="22"/>
              </w:rPr>
              <w:t xml:space="preserve"> Office for Students acknowledged system used across many </w:t>
            </w:r>
            <w:r w:rsidR="2C995339" w:rsidRPr="006462E8">
              <w:rPr>
                <w:rFonts w:ascii="Open Sans" w:hAnsi="Open Sans" w:cs="Open Sans"/>
                <w:sz w:val="22"/>
                <w:szCs w:val="22"/>
              </w:rPr>
              <w:t>universities and schools</w:t>
            </w:r>
            <w:r w:rsidR="5D617EE6" w:rsidRPr="006462E8">
              <w:rPr>
                <w:rFonts w:ascii="Open Sans" w:hAnsi="Open Sans" w:cs="Open Sans"/>
                <w:sz w:val="22"/>
                <w:szCs w:val="22"/>
              </w:rPr>
              <w:t>/colleges</w:t>
            </w:r>
            <w:r w:rsidRPr="006462E8">
              <w:rPr>
                <w:rFonts w:ascii="Open Sans" w:hAnsi="Open Sans" w:cs="Open Sans"/>
                <w:sz w:val="22"/>
                <w:szCs w:val="22"/>
              </w:rPr>
              <w:t xml:space="preserve">.  </w:t>
            </w:r>
          </w:p>
          <w:p w14:paraId="2B94F0C0" w14:textId="77777777" w:rsidR="00835414" w:rsidRPr="006462E8" w:rsidRDefault="00835414" w:rsidP="748FCFE5">
            <w:pPr>
              <w:rPr>
                <w:rFonts w:ascii="Open Sans" w:hAnsi="Open Sans" w:cs="Open Sans"/>
                <w:sz w:val="22"/>
                <w:szCs w:val="22"/>
              </w:rPr>
            </w:pPr>
          </w:p>
          <w:p w14:paraId="7F141A52" w14:textId="60ECD4DD" w:rsidR="00476B43" w:rsidRPr="006462E8" w:rsidRDefault="2899C2EF" w:rsidP="39EBF394">
            <w:pPr>
              <w:rPr>
                <w:rFonts w:ascii="Open Sans" w:hAnsi="Open Sans" w:cs="Open Sans"/>
                <w:sz w:val="22"/>
                <w:szCs w:val="22"/>
              </w:rPr>
            </w:pPr>
            <w:r w:rsidRPr="006462E8">
              <w:rPr>
                <w:rFonts w:ascii="Open Sans" w:hAnsi="Open Sans" w:cs="Open Sans"/>
                <w:sz w:val="22"/>
                <w:szCs w:val="22"/>
              </w:rPr>
              <w:t>The collected data might be shared with the following third parties for research purposes only</w:t>
            </w:r>
            <w:r w:rsidR="00F406CC">
              <w:rPr>
                <w:rFonts w:ascii="Open Sans" w:hAnsi="Open Sans" w:cs="Open Sans"/>
                <w:sz w:val="22"/>
                <w:szCs w:val="22"/>
              </w:rPr>
              <w:t xml:space="preserve"> through the HEAT Database</w:t>
            </w:r>
            <w:r w:rsidRPr="006462E8">
              <w:rPr>
                <w:rFonts w:ascii="Open Sans" w:hAnsi="Open Sans" w:cs="Open Sans"/>
                <w:sz w:val="22"/>
                <w:szCs w:val="22"/>
              </w:rPr>
              <w:t>;</w:t>
            </w:r>
          </w:p>
          <w:p w14:paraId="4142BED7" w14:textId="77777777" w:rsidR="00476B43" w:rsidRPr="00F406CC" w:rsidRDefault="00476B43" w:rsidP="00476B43">
            <w:pPr>
              <w:rPr>
                <w:rFonts w:ascii="Open Sans" w:hAnsi="Open Sans" w:cs="Open Sans"/>
                <w:sz w:val="22"/>
                <w:szCs w:val="22"/>
              </w:rPr>
            </w:pPr>
            <w:r w:rsidRPr="00F406CC">
              <w:rPr>
                <w:rFonts w:ascii="Open Sans" w:hAnsi="Open Sans" w:cs="Open Sans"/>
                <w:sz w:val="22"/>
                <w:szCs w:val="22"/>
              </w:rPr>
              <w:t>UCAS – University and Colleges Admission Service</w:t>
            </w:r>
          </w:p>
          <w:p w14:paraId="38A00C1B" w14:textId="77777777" w:rsidR="00476B43" w:rsidRPr="00F406CC" w:rsidRDefault="00476B43" w:rsidP="00476B43">
            <w:pPr>
              <w:rPr>
                <w:rFonts w:ascii="Open Sans" w:hAnsi="Open Sans" w:cs="Open Sans"/>
                <w:sz w:val="22"/>
                <w:szCs w:val="22"/>
              </w:rPr>
            </w:pPr>
            <w:r w:rsidRPr="00F406CC">
              <w:rPr>
                <w:rFonts w:ascii="Open Sans" w:hAnsi="Open Sans" w:cs="Open Sans"/>
                <w:sz w:val="22"/>
                <w:szCs w:val="22"/>
              </w:rPr>
              <w:t>HESA – Higher Education Statistical Agency</w:t>
            </w:r>
          </w:p>
          <w:p w14:paraId="6EFD4504" w14:textId="77777777" w:rsidR="00476B43" w:rsidRPr="00F406CC" w:rsidRDefault="00476B43" w:rsidP="00476B43">
            <w:pPr>
              <w:rPr>
                <w:rFonts w:ascii="Open Sans" w:hAnsi="Open Sans" w:cs="Open Sans"/>
                <w:sz w:val="22"/>
                <w:szCs w:val="22"/>
              </w:rPr>
            </w:pPr>
            <w:r w:rsidRPr="00F406CC">
              <w:rPr>
                <w:rFonts w:ascii="Open Sans" w:hAnsi="Open Sans" w:cs="Open Sans"/>
                <w:sz w:val="22"/>
                <w:szCs w:val="22"/>
              </w:rPr>
              <w:t>DFE – Department for Education</w:t>
            </w:r>
          </w:p>
          <w:p w14:paraId="054DA929" w14:textId="77777777" w:rsidR="00476B43" w:rsidRPr="00F406CC" w:rsidRDefault="00476B43" w:rsidP="00476B43">
            <w:pPr>
              <w:rPr>
                <w:rFonts w:ascii="Open Sans" w:hAnsi="Open Sans" w:cs="Open Sans"/>
                <w:sz w:val="22"/>
                <w:szCs w:val="22"/>
              </w:rPr>
            </w:pPr>
            <w:proofErr w:type="spellStart"/>
            <w:r w:rsidRPr="00F406CC">
              <w:rPr>
                <w:rFonts w:ascii="Open Sans" w:hAnsi="Open Sans" w:cs="Open Sans"/>
                <w:sz w:val="22"/>
                <w:szCs w:val="22"/>
              </w:rPr>
              <w:t>OfS</w:t>
            </w:r>
            <w:proofErr w:type="spellEnd"/>
            <w:r w:rsidRPr="00F406CC">
              <w:rPr>
                <w:rFonts w:ascii="Open Sans" w:hAnsi="Open Sans" w:cs="Open Sans"/>
                <w:sz w:val="22"/>
                <w:szCs w:val="22"/>
              </w:rPr>
              <w:t xml:space="preserve"> - Office for Students</w:t>
            </w:r>
          </w:p>
          <w:p w14:paraId="0F5F435E" w14:textId="77777777" w:rsidR="00476B43" w:rsidRPr="00F406CC" w:rsidRDefault="00476B43" w:rsidP="00476B43">
            <w:pPr>
              <w:rPr>
                <w:rFonts w:ascii="Open Sans" w:hAnsi="Open Sans" w:cs="Open Sans"/>
                <w:sz w:val="22"/>
                <w:szCs w:val="22"/>
              </w:rPr>
            </w:pPr>
            <w:r w:rsidRPr="00F406CC">
              <w:rPr>
                <w:rFonts w:ascii="Open Sans" w:hAnsi="Open Sans" w:cs="Open Sans"/>
                <w:sz w:val="22"/>
                <w:szCs w:val="22"/>
              </w:rPr>
              <w:t>The National Data Service</w:t>
            </w:r>
          </w:p>
          <w:p w14:paraId="201DF3BE" w14:textId="0A7B1561" w:rsidR="00C65A2B" w:rsidRPr="006462E8" w:rsidRDefault="00476B43" w:rsidP="748FCFE5">
            <w:pPr>
              <w:jc w:val="both"/>
              <w:rPr>
                <w:rFonts w:ascii="Open Sans" w:hAnsi="Open Sans" w:cs="Open Sans"/>
                <w:sz w:val="22"/>
                <w:szCs w:val="22"/>
              </w:rPr>
            </w:pPr>
            <w:r w:rsidRPr="00F406CC">
              <w:rPr>
                <w:rFonts w:ascii="Open Sans" w:hAnsi="Open Sans" w:cs="Open Sans"/>
                <w:sz w:val="22"/>
                <w:szCs w:val="22"/>
              </w:rPr>
              <w:t>University members of the Aspire Higher Uni</w:t>
            </w:r>
            <w:r w:rsidR="006F1A67" w:rsidRPr="00F406CC">
              <w:rPr>
                <w:rFonts w:ascii="Open Sans" w:hAnsi="Open Sans" w:cs="Open Sans"/>
                <w:sz w:val="22"/>
                <w:szCs w:val="22"/>
              </w:rPr>
              <w:t xml:space="preserve"> </w:t>
            </w:r>
            <w:r w:rsidRPr="00F406CC">
              <w:rPr>
                <w:rFonts w:ascii="Open Sans" w:hAnsi="Open Sans" w:cs="Open Sans"/>
                <w:sz w:val="22"/>
                <w:szCs w:val="22"/>
              </w:rPr>
              <w:t>Connect consortium</w:t>
            </w:r>
            <w:bookmarkEnd w:id="0"/>
          </w:p>
        </w:tc>
      </w:tr>
    </w:tbl>
    <w:p w14:paraId="3ACEF5E6" w14:textId="5432A186" w:rsidR="00C65A2B" w:rsidRPr="006462E8" w:rsidRDefault="00C65A2B" w:rsidP="00C65A2B">
      <w:pPr>
        <w:numPr>
          <w:ilvl w:val="0"/>
          <w:numId w:val="1"/>
        </w:numPr>
        <w:spacing w:before="240" w:after="60"/>
        <w:ind w:left="357" w:hanging="357"/>
        <w:rPr>
          <w:rFonts w:ascii="Open Sans" w:hAnsi="Open Sans" w:cs="Open Sans"/>
          <w:sz w:val="22"/>
          <w:szCs w:val="22"/>
        </w:rPr>
      </w:pPr>
      <w:r w:rsidRPr="006462E8">
        <w:rPr>
          <w:rFonts w:ascii="Open Sans" w:hAnsi="Open Sans" w:cs="Open Sans"/>
          <w:sz w:val="22"/>
          <w:szCs w:val="22"/>
        </w:rPr>
        <w:t>What is your legal justification for sharing? Has consent been gained if required?</w:t>
      </w: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5"/>
      </w:tblGrid>
      <w:tr w:rsidR="00C65A2B" w:rsidRPr="006462E8" w14:paraId="75B675DB" w14:textId="77777777" w:rsidTr="00331F15">
        <w:trPr>
          <w:trHeight w:val="822"/>
        </w:trPr>
        <w:tc>
          <w:tcPr>
            <w:tcW w:w="10525" w:type="dxa"/>
            <w:vAlign w:val="center"/>
          </w:tcPr>
          <w:p w14:paraId="30BC54B8" w14:textId="77777777" w:rsidR="00C65A2B" w:rsidRPr="006462E8" w:rsidRDefault="00C65A2B">
            <w:pPr>
              <w:autoSpaceDE w:val="0"/>
              <w:autoSpaceDN w:val="0"/>
              <w:adjustRightInd w:val="0"/>
              <w:rPr>
                <w:rFonts w:ascii="Open Sans" w:hAnsi="Open Sans" w:cs="Open Sans"/>
                <w:sz w:val="22"/>
                <w:szCs w:val="22"/>
              </w:rPr>
            </w:pPr>
          </w:p>
          <w:p w14:paraId="6F67A1C8" w14:textId="77F19EA0" w:rsidR="00C65A2B" w:rsidRPr="006462E8" w:rsidRDefault="00F406CC" w:rsidP="000D0102">
            <w:pPr>
              <w:autoSpaceDE w:val="0"/>
              <w:autoSpaceDN w:val="0"/>
              <w:adjustRightInd w:val="0"/>
              <w:rPr>
                <w:rFonts w:ascii="Open Sans" w:hAnsi="Open Sans" w:cs="Open Sans"/>
                <w:sz w:val="22"/>
                <w:szCs w:val="22"/>
              </w:rPr>
            </w:pPr>
            <w:r w:rsidRPr="00AE0836">
              <w:rPr>
                <w:rFonts w:ascii="Open Sans" w:hAnsi="Open Sans" w:cs="Open Sans"/>
                <w:sz w:val="22"/>
                <w:szCs w:val="22"/>
              </w:rPr>
              <w:t xml:space="preserve">The University of Northampton can lawfully process this information under </w:t>
            </w:r>
            <w:r w:rsidR="003B3D4B">
              <w:rPr>
                <w:rFonts w:ascii="Open Sans" w:hAnsi="Open Sans" w:cs="Open Sans"/>
                <w:sz w:val="22"/>
                <w:szCs w:val="22"/>
              </w:rPr>
              <w:t>L</w:t>
            </w:r>
            <w:r w:rsidRPr="00AE0836">
              <w:rPr>
                <w:rFonts w:ascii="Open Sans" w:hAnsi="Open Sans" w:cs="Open Sans"/>
                <w:sz w:val="22"/>
                <w:szCs w:val="22"/>
              </w:rPr>
              <w:t xml:space="preserve">egitimate </w:t>
            </w:r>
            <w:r w:rsidR="003B3D4B">
              <w:rPr>
                <w:rFonts w:ascii="Open Sans" w:hAnsi="Open Sans" w:cs="Open Sans"/>
                <w:sz w:val="22"/>
                <w:szCs w:val="22"/>
              </w:rPr>
              <w:t>I</w:t>
            </w:r>
            <w:r w:rsidRPr="00AE0836">
              <w:rPr>
                <w:rFonts w:ascii="Open Sans" w:hAnsi="Open Sans" w:cs="Open Sans"/>
                <w:sz w:val="22"/>
                <w:szCs w:val="22"/>
              </w:rPr>
              <w:t xml:space="preserve">nterest </w:t>
            </w:r>
            <w:r w:rsidR="000D0102">
              <w:rPr>
                <w:rFonts w:ascii="Open Sans" w:hAnsi="Open Sans" w:cs="Open Sans"/>
                <w:sz w:val="22"/>
                <w:szCs w:val="22"/>
              </w:rPr>
              <w:t>t</w:t>
            </w:r>
            <w:r w:rsidRPr="00AE0836">
              <w:rPr>
                <w:rFonts w:ascii="Open Sans" w:hAnsi="Open Sans" w:cs="Open Sans"/>
                <w:sz w:val="22"/>
                <w:szCs w:val="22"/>
              </w:rPr>
              <w:t xml:space="preserve">he Public </w:t>
            </w:r>
            <w:r w:rsidR="003B3D4B">
              <w:rPr>
                <w:rFonts w:ascii="Open Sans" w:hAnsi="Open Sans" w:cs="Open Sans"/>
                <w:sz w:val="22"/>
                <w:szCs w:val="22"/>
              </w:rPr>
              <w:t>I</w:t>
            </w:r>
            <w:r w:rsidRPr="00AE0836">
              <w:rPr>
                <w:rFonts w:ascii="Open Sans" w:hAnsi="Open Sans" w:cs="Open Sans"/>
                <w:sz w:val="22"/>
                <w:szCs w:val="22"/>
              </w:rPr>
              <w:t xml:space="preserve">nterest or </w:t>
            </w:r>
            <w:r w:rsidR="003B3D4B">
              <w:rPr>
                <w:rFonts w:ascii="Open Sans" w:hAnsi="Open Sans" w:cs="Open Sans"/>
                <w:sz w:val="22"/>
                <w:szCs w:val="22"/>
              </w:rPr>
              <w:t>T</w:t>
            </w:r>
            <w:r w:rsidRPr="00AE0836">
              <w:rPr>
                <w:rFonts w:ascii="Open Sans" w:hAnsi="Open Sans" w:cs="Open Sans"/>
                <w:sz w:val="22"/>
                <w:szCs w:val="22"/>
              </w:rPr>
              <w:t xml:space="preserve">ask under </w:t>
            </w:r>
            <w:r w:rsidR="000D0102">
              <w:rPr>
                <w:rFonts w:ascii="Open Sans" w:hAnsi="Open Sans" w:cs="Open Sans"/>
                <w:sz w:val="22"/>
                <w:szCs w:val="22"/>
              </w:rPr>
              <w:t>A</w:t>
            </w:r>
            <w:r w:rsidRPr="00AE0836">
              <w:rPr>
                <w:rFonts w:ascii="Open Sans" w:hAnsi="Open Sans" w:cs="Open Sans"/>
                <w:sz w:val="22"/>
                <w:szCs w:val="22"/>
              </w:rPr>
              <w:t xml:space="preserve">rticle 6 Paragraph 1(e) of UK GDPR as it has a </w:t>
            </w:r>
            <w:r w:rsidR="003B3D4B">
              <w:rPr>
                <w:rFonts w:ascii="Open Sans" w:hAnsi="Open Sans" w:cs="Open Sans"/>
                <w:sz w:val="22"/>
                <w:szCs w:val="22"/>
              </w:rPr>
              <w:t>L</w:t>
            </w:r>
            <w:r w:rsidRPr="00AE0836">
              <w:rPr>
                <w:rFonts w:ascii="Open Sans" w:hAnsi="Open Sans" w:cs="Open Sans"/>
                <w:sz w:val="22"/>
                <w:szCs w:val="22"/>
              </w:rPr>
              <w:t xml:space="preserve">egitimate </w:t>
            </w:r>
            <w:r w:rsidR="003B3D4B">
              <w:rPr>
                <w:rFonts w:ascii="Open Sans" w:hAnsi="Open Sans" w:cs="Open Sans"/>
                <w:sz w:val="22"/>
                <w:szCs w:val="22"/>
              </w:rPr>
              <w:t>I</w:t>
            </w:r>
            <w:r w:rsidRPr="00AE0836">
              <w:rPr>
                <w:rFonts w:ascii="Open Sans" w:hAnsi="Open Sans" w:cs="Open Sans"/>
                <w:sz w:val="22"/>
                <w:szCs w:val="22"/>
              </w:rPr>
              <w:t>nterest to do so. This is part of the core functions of the university. Additionally</w:t>
            </w:r>
            <w:r w:rsidR="00AE0836" w:rsidRPr="00AE0836">
              <w:rPr>
                <w:rFonts w:ascii="Open Sans" w:hAnsi="Open Sans" w:cs="Open Sans"/>
                <w:sz w:val="22"/>
                <w:szCs w:val="22"/>
              </w:rPr>
              <w:t>,</w:t>
            </w:r>
            <w:r w:rsidRPr="00AE0836">
              <w:rPr>
                <w:rFonts w:ascii="Open Sans" w:hAnsi="Open Sans" w:cs="Open Sans"/>
                <w:sz w:val="22"/>
                <w:szCs w:val="22"/>
              </w:rPr>
              <w:t xml:space="preserve"> </w:t>
            </w:r>
            <w:r w:rsidR="000D0102">
              <w:rPr>
                <w:rFonts w:ascii="Open Sans" w:hAnsi="Open Sans" w:cs="Open Sans"/>
                <w:sz w:val="22"/>
                <w:szCs w:val="22"/>
              </w:rPr>
              <w:t>S</w:t>
            </w:r>
            <w:r w:rsidRPr="00AE0836">
              <w:rPr>
                <w:rFonts w:ascii="Open Sans" w:hAnsi="Open Sans" w:cs="Open Sans"/>
                <w:sz w:val="22"/>
                <w:szCs w:val="22"/>
              </w:rPr>
              <w:t xml:space="preserve">pecial Category </w:t>
            </w:r>
            <w:r w:rsidR="000D0102">
              <w:rPr>
                <w:rFonts w:ascii="Open Sans" w:hAnsi="Open Sans" w:cs="Open Sans"/>
                <w:sz w:val="22"/>
                <w:szCs w:val="22"/>
              </w:rPr>
              <w:t>D</w:t>
            </w:r>
            <w:r w:rsidRPr="00AE0836">
              <w:rPr>
                <w:rFonts w:ascii="Open Sans" w:hAnsi="Open Sans" w:cs="Open Sans"/>
                <w:sz w:val="22"/>
                <w:szCs w:val="22"/>
              </w:rPr>
              <w:t>ata is collected under Article 9 Paragraph 2 (</w:t>
            </w:r>
            <w:r w:rsidR="00AE0836" w:rsidRPr="00AE0836">
              <w:rPr>
                <w:rFonts w:ascii="Open Sans" w:hAnsi="Open Sans" w:cs="Open Sans"/>
                <w:sz w:val="22"/>
                <w:szCs w:val="22"/>
              </w:rPr>
              <w:t>g</w:t>
            </w:r>
            <w:r w:rsidRPr="00AE0836">
              <w:rPr>
                <w:rFonts w:ascii="Open Sans" w:hAnsi="Open Sans" w:cs="Open Sans"/>
                <w:sz w:val="22"/>
                <w:szCs w:val="22"/>
              </w:rPr>
              <w:t>)</w:t>
            </w:r>
            <w:r w:rsidR="00AE0836" w:rsidRPr="00AE0836">
              <w:rPr>
                <w:rFonts w:ascii="Open Sans" w:hAnsi="Open Sans" w:cs="Open Sans"/>
                <w:sz w:val="22"/>
                <w:szCs w:val="22"/>
              </w:rPr>
              <w:t xml:space="preserve"> as such processing is in the </w:t>
            </w:r>
            <w:r w:rsidR="00AE0836" w:rsidRPr="000D0102">
              <w:rPr>
                <w:rFonts w:ascii="Open Sans" w:hAnsi="Open Sans" w:cs="Open Sans"/>
                <w:sz w:val="22"/>
                <w:szCs w:val="22"/>
              </w:rPr>
              <w:t>substantial public interest</w:t>
            </w:r>
            <w:r w:rsidR="00AE0836" w:rsidRPr="00AE0836">
              <w:rPr>
                <w:rFonts w:ascii="Open Sans" w:hAnsi="Open Sans" w:cs="Open Sans"/>
                <w:sz w:val="22"/>
                <w:szCs w:val="22"/>
              </w:rPr>
              <w:t xml:space="preserve"> of the UK GDPR and Data Protection Act 2018.</w:t>
            </w:r>
          </w:p>
        </w:tc>
      </w:tr>
    </w:tbl>
    <w:p w14:paraId="03B48773" w14:textId="77777777" w:rsidR="00700E20" w:rsidRDefault="00700E20" w:rsidP="00700E20">
      <w:pPr>
        <w:spacing w:before="240" w:after="60"/>
        <w:ind w:left="357"/>
        <w:rPr>
          <w:rFonts w:ascii="Open Sans" w:hAnsi="Open Sans" w:cs="Open Sans"/>
          <w:sz w:val="22"/>
          <w:szCs w:val="22"/>
        </w:rPr>
      </w:pPr>
    </w:p>
    <w:p w14:paraId="73D44AAA" w14:textId="3F643E3D" w:rsidR="00C65A2B" w:rsidRPr="006462E8" w:rsidRDefault="00C65A2B" w:rsidP="00C65A2B">
      <w:pPr>
        <w:numPr>
          <w:ilvl w:val="0"/>
          <w:numId w:val="1"/>
        </w:numPr>
        <w:spacing w:before="240" w:after="60"/>
        <w:ind w:left="357" w:hanging="357"/>
        <w:rPr>
          <w:rFonts w:ascii="Open Sans" w:hAnsi="Open Sans" w:cs="Open Sans"/>
          <w:sz w:val="22"/>
          <w:szCs w:val="22"/>
        </w:rPr>
      </w:pPr>
      <w:r w:rsidRPr="006462E8">
        <w:rPr>
          <w:rFonts w:ascii="Open Sans" w:hAnsi="Open Sans" w:cs="Open Sans"/>
          <w:sz w:val="22"/>
          <w:szCs w:val="22"/>
        </w:rPr>
        <w:t>How will the information be shared? (e.g. data transfer - include any security measures)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5"/>
      </w:tblGrid>
      <w:tr w:rsidR="00C65A2B" w:rsidRPr="006462E8" w14:paraId="4E25D3F9" w14:textId="77777777" w:rsidTr="00331F15">
        <w:trPr>
          <w:trHeight w:val="452"/>
        </w:trPr>
        <w:tc>
          <w:tcPr>
            <w:tcW w:w="10435" w:type="dxa"/>
            <w:vAlign w:val="center"/>
          </w:tcPr>
          <w:p w14:paraId="3241628E" w14:textId="77777777" w:rsidR="00C65A2B" w:rsidRPr="006462E8" w:rsidRDefault="00C65A2B">
            <w:pPr>
              <w:rPr>
                <w:rFonts w:ascii="Open Sans" w:hAnsi="Open Sans" w:cs="Open Sans"/>
                <w:sz w:val="22"/>
                <w:szCs w:val="22"/>
              </w:rPr>
            </w:pPr>
          </w:p>
          <w:p w14:paraId="116EB2BD" w14:textId="3C1F4C4E" w:rsidR="00C65A2B" w:rsidRPr="006462E8" w:rsidRDefault="00C65A2B">
            <w:pPr>
              <w:rPr>
                <w:rFonts w:ascii="Open Sans" w:hAnsi="Open Sans" w:cs="Open Sans"/>
                <w:sz w:val="22"/>
                <w:szCs w:val="22"/>
              </w:rPr>
            </w:pPr>
            <w:r w:rsidRPr="006462E8">
              <w:rPr>
                <w:rFonts w:ascii="Open Sans" w:hAnsi="Open Sans" w:cs="Open Sans"/>
                <w:sz w:val="22"/>
                <w:szCs w:val="22"/>
              </w:rPr>
              <w:t>Data will be securely transferred from each school</w:t>
            </w:r>
            <w:r w:rsidR="0B481D39" w:rsidRPr="006462E8">
              <w:rPr>
                <w:rFonts w:ascii="Open Sans" w:hAnsi="Open Sans" w:cs="Open Sans"/>
                <w:sz w:val="22"/>
                <w:szCs w:val="22"/>
              </w:rPr>
              <w:t>/</w:t>
            </w:r>
            <w:r w:rsidR="00BC3AE7">
              <w:rPr>
                <w:rFonts w:ascii="Open Sans" w:hAnsi="Open Sans" w:cs="Open Sans"/>
                <w:sz w:val="22"/>
                <w:szCs w:val="22"/>
              </w:rPr>
              <w:t>academy/</w:t>
            </w:r>
            <w:r w:rsidRPr="006462E8">
              <w:rPr>
                <w:rFonts w:ascii="Open Sans" w:hAnsi="Open Sans" w:cs="Open Sans"/>
                <w:sz w:val="22"/>
                <w:szCs w:val="22"/>
              </w:rPr>
              <w:t xml:space="preserve">college to the University of Northampton. This data will be uploaded and stored on an </w:t>
            </w:r>
            <w:proofErr w:type="spellStart"/>
            <w:r w:rsidR="00AE0836">
              <w:rPr>
                <w:rFonts w:ascii="Open Sans" w:hAnsi="Open Sans" w:cs="Open Sans"/>
                <w:sz w:val="22"/>
                <w:szCs w:val="22"/>
              </w:rPr>
              <w:t>OfS</w:t>
            </w:r>
            <w:proofErr w:type="spellEnd"/>
            <w:r w:rsidR="00AE0836">
              <w:rPr>
                <w:rFonts w:ascii="Open Sans" w:hAnsi="Open Sans" w:cs="Open Sans"/>
                <w:sz w:val="22"/>
                <w:szCs w:val="22"/>
              </w:rPr>
              <w:t>-approved, password-protected</w:t>
            </w:r>
            <w:r w:rsidRPr="006462E8">
              <w:rPr>
                <w:rFonts w:ascii="Open Sans" w:hAnsi="Open Sans" w:cs="Open Sans"/>
                <w:sz w:val="22"/>
                <w:szCs w:val="22"/>
              </w:rPr>
              <w:t xml:space="preserve"> database</w:t>
            </w:r>
            <w:r w:rsidR="00AE0836">
              <w:rPr>
                <w:rFonts w:ascii="Open Sans" w:hAnsi="Open Sans" w:cs="Open Sans"/>
                <w:sz w:val="22"/>
                <w:szCs w:val="22"/>
              </w:rPr>
              <w:t xml:space="preserve"> called Higher Education Access Tracker (HEAT). </w:t>
            </w:r>
          </w:p>
          <w:p w14:paraId="45903324" w14:textId="653B58AB" w:rsidR="00C65A2B" w:rsidRPr="006462E8" w:rsidRDefault="00C65A2B">
            <w:pPr>
              <w:rPr>
                <w:rFonts w:ascii="Open Sans" w:hAnsi="Open Sans" w:cs="Open Sans"/>
                <w:sz w:val="22"/>
                <w:szCs w:val="22"/>
              </w:rPr>
            </w:pPr>
          </w:p>
          <w:p w14:paraId="0671762D" w14:textId="77777777" w:rsidR="00C65A2B" w:rsidRDefault="00C65A2B">
            <w:pPr>
              <w:rPr>
                <w:rFonts w:ascii="Open Sans" w:hAnsi="Open Sans" w:cs="Open Sans"/>
                <w:sz w:val="22"/>
                <w:szCs w:val="22"/>
              </w:rPr>
            </w:pPr>
            <w:r w:rsidRPr="006462E8">
              <w:rPr>
                <w:rFonts w:ascii="Open Sans" w:hAnsi="Open Sans" w:cs="Open Sans"/>
                <w:sz w:val="22"/>
                <w:szCs w:val="22"/>
              </w:rPr>
              <w:t>No database involve</w:t>
            </w:r>
            <w:r w:rsidR="001F366D" w:rsidRPr="006462E8">
              <w:rPr>
                <w:rFonts w:ascii="Open Sans" w:hAnsi="Open Sans" w:cs="Open Sans"/>
                <w:sz w:val="22"/>
                <w:szCs w:val="22"/>
              </w:rPr>
              <w:t>d</w:t>
            </w:r>
            <w:r w:rsidRPr="006462E8">
              <w:rPr>
                <w:rFonts w:ascii="Open Sans" w:hAnsi="Open Sans" w:cs="Open Sans"/>
                <w:sz w:val="22"/>
                <w:szCs w:val="22"/>
              </w:rPr>
              <w:t xml:space="preserve"> in the University’s programmes of work will be located outside of the UK.</w:t>
            </w:r>
          </w:p>
          <w:p w14:paraId="154333C5" w14:textId="2A29A1BF" w:rsidR="00BA3A19" w:rsidRPr="006462E8" w:rsidRDefault="00BA3A19">
            <w:pPr>
              <w:rPr>
                <w:rFonts w:ascii="Open Sans" w:hAnsi="Open Sans" w:cs="Open Sans"/>
                <w:sz w:val="22"/>
                <w:szCs w:val="22"/>
              </w:rPr>
            </w:pPr>
          </w:p>
        </w:tc>
      </w:tr>
    </w:tbl>
    <w:p w14:paraId="1C41D545" w14:textId="77777777" w:rsidR="00C65A2B" w:rsidRPr="006462E8" w:rsidRDefault="00C65A2B" w:rsidP="00C65A2B">
      <w:pPr>
        <w:numPr>
          <w:ilvl w:val="0"/>
          <w:numId w:val="1"/>
        </w:numPr>
        <w:spacing w:before="240" w:after="60"/>
        <w:ind w:left="357" w:hanging="357"/>
        <w:rPr>
          <w:rFonts w:ascii="Open Sans" w:hAnsi="Open Sans" w:cs="Open Sans"/>
          <w:sz w:val="22"/>
          <w:szCs w:val="22"/>
        </w:rPr>
      </w:pPr>
      <w:r w:rsidRPr="006462E8">
        <w:rPr>
          <w:rFonts w:ascii="Open Sans" w:hAnsi="Open Sans" w:cs="Open Sans"/>
          <w:sz w:val="22"/>
          <w:szCs w:val="22"/>
        </w:rPr>
        <w:lastRenderedPageBreak/>
        <w:t>How will the information be stored? (e.g. secure server - include any security measures)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5"/>
      </w:tblGrid>
      <w:tr w:rsidR="00C65A2B" w:rsidRPr="006462E8" w14:paraId="301600EE" w14:textId="77777777" w:rsidTr="007164D4">
        <w:trPr>
          <w:trHeight w:val="488"/>
        </w:trPr>
        <w:tc>
          <w:tcPr>
            <w:tcW w:w="10435" w:type="dxa"/>
            <w:vAlign w:val="center"/>
          </w:tcPr>
          <w:p w14:paraId="249F7B6E" w14:textId="77777777" w:rsidR="00C65A2B" w:rsidRPr="006462E8" w:rsidRDefault="00C65A2B">
            <w:pPr>
              <w:rPr>
                <w:rFonts w:ascii="Open Sans" w:hAnsi="Open Sans" w:cs="Open Sans"/>
                <w:sz w:val="22"/>
                <w:szCs w:val="22"/>
              </w:rPr>
            </w:pPr>
          </w:p>
          <w:p w14:paraId="154EE9C1" w14:textId="3D72EBCC" w:rsidR="00C65A2B" w:rsidRPr="006462E8" w:rsidRDefault="00C65A2B" w:rsidP="39EBF394">
            <w:pPr>
              <w:rPr>
                <w:rFonts w:ascii="Open Sans" w:hAnsi="Open Sans" w:cs="Open Sans"/>
                <w:sz w:val="22"/>
                <w:szCs w:val="22"/>
              </w:rPr>
            </w:pPr>
            <w:proofErr w:type="gramStart"/>
            <w:r w:rsidRPr="006462E8">
              <w:rPr>
                <w:rFonts w:ascii="Open Sans" w:hAnsi="Open Sans" w:cs="Open Sans"/>
                <w:sz w:val="22"/>
                <w:szCs w:val="22"/>
              </w:rPr>
              <w:t xml:space="preserve">Members of the University of Northampton’s </w:t>
            </w:r>
            <w:r w:rsidR="495A1599" w:rsidRPr="006462E8">
              <w:rPr>
                <w:rFonts w:ascii="Open Sans" w:hAnsi="Open Sans" w:cs="Open Sans"/>
                <w:sz w:val="22"/>
                <w:szCs w:val="22"/>
              </w:rPr>
              <w:t>Equality and Access Team</w:t>
            </w:r>
            <w:r w:rsidR="28A5D611" w:rsidRPr="006462E8">
              <w:rPr>
                <w:rFonts w:ascii="Open Sans" w:hAnsi="Open Sans" w:cs="Open Sans"/>
                <w:sz w:val="22"/>
                <w:szCs w:val="22"/>
              </w:rPr>
              <w:t>,</w:t>
            </w:r>
            <w:proofErr w:type="gramEnd"/>
            <w:r w:rsidR="00EF6B1B">
              <w:rPr>
                <w:rFonts w:ascii="Open Sans" w:hAnsi="Open Sans" w:cs="Open Sans"/>
                <w:sz w:val="22"/>
                <w:szCs w:val="22"/>
              </w:rPr>
              <w:t xml:space="preserve"> </w:t>
            </w:r>
            <w:r w:rsidRPr="006462E8">
              <w:rPr>
                <w:rFonts w:ascii="Open Sans" w:hAnsi="Open Sans" w:cs="Open Sans"/>
                <w:sz w:val="22"/>
                <w:szCs w:val="22"/>
              </w:rPr>
              <w:t>will have password access to the data on the Office for Students approved password protected database</w:t>
            </w:r>
            <w:r w:rsidR="00AE0836">
              <w:rPr>
                <w:rFonts w:ascii="Open Sans" w:hAnsi="Open Sans" w:cs="Open Sans"/>
                <w:sz w:val="22"/>
                <w:szCs w:val="22"/>
              </w:rPr>
              <w:t xml:space="preserve"> (HEAT)</w:t>
            </w:r>
            <w:r w:rsidRPr="006462E8">
              <w:rPr>
                <w:rFonts w:ascii="Open Sans" w:hAnsi="Open Sans" w:cs="Open Sans"/>
                <w:sz w:val="22"/>
                <w:szCs w:val="22"/>
              </w:rPr>
              <w:t xml:space="preserve"> and these same staff will be the data inputters. </w:t>
            </w:r>
          </w:p>
          <w:p w14:paraId="0F6A4CD6" w14:textId="77777777" w:rsidR="00C65A2B" w:rsidRPr="006462E8" w:rsidRDefault="00C65A2B">
            <w:pPr>
              <w:rPr>
                <w:rFonts w:ascii="Open Sans" w:hAnsi="Open Sans" w:cs="Open Sans"/>
                <w:sz w:val="22"/>
                <w:szCs w:val="22"/>
              </w:rPr>
            </w:pPr>
          </w:p>
          <w:p w14:paraId="7C12584C" w14:textId="77777777" w:rsidR="00C65A2B" w:rsidRDefault="00C65A2B">
            <w:pPr>
              <w:rPr>
                <w:rFonts w:ascii="Open Sans" w:hAnsi="Open Sans" w:cs="Open Sans"/>
                <w:sz w:val="22"/>
                <w:szCs w:val="22"/>
              </w:rPr>
            </w:pPr>
            <w:r w:rsidRPr="006462E8">
              <w:rPr>
                <w:rFonts w:ascii="Open Sans" w:hAnsi="Open Sans" w:cs="Open Sans"/>
                <w:sz w:val="22"/>
                <w:szCs w:val="22"/>
              </w:rPr>
              <w:t>All staff have completed data protection training through the University of Northampton and are familiar with handling sensitive confidential data. No access will be available to any other staff at the University of Northampton.</w:t>
            </w:r>
          </w:p>
          <w:p w14:paraId="040BF165" w14:textId="77777777" w:rsidR="00AE0836" w:rsidRDefault="00AE0836">
            <w:pPr>
              <w:rPr>
                <w:rFonts w:ascii="Open Sans" w:hAnsi="Open Sans" w:cs="Open Sans"/>
                <w:sz w:val="22"/>
                <w:szCs w:val="22"/>
              </w:rPr>
            </w:pPr>
          </w:p>
          <w:p w14:paraId="6052FC0C" w14:textId="36C34793" w:rsidR="00AE0836" w:rsidRPr="006462E8" w:rsidRDefault="00AE0836">
            <w:pPr>
              <w:rPr>
                <w:rFonts w:ascii="Open Sans" w:hAnsi="Open Sans" w:cs="Open Sans"/>
                <w:sz w:val="22"/>
                <w:szCs w:val="22"/>
              </w:rPr>
            </w:pPr>
            <w:r>
              <w:rPr>
                <w:rFonts w:ascii="Open Sans" w:hAnsi="Open Sans" w:cs="Open Sans"/>
                <w:sz w:val="22"/>
                <w:szCs w:val="22"/>
              </w:rPr>
              <w:t xml:space="preserve">Additional partner organisations (see Section 1) will run and maintain their own systems and will also have access to the HEAT database. All independent controllers will manage, maintain and secure the data they hold in accordance </w:t>
            </w:r>
            <w:proofErr w:type="gramStart"/>
            <w:r>
              <w:rPr>
                <w:rFonts w:ascii="Open Sans" w:hAnsi="Open Sans" w:cs="Open Sans"/>
                <w:sz w:val="22"/>
                <w:szCs w:val="22"/>
              </w:rPr>
              <w:t>to</w:t>
            </w:r>
            <w:proofErr w:type="gramEnd"/>
            <w:r>
              <w:rPr>
                <w:rFonts w:ascii="Open Sans" w:hAnsi="Open Sans" w:cs="Open Sans"/>
                <w:sz w:val="22"/>
                <w:szCs w:val="22"/>
              </w:rPr>
              <w:t xml:space="preserve"> UK GDPR obligations. </w:t>
            </w:r>
          </w:p>
          <w:p w14:paraId="66D26267" w14:textId="77777777" w:rsidR="00C65A2B" w:rsidRPr="006462E8" w:rsidRDefault="00C65A2B">
            <w:pPr>
              <w:autoSpaceDE w:val="0"/>
              <w:autoSpaceDN w:val="0"/>
              <w:adjustRightInd w:val="0"/>
              <w:rPr>
                <w:rFonts w:ascii="Open Sans" w:hAnsi="Open Sans" w:cs="Open Sans"/>
                <w:sz w:val="22"/>
                <w:szCs w:val="22"/>
              </w:rPr>
            </w:pPr>
          </w:p>
        </w:tc>
      </w:tr>
    </w:tbl>
    <w:p w14:paraId="572E796F" w14:textId="1714855F" w:rsidR="00C65A2B" w:rsidRPr="006462E8" w:rsidRDefault="00C65A2B" w:rsidP="00C65A2B">
      <w:pPr>
        <w:numPr>
          <w:ilvl w:val="0"/>
          <w:numId w:val="1"/>
        </w:numPr>
        <w:spacing w:before="240" w:after="60"/>
        <w:ind w:left="357" w:hanging="357"/>
        <w:rPr>
          <w:rFonts w:ascii="Open Sans" w:hAnsi="Open Sans" w:cs="Open Sans"/>
          <w:sz w:val="22"/>
          <w:szCs w:val="22"/>
        </w:rPr>
      </w:pPr>
      <w:r w:rsidRPr="006462E8">
        <w:rPr>
          <w:rFonts w:ascii="Open Sans" w:hAnsi="Open Sans" w:cs="Open Sans"/>
          <w:sz w:val="22"/>
          <w:szCs w:val="22"/>
        </w:rPr>
        <w:t>Who will handle the information – name and job title?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5"/>
      </w:tblGrid>
      <w:tr w:rsidR="00C65A2B" w:rsidRPr="006462E8" w14:paraId="33FF16DB" w14:textId="77777777" w:rsidTr="007164D4">
        <w:trPr>
          <w:trHeight w:val="962"/>
        </w:trPr>
        <w:tc>
          <w:tcPr>
            <w:tcW w:w="10435" w:type="dxa"/>
            <w:vAlign w:val="center"/>
          </w:tcPr>
          <w:p w14:paraId="00C92ED9" w14:textId="535B3C17" w:rsidR="00476B43" w:rsidRDefault="6B17B92A" w:rsidP="00476B43">
            <w:pPr>
              <w:autoSpaceDE w:val="0"/>
              <w:autoSpaceDN w:val="0"/>
              <w:spacing w:line="252" w:lineRule="auto"/>
              <w:rPr>
                <w:rFonts w:ascii="Open Sans" w:eastAsiaTheme="majorEastAsia" w:hAnsi="Open Sans" w:cs="Open Sans"/>
                <w:sz w:val="22"/>
                <w:szCs w:val="22"/>
              </w:rPr>
            </w:pPr>
            <w:r w:rsidRPr="7F6EEC7D">
              <w:rPr>
                <w:rFonts w:ascii="Open Sans" w:eastAsiaTheme="majorEastAsia" w:hAnsi="Open Sans" w:cs="Open Sans"/>
                <w:sz w:val="22"/>
                <w:szCs w:val="22"/>
              </w:rPr>
              <w:t>The following individuals will be responsible for handling the data when it is collected by the University of Northampton:</w:t>
            </w:r>
          </w:p>
          <w:p w14:paraId="207564A4" w14:textId="77777777" w:rsidR="00AE0836" w:rsidRPr="006462E8" w:rsidRDefault="00AE0836" w:rsidP="00476B43">
            <w:pPr>
              <w:autoSpaceDE w:val="0"/>
              <w:autoSpaceDN w:val="0"/>
              <w:spacing w:line="252" w:lineRule="auto"/>
              <w:rPr>
                <w:rFonts w:ascii="Open Sans" w:eastAsiaTheme="majorEastAsia" w:hAnsi="Open Sans" w:cs="Open Sans"/>
                <w:sz w:val="22"/>
                <w:szCs w:val="22"/>
              </w:rPr>
            </w:pPr>
          </w:p>
          <w:p w14:paraId="456FBB26" w14:textId="7F80ABF4" w:rsidR="00C65A2B" w:rsidRPr="006462E8" w:rsidRDefault="0B5724D4" w:rsidP="007164D4">
            <w:pPr>
              <w:autoSpaceDE w:val="0"/>
              <w:autoSpaceDN w:val="0"/>
              <w:spacing w:line="252" w:lineRule="auto"/>
              <w:jc w:val="center"/>
              <w:rPr>
                <w:rFonts w:ascii="Open Sans" w:eastAsia="Open Sans" w:hAnsi="Open Sans" w:cs="Open Sans"/>
                <w:color w:val="000000" w:themeColor="text1"/>
                <w:sz w:val="22"/>
                <w:szCs w:val="22"/>
              </w:rPr>
            </w:pPr>
            <w:r w:rsidRPr="7F6EEC7D">
              <w:rPr>
                <w:rFonts w:ascii="Open Sans" w:eastAsia="Open Sans" w:hAnsi="Open Sans" w:cs="Open Sans"/>
                <w:color w:val="000000" w:themeColor="text1"/>
                <w:sz w:val="22"/>
                <w:szCs w:val="22"/>
              </w:rPr>
              <w:t>Natasha Mycawka, Widening Access Manager</w:t>
            </w:r>
          </w:p>
          <w:p w14:paraId="154121A6" w14:textId="3CC9E9CC" w:rsidR="00C65A2B" w:rsidRPr="006462E8" w:rsidRDefault="0B5724D4" w:rsidP="007164D4">
            <w:pPr>
              <w:autoSpaceDE w:val="0"/>
              <w:autoSpaceDN w:val="0"/>
              <w:spacing w:line="252" w:lineRule="auto"/>
              <w:jc w:val="center"/>
              <w:rPr>
                <w:rFonts w:ascii="Open Sans" w:eastAsia="Open Sans" w:hAnsi="Open Sans" w:cs="Open Sans"/>
                <w:color w:val="000000" w:themeColor="text1"/>
                <w:sz w:val="22"/>
                <w:szCs w:val="22"/>
              </w:rPr>
            </w:pPr>
            <w:r w:rsidRPr="58712BDB">
              <w:rPr>
                <w:rFonts w:ascii="Open Sans" w:eastAsia="Open Sans" w:hAnsi="Open Sans" w:cs="Open Sans"/>
                <w:color w:val="000000" w:themeColor="text1"/>
                <w:sz w:val="22"/>
                <w:szCs w:val="22"/>
              </w:rPr>
              <w:t>Rajita Patel, Widening Access co-ordinator</w:t>
            </w:r>
          </w:p>
          <w:p w14:paraId="24322FC5" w14:textId="067AA370" w:rsidR="00C65A2B" w:rsidRPr="006462E8" w:rsidRDefault="0B5724D4" w:rsidP="007164D4">
            <w:pPr>
              <w:autoSpaceDE w:val="0"/>
              <w:autoSpaceDN w:val="0"/>
              <w:spacing w:line="252" w:lineRule="auto"/>
              <w:jc w:val="center"/>
              <w:rPr>
                <w:rFonts w:ascii="Open Sans" w:eastAsia="Open Sans" w:hAnsi="Open Sans" w:cs="Open Sans"/>
                <w:color w:val="000000" w:themeColor="text1"/>
                <w:sz w:val="22"/>
                <w:szCs w:val="22"/>
              </w:rPr>
            </w:pPr>
            <w:r w:rsidRPr="7F6EEC7D">
              <w:rPr>
                <w:rFonts w:ascii="Open Sans" w:eastAsia="Open Sans" w:hAnsi="Open Sans" w:cs="Open Sans"/>
                <w:color w:val="000000" w:themeColor="text1"/>
                <w:sz w:val="22"/>
                <w:szCs w:val="22"/>
              </w:rPr>
              <w:t>Liam Norton, Aspire Higher co-ordinator</w:t>
            </w:r>
          </w:p>
          <w:p w14:paraId="3592A8E6" w14:textId="2DAC6D29" w:rsidR="00C65A2B" w:rsidRPr="006462E8" w:rsidRDefault="0B5724D4" w:rsidP="007164D4">
            <w:pPr>
              <w:autoSpaceDE w:val="0"/>
              <w:autoSpaceDN w:val="0"/>
              <w:spacing w:line="252" w:lineRule="auto"/>
              <w:jc w:val="center"/>
              <w:rPr>
                <w:rFonts w:ascii="Open Sans" w:eastAsia="Open Sans" w:hAnsi="Open Sans" w:cs="Open Sans"/>
                <w:color w:val="000000" w:themeColor="text1"/>
                <w:sz w:val="22"/>
                <w:szCs w:val="22"/>
              </w:rPr>
            </w:pPr>
            <w:r w:rsidRPr="7F6EEC7D">
              <w:rPr>
                <w:rFonts w:ascii="Open Sans" w:eastAsia="Open Sans" w:hAnsi="Open Sans" w:cs="Open Sans"/>
                <w:color w:val="000000" w:themeColor="text1"/>
                <w:sz w:val="22"/>
                <w:szCs w:val="22"/>
              </w:rPr>
              <w:t>Katrina Down, Aspire Higher co-ordinator</w:t>
            </w:r>
          </w:p>
          <w:p w14:paraId="170E48EC" w14:textId="369EB0C5" w:rsidR="00C65A2B" w:rsidRPr="006462E8" w:rsidRDefault="0B5724D4" w:rsidP="007164D4">
            <w:pPr>
              <w:autoSpaceDE w:val="0"/>
              <w:autoSpaceDN w:val="0"/>
              <w:spacing w:line="252" w:lineRule="auto"/>
              <w:jc w:val="center"/>
              <w:rPr>
                <w:rFonts w:ascii="Open Sans" w:eastAsia="Open Sans" w:hAnsi="Open Sans" w:cs="Open Sans"/>
                <w:color w:val="000000" w:themeColor="text1"/>
                <w:sz w:val="22"/>
                <w:szCs w:val="22"/>
              </w:rPr>
            </w:pPr>
            <w:r w:rsidRPr="7F6EEC7D">
              <w:rPr>
                <w:rFonts w:ascii="Open Sans" w:eastAsia="Open Sans" w:hAnsi="Open Sans" w:cs="Open Sans"/>
                <w:color w:val="000000" w:themeColor="text1"/>
                <w:sz w:val="22"/>
                <w:szCs w:val="22"/>
              </w:rPr>
              <w:t>Christine Webster, Aspire Higher co-ordinator</w:t>
            </w:r>
          </w:p>
          <w:p w14:paraId="06D331D7" w14:textId="52A6F799" w:rsidR="00C65A2B" w:rsidRPr="006462E8" w:rsidRDefault="0B5724D4" w:rsidP="007164D4">
            <w:pPr>
              <w:autoSpaceDE w:val="0"/>
              <w:autoSpaceDN w:val="0"/>
              <w:spacing w:line="252" w:lineRule="auto"/>
              <w:jc w:val="center"/>
              <w:rPr>
                <w:rFonts w:ascii="Open Sans" w:eastAsia="Open Sans" w:hAnsi="Open Sans" w:cs="Open Sans"/>
                <w:color w:val="000000" w:themeColor="text1"/>
                <w:sz w:val="22"/>
                <w:szCs w:val="22"/>
              </w:rPr>
            </w:pPr>
            <w:r w:rsidRPr="7F6EEC7D">
              <w:rPr>
                <w:rFonts w:ascii="Open Sans" w:eastAsia="Open Sans" w:hAnsi="Open Sans" w:cs="Open Sans"/>
                <w:color w:val="000000" w:themeColor="text1"/>
                <w:sz w:val="22"/>
                <w:szCs w:val="22"/>
              </w:rPr>
              <w:t>Kerry Love, Aspire Higher co-ordinator</w:t>
            </w:r>
          </w:p>
          <w:p w14:paraId="6BBA0F63" w14:textId="5A078A09" w:rsidR="00C65A2B" w:rsidRPr="006462E8" w:rsidRDefault="0B5724D4" w:rsidP="007164D4">
            <w:pPr>
              <w:autoSpaceDE w:val="0"/>
              <w:autoSpaceDN w:val="0"/>
              <w:spacing w:line="252" w:lineRule="auto"/>
              <w:jc w:val="center"/>
              <w:rPr>
                <w:rFonts w:ascii="Open Sans" w:eastAsia="Open Sans" w:hAnsi="Open Sans" w:cs="Open Sans"/>
                <w:color w:val="000000" w:themeColor="text1"/>
                <w:sz w:val="22"/>
                <w:szCs w:val="22"/>
              </w:rPr>
            </w:pPr>
            <w:r w:rsidRPr="58712BDB">
              <w:rPr>
                <w:rFonts w:ascii="Open Sans" w:eastAsia="Open Sans" w:hAnsi="Open Sans" w:cs="Open Sans"/>
                <w:color w:val="000000" w:themeColor="text1"/>
                <w:sz w:val="22"/>
                <w:szCs w:val="22"/>
              </w:rPr>
              <w:t>Chris Geraghty, Widening Access Data co-ordinator</w:t>
            </w:r>
          </w:p>
          <w:p w14:paraId="2B8F500F" w14:textId="6A759573" w:rsidR="00C65A2B" w:rsidRPr="006462E8" w:rsidRDefault="118710FB" w:rsidP="007164D4">
            <w:pPr>
              <w:autoSpaceDE w:val="0"/>
              <w:autoSpaceDN w:val="0"/>
              <w:spacing w:line="252" w:lineRule="auto"/>
              <w:jc w:val="center"/>
              <w:rPr>
                <w:rFonts w:ascii="Open Sans" w:eastAsia="Open Sans" w:hAnsi="Open Sans" w:cs="Open Sans"/>
                <w:color w:val="000000" w:themeColor="text1"/>
                <w:sz w:val="22"/>
                <w:szCs w:val="22"/>
              </w:rPr>
            </w:pPr>
            <w:r w:rsidRPr="58712BDB">
              <w:rPr>
                <w:rFonts w:ascii="Open Sans" w:eastAsia="Open Sans" w:hAnsi="Open Sans" w:cs="Open Sans"/>
                <w:color w:val="000000" w:themeColor="text1"/>
                <w:sz w:val="22"/>
                <w:szCs w:val="22"/>
              </w:rPr>
              <w:t>Tim Dobson, Head of</w:t>
            </w:r>
            <w:r w:rsidR="3CF16633" w:rsidRPr="58712BDB">
              <w:rPr>
                <w:rFonts w:ascii="Open Sans" w:eastAsia="Open Sans" w:hAnsi="Open Sans" w:cs="Open Sans"/>
                <w:color w:val="000000" w:themeColor="text1"/>
                <w:sz w:val="22"/>
                <w:szCs w:val="22"/>
              </w:rPr>
              <w:t xml:space="preserve"> </w:t>
            </w:r>
            <w:r w:rsidRPr="58712BDB">
              <w:rPr>
                <w:rFonts w:ascii="Open Sans" w:eastAsia="Open Sans" w:hAnsi="Open Sans" w:cs="Open Sans"/>
                <w:color w:val="000000" w:themeColor="text1"/>
                <w:sz w:val="22"/>
                <w:szCs w:val="22"/>
              </w:rPr>
              <w:t>Access</w:t>
            </w:r>
            <w:r w:rsidR="11BF8909" w:rsidRPr="58712BDB">
              <w:rPr>
                <w:rFonts w:ascii="Open Sans" w:eastAsia="Open Sans" w:hAnsi="Open Sans" w:cs="Open Sans"/>
                <w:color w:val="000000" w:themeColor="text1"/>
                <w:sz w:val="22"/>
                <w:szCs w:val="22"/>
              </w:rPr>
              <w:t xml:space="preserve"> &amp; Participation</w:t>
            </w:r>
          </w:p>
        </w:tc>
      </w:tr>
    </w:tbl>
    <w:p w14:paraId="52A9F5AF" w14:textId="77777777" w:rsidR="008E2496" w:rsidRDefault="008E2496" w:rsidP="009A5E73">
      <w:pPr>
        <w:spacing w:before="240" w:after="60"/>
        <w:rPr>
          <w:rFonts w:ascii="Open Sans" w:hAnsi="Open Sans" w:cs="Open Sans"/>
          <w:sz w:val="22"/>
          <w:szCs w:val="22"/>
        </w:rPr>
      </w:pPr>
    </w:p>
    <w:p w14:paraId="1CF2D557" w14:textId="489D393F" w:rsidR="00C65A2B" w:rsidRPr="006462E8" w:rsidRDefault="00C65A2B" w:rsidP="00C65A2B">
      <w:pPr>
        <w:numPr>
          <w:ilvl w:val="0"/>
          <w:numId w:val="1"/>
        </w:numPr>
        <w:spacing w:before="240" w:after="60"/>
        <w:ind w:left="357" w:hanging="357"/>
        <w:rPr>
          <w:rFonts w:ascii="Open Sans" w:hAnsi="Open Sans" w:cs="Open Sans"/>
          <w:sz w:val="22"/>
          <w:szCs w:val="22"/>
        </w:rPr>
      </w:pPr>
      <w:r w:rsidRPr="006462E8">
        <w:rPr>
          <w:rFonts w:ascii="Open Sans" w:hAnsi="Open Sans" w:cs="Open Sans"/>
          <w:sz w:val="22"/>
          <w:szCs w:val="22"/>
        </w:rPr>
        <w:t>How long will the information be kept?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5"/>
      </w:tblGrid>
      <w:tr w:rsidR="00C65A2B" w:rsidRPr="006462E8" w14:paraId="36CB8A7A" w14:textId="77777777" w:rsidTr="007164D4">
        <w:trPr>
          <w:trHeight w:val="557"/>
        </w:trPr>
        <w:tc>
          <w:tcPr>
            <w:tcW w:w="10435" w:type="dxa"/>
            <w:vAlign w:val="center"/>
          </w:tcPr>
          <w:p w14:paraId="44E61ABA" w14:textId="77777777" w:rsidR="00E2227C" w:rsidRDefault="00C65A2B" w:rsidP="44CF63BA">
            <w:pPr>
              <w:spacing w:after="160" w:line="259" w:lineRule="auto"/>
              <w:jc w:val="both"/>
              <w:rPr>
                <w:rFonts w:ascii="Open Sans" w:hAnsi="Open Sans" w:cs="Open Sans"/>
                <w:sz w:val="22"/>
                <w:szCs w:val="22"/>
                <w:lang w:val="en-US"/>
              </w:rPr>
            </w:pPr>
            <w:r w:rsidRPr="006462E8">
              <w:rPr>
                <w:rFonts w:ascii="Open Sans" w:hAnsi="Open Sans" w:cs="Open Sans"/>
                <w:sz w:val="22"/>
                <w:szCs w:val="22"/>
                <w:lang w:val="en-US"/>
              </w:rPr>
              <w:t xml:space="preserve">This information sharing agreement will be reviewed annually </w:t>
            </w:r>
            <w:r w:rsidR="00700E20">
              <w:rPr>
                <w:rFonts w:ascii="Open Sans" w:hAnsi="Open Sans" w:cs="Open Sans"/>
                <w:sz w:val="22"/>
                <w:szCs w:val="22"/>
                <w:lang w:val="en-US"/>
              </w:rPr>
              <w:t xml:space="preserve">starting </w:t>
            </w:r>
            <w:r w:rsidRPr="006462E8">
              <w:rPr>
                <w:rFonts w:ascii="Open Sans" w:hAnsi="Open Sans" w:cs="Open Sans"/>
                <w:sz w:val="22"/>
                <w:szCs w:val="22"/>
                <w:lang w:val="en-US"/>
              </w:rPr>
              <w:t xml:space="preserve">every July by the University of Northampton to ensure that it is still legally compliant. </w:t>
            </w:r>
          </w:p>
          <w:p w14:paraId="2AEF3B88" w14:textId="48A0A9AF" w:rsidR="00C65A2B" w:rsidRPr="006462E8" w:rsidRDefault="00C65A2B" w:rsidP="44CF63BA">
            <w:pPr>
              <w:spacing w:after="160" w:line="259" w:lineRule="auto"/>
              <w:jc w:val="both"/>
              <w:rPr>
                <w:rFonts w:ascii="Open Sans" w:eastAsiaTheme="majorEastAsia" w:hAnsi="Open Sans" w:cs="Open Sans"/>
                <w:color w:val="000000" w:themeColor="text1"/>
                <w:sz w:val="22"/>
                <w:szCs w:val="22"/>
                <w:lang w:val="en-US"/>
              </w:rPr>
            </w:pPr>
            <w:r w:rsidRPr="006462E8">
              <w:rPr>
                <w:rFonts w:ascii="Open Sans" w:hAnsi="Open Sans" w:cs="Open Sans"/>
                <w:sz w:val="22"/>
                <w:szCs w:val="22"/>
                <w:lang w:val="en-US"/>
              </w:rPr>
              <w:t xml:space="preserve">Data </w:t>
            </w:r>
            <w:r w:rsidR="599306BD" w:rsidRPr="006462E8">
              <w:rPr>
                <w:rFonts w:ascii="Open Sans" w:hAnsi="Open Sans" w:cs="Open Sans"/>
                <w:sz w:val="22"/>
                <w:szCs w:val="22"/>
                <w:lang w:val="en-US"/>
              </w:rPr>
              <w:t xml:space="preserve">will be retained </w:t>
            </w:r>
            <w:r w:rsidRPr="006462E8">
              <w:rPr>
                <w:rFonts w:ascii="Open Sans" w:hAnsi="Open Sans" w:cs="Open Sans"/>
                <w:sz w:val="22"/>
                <w:szCs w:val="22"/>
                <w:lang w:val="en-US"/>
              </w:rPr>
              <w:t xml:space="preserve">on </w:t>
            </w:r>
            <w:r w:rsidR="39DA07AD" w:rsidRPr="006462E8">
              <w:rPr>
                <w:rFonts w:ascii="Open Sans" w:hAnsi="Open Sans" w:cs="Open Sans"/>
                <w:sz w:val="22"/>
                <w:szCs w:val="22"/>
                <w:lang w:val="en-US"/>
              </w:rPr>
              <w:t>tracking</w:t>
            </w:r>
            <w:r w:rsidRPr="006462E8">
              <w:rPr>
                <w:rFonts w:ascii="Open Sans" w:hAnsi="Open Sans" w:cs="Open Sans"/>
                <w:sz w:val="22"/>
                <w:szCs w:val="22"/>
                <w:lang w:val="en-US"/>
              </w:rPr>
              <w:t xml:space="preserve"> systems supporting this program</w:t>
            </w:r>
            <w:r w:rsidR="648CDF0A" w:rsidRPr="006462E8">
              <w:rPr>
                <w:rFonts w:ascii="Open Sans" w:hAnsi="Open Sans" w:cs="Open Sans"/>
                <w:sz w:val="22"/>
                <w:szCs w:val="22"/>
                <w:lang w:val="en-US"/>
              </w:rPr>
              <w:t xml:space="preserve"> </w:t>
            </w:r>
            <w:r w:rsidR="648CDF0A" w:rsidRPr="006462E8">
              <w:rPr>
                <w:rFonts w:ascii="Open Sans" w:eastAsia="Open Sans" w:hAnsi="Open Sans" w:cs="Open Sans"/>
                <w:sz w:val="22"/>
                <w:szCs w:val="22"/>
                <w:lang w:val="en-US"/>
              </w:rPr>
              <w:t>for up to 15 years</w:t>
            </w:r>
            <w:r w:rsidR="007F452D">
              <w:rPr>
                <w:rFonts w:ascii="Open Sans" w:eastAsia="Open Sans" w:hAnsi="Open Sans" w:cs="Open Sans"/>
                <w:sz w:val="22"/>
                <w:szCs w:val="22"/>
                <w:lang w:val="en-US"/>
              </w:rPr>
              <w:t xml:space="preserve"> after which point information will be destroyed in accordance </w:t>
            </w:r>
            <w:proofErr w:type="gramStart"/>
            <w:r w:rsidR="007F452D">
              <w:rPr>
                <w:rFonts w:ascii="Open Sans" w:eastAsia="Open Sans" w:hAnsi="Open Sans" w:cs="Open Sans"/>
                <w:sz w:val="22"/>
                <w:szCs w:val="22"/>
                <w:lang w:val="en-US"/>
              </w:rPr>
              <w:t>to</w:t>
            </w:r>
            <w:proofErr w:type="gramEnd"/>
            <w:r w:rsidR="007F452D">
              <w:rPr>
                <w:rFonts w:ascii="Open Sans" w:eastAsia="Open Sans" w:hAnsi="Open Sans" w:cs="Open Sans"/>
                <w:sz w:val="22"/>
                <w:szCs w:val="22"/>
                <w:lang w:val="en-US"/>
              </w:rPr>
              <w:t xml:space="preserve"> UoN</w:t>
            </w:r>
            <w:r w:rsidR="00E2227C">
              <w:rPr>
                <w:rFonts w:ascii="Open Sans" w:eastAsia="Open Sans" w:hAnsi="Open Sans" w:cs="Open Sans"/>
                <w:sz w:val="22"/>
                <w:szCs w:val="22"/>
                <w:lang w:val="en-US"/>
              </w:rPr>
              <w:t>’</w:t>
            </w:r>
            <w:r w:rsidR="007F452D">
              <w:rPr>
                <w:rFonts w:ascii="Open Sans" w:eastAsia="Open Sans" w:hAnsi="Open Sans" w:cs="Open Sans"/>
                <w:sz w:val="22"/>
                <w:szCs w:val="22"/>
                <w:lang w:val="en-US"/>
              </w:rPr>
              <w:t>s own retention schedule</w:t>
            </w:r>
            <w:r w:rsidR="001C2CA5">
              <w:rPr>
                <w:rFonts w:ascii="Open Sans" w:eastAsia="Open Sans" w:hAnsi="Open Sans" w:cs="Open Sans"/>
                <w:sz w:val="22"/>
                <w:szCs w:val="22"/>
                <w:lang w:val="en-US"/>
              </w:rPr>
              <w:t>.</w:t>
            </w:r>
          </w:p>
        </w:tc>
      </w:tr>
    </w:tbl>
    <w:p w14:paraId="398C3B65" w14:textId="77777777" w:rsidR="00C65A2B" w:rsidRPr="006462E8" w:rsidRDefault="00C65A2B" w:rsidP="00C65A2B">
      <w:pPr>
        <w:numPr>
          <w:ilvl w:val="0"/>
          <w:numId w:val="1"/>
        </w:numPr>
        <w:spacing w:before="240" w:after="60"/>
        <w:ind w:left="357" w:hanging="357"/>
        <w:rPr>
          <w:rFonts w:ascii="Open Sans" w:hAnsi="Open Sans" w:cs="Open Sans"/>
          <w:sz w:val="22"/>
          <w:szCs w:val="22"/>
        </w:rPr>
      </w:pPr>
      <w:r w:rsidRPr="006462E8">
        <w:rPr>
          <w:rFonts w:ascii="Open Sans" w:hAnsi="Open Sans" w:cs="Open Sans"/>
          <w:sz w:val="22"/>
          <w:szCs w:val="22"/>
        </w:rPr>
        <w:t>How will the information be destroyed?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5"/>
      </w:tblGrid>
      <w:tr w:rsidR="00C65A2B" w:rsidRPr="006462E8" w14:paraId="54B0F0DB" w14:textId="77777777" w:rsidTr="007164D4">
        <w:trPr>
          <w:trHeight w:val="703"/>
        </w:trPr>
        <w:tc>
          <w:tcPr>
            <w:tcW w:w="10435" w:type="dxa"/>
            <w:vAlign w:val="center"/>
          </w:tcPr>
          <w:p w14:paraId="2DE0E449" w14:textId="569A7A96" w:rsidR="005C5664" w:rsidRDefault="459556E8" w:rsidP="7A7C9D69">
            <w:pPr>
              <w:autoSpaceDE w:val="0"/>
              <w:autoSpaceDN w:val="0"/>
              <w:adjustRightInd w:val="0"/>
              <w:rPr>
                <w:rFonts w:ascii="Open Sans" w:hAnsi="Open Sans" w:cs="Open Sans"/>
                <w:sz w:val="22"/>
                <w:szCs w:val="22"/>
              </w:rPr>
            </w:pPr>
            <w:r w:rsidRPr="006462E8">
              <w:rPr>
                <w:rFonts w:ascii="Open Sans" w:hAnsi="Open Sans" w:cs="Open Sans"/>
                <w:sz w:val="22"/>
                <w:szCs w:val="22"/>
              </w:rPr>
              <w:t>D</w:t>
            </w:r>
            <w:r w:rsidR="00C65A2B" w:rsidRPr="006462E8">
              <w:rPr>
                <w:rFonts w:ascii="Open Sans" w:hAnsi="Open Sans" w:cs="Open Sans"/>
                <w:sz w:val="22"/>
                <w:szCs w:val="22"/>
              </w:rPr>
              <w:t xml:space="preserve">ata uploaded for </w:t>
            </w:r>
            <w:r w:rsidR="663F036D" w:rsidRPr="006462E8">
              <w:rPr>
                <w:rFonts w:ascii="Open Sans" w:hAnsi="Open Sans" w:cs="Open Sans"/>
                <w:sz w:val="22"/>
                <w:szCs w:val="22"/>
              </w:rPr>
              <w:t xml:space="preserve">all </w:t>
            </w:r>
            <w:r w:rsidR="5DFACC66" w:rsidRPr="006462E8">
              <w:rPr>
                <w:rFonts w:ascii="Open Sans" w:hAnsi="Open Sans" w:cs="Open Sans"/>
                <w:sz w:val="22"/>
                <w:szCs w:val="22"/>
              </w:rPr>
              <w:t>University of Northampton</w:t>
            </w:r>
            <w:r w:rsidR="663F036D" w:rsidRPr="006462E8">
              <w:rPr>
                <w:rFonts w:ascii="Open Sans" w:hAnsi="Open Sans" w:cs="Open Sans"/>
                <w:sz w:val="22"/>
                <w:szCs w:val="22"/>
              </w:rPr>
              <w:t xml:space="preserve"> </w:t>
            </w:r>
            <w:r w:rsidR="21682E5F" w:rsidRPr="006462E8">
              <w:rPr>
                <w:rFonts w:ascii="Open Sans" w:hAnsi="Open Sans" w:cs="Open Sans"/>
                <w:sz w:val="22"/>
                <w:szCs w:val="22"/>
              </w:rPr>
              <w:t>opportunities (including Uni Connect)</w:t>
            </w:r>
            <w:r w:rsidR="00C65A2B" w:rsidRPr="006462E8">
              <w:rPr>
                <w:rFonts w:ascii="Open Sans" w:hAnsi="Open Sans" w:cs="Open Sans"/>
                <w:sz w:val="22"/>
                <w:szCs w:val="22"/>
              </w:rPr>
              <w:t xml:space="preserve">, along with backups, will be deleted from </w:t>
            </w:r>
            <w:r w:rsidR="3141AB95" w:rsidRPr="006462E8">
              <w:rPr>
                <w:rFonts w:ascii="Open Sans" w:hAnsi="Open Sans" w:cs="Open Sans"/>
                <w:sz w:val="22"/>
                <w:szCs w:val="22"/>
              </w:rPr>
              <w:t xml:space="preserve">UON </w:t>
            </w:r>
            <w:r w:rsidR="00C65A2B" w:rsidRPr="006462E8">
              <w:rPr>
                <w:rFonts w:ascii="Open Sans" w:hAnsi="Open Sans" w:cs="Open Sans"/>
                <w:sz w:val="22"/>
                <w:szCs w:val="22"/>
              </w:rPr>
              <w:t xml:space="preserve">servers on, or shortly after, </w:t>
            </w:r>
            <w:r w:rsidR="1AB3B690" w:rsidRPr="006462E8">
              <w:rPr>
                <w:rFonts w:ascii="Open Sans" w:hAnsi="Open Sans" w:cs="Open Sans"/>
                <w:sz w:val="22"/>
                <w:szCs w:val="22"/>
              </w:rPr>
              <w:t>November</w:t>
            </w:r>
            <w:r w:rsidR="37D6B16C" w:rsidRPr="006462E8">
              <w:rPr>
                <w:rFonts w:ascii="Open Sans" w:hAnsi="Open Sans" w:cs="Open Sans"/>
                <w:sz w:val="22"/>
                <w:szCs w:val="22"/>
              </w:rPr>
              <w:t xml:space="preserve"> </w:t>
            </w:r>
            <w:r w:rsidR="535D872B" w:rsidRPr="006462E8">
              <w:rPr>
                <w:rFonts w:ascii="Open Sans" w:hAnsi="Open Sans" w:cs="Open Sans"/>
                <w:sz w:val="22"/>
                <w:szCs w:val="22"/>
              </w:rPr>
              <w:t>annually</w:t>
            </w:r>
            <w:r w:rsidR="00C65A2B" w:rsidRPr="006462E8">
              <w:rPr>
                <w:rFonts w:ascii="Open Sans" w:hAnsi="Open Sans" w:cs="Open Sans"/>
                <w:sz w:val="22"/>
                <w:szCs w:val="22"/>
              </w:rPr>
              <w:t>.</w:t>
            </w:r>
            <w:r w:rsidR="1AB3B690" w:rsidRPr="006462E8">
              <w:rPr>
                <w:rFonts w:ascii="Open Sans" w:hAnsi="Open Sans" w:cs="Open Sans"/>
                <w:sz w:val="22"/>
                <w:szCs w:val="22"/>
              </w:rPr>
              <w:t xml:space="preserve"> This is to allow time for corrections to be made, if required, on any completed evaluation or analysis.</w:t>
            </w:r>
          </w:p>
          <w:p w14:paraId="53CF59B2" w14:textId="5B166840" w:rsidR="00A538A2" w:rsidRPr="006462E8" w:rsidRDefault="00A538A2" w:rsidP="7A7C9D69">
            <w:pPr>
              <w:autoSpaceDE w:val="0"/>
              <w:autoSpaceDN w:val="0"/>
              <w:adjustRightInd w:val="0"/>
              <w:rPr>
                <w:rFonts w:ascii="Open Sans" w:hAnsi="Open Sans" w:cs="Open Sans"/>
                <w:sz w:val="22"/>
                <w:szCs w:val="22"/>
              </w:rPr>
            </w:pPr>
          </w:p>
        </w:tc>
      </w:tr>
    </w:tbl>
    <w:p w14:paraId="7792BAB2" w14:textId="77777777" w:rsidR="003F6B82" w:rsidRDefault="003F6B82" w:rsidP="003F6B82">
      <w:pPr>
        <w:spacing w:before="240" w:after="60"/>
        <w:rPr>
          <w:rFonts w:ascii="Open Sans" w:hAnsi="Open Sans" w:cs="Open Sans"/>
          <w:sz w:val="22"/>
          <w:szCs w:val="22"/>
        </w:rPr>
      </w:pPr>
    </w:p>
    <w:p w14:paraId="53F9A69C" w14:textId="77777777" w:rsidR="003F6B82" w:rsidRDefault="003F6B82">
      <w:pPr>
        <w:spacing w:after="160" w:line="259" w:lineRule="auto"/>
        <w:rPr>
          <w:rFonts w:ascii="Open Sans" w:hAnsi="Open Sans" w:cs="Open Sans"/>
          <w:sz w:val="22"/>
          <w:szCs w:val="22"/>
        </w:rPr>
      </w:pPr>
      <w:r>
        <w:rPr>
          <w:rFonts w:ascii="Open Sans" w:hAnsi="Open Sans" w:cs="Open Sans"/>
          <w:sz w:val="22"/>
          <w:szCs w:val="22"/>
        </w:rPr>
        <w:br w:type="page"/>
      </w:r>
    </w:p>
    <w:p w14:paraId="2314F0AE" w14:textId="5311265D" w:rsidR="00C65A2B" w:rsidRPr="006462E8" w:rsidRDefault="00C65A2B" w:rsidP="005C5664">
      <w:pPr>
        <w:numPr>
          <w:ilvl w:val="0"/>
          <w:numId w:val="1"/>
        </w:numPr>
        <w:spacing w:before="240" w:after="60"/>
        <w:ind w:left="357" w:hanging="357"/>
        <w:rPr>
          <w:rFonts w:ascii="Open Sans" w:hAnsi="Open Sans" w:cs="Open Sans"/>
          <w:sz w:val="22"/>
          <w:szCs w:val="22"/>
        </w:rPr>
      </w:pPr>
      <w:r w:rsidRPr="006462E8">
        <w:rPr>
          <w:rFonts w:ascii="Open Sans" w:hAnsi="Open Sans" w:cs="Open Sans"/>
          <w:sz w:val="22"/>
          <w:szCs w:val="22"/>
        </w:rPr>
        <w:lastRenderedPageBreak/>
        <w:t>What date will the information be shared? Initial date must be later that the date of the signatures below and should give an indication of subsequent dates for regular sharing.</w:t>
      </w: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5"/>
      </w:tblGrid>
      <w:tr w:rsidR="00C65A2B" w:rsidRPr="006462E8" w14:paraId="32D343A3" w14:textId="77777777" w:rsidTr="007164D4">
        <w:trPr>
          <w:trHeight w:val="617"/>
        </w:trPr>
        <w:tc>
          <w:tcPr>
            <w:tcW w:w="10525" w:type="dxa"/>
            <w:vAlign w:val="center"/>
          </w:tcPr>
          <w:p w14:paraId="71D49420" w14:textId="5D943508" w:rsidR="007F452D" w:rsidRDefault="75D8E7AE" w:rsidP="7A7C9D69">
            <w:pPr>
              <w:autoSpaceDE w:val="0"/>
              <w:autoSpaceDN w:val="0"/>
              <w:adjustRightInd w:val="0"/>
              <w:rPr>
                <w:rFonts w:ascii="Open Sans" w:hAnsi="Open Sans" w:cs="Open Sans"/>
                <w:sz w:val="22"/>
                <w:szCs w:val="22"/>
              </w:rPr>
            </w:pPr>
            <w:r w:rsidRPr="58712BDB">
              <w:rPr>
                <w:rFonts w:ascii="Open Sans" w:hAnsi="Open Sans" w:cs="Open Sans"/>
                <w:sz w:val="22"/>
                <w:szCs w:val="22"/>
              </w:rPr>
              <w:t xml:space="preserve">All data </w:t>
            </w:r>
            <w:r w:rsidR="00C65A2B" w:rsidRPr="58712BDB">
              <w:rPr>
                <w:rFonts w:ascii="Open Sans" w:hAnsi="Open Sans" w:cs="Open Sans"/>
                <w:sz w:val="22"/>
                <w:szCs w:val="22"/>
              </w:rPr>
              <w:t xml:space="preserve">will be immediately shared </w:t>
            </w:r>
            <w:r w:rsidR="007F452D">
              <w:rPr>
                <w:rFonts w:ascii="Open Sans" w:hAnsi="Open Sans" w:cs="Open Sans"/>
                <w:sz w:val="22"/>
                <w:szCs w:val="22"/>
              </w:rPr>
              <w:t xml:space="preserve">upon upload by University of Northampton to the </w:t>
            </w:r>
            <w:proofErr w:type="spellStart"/>
            <w:r w:rsidR="00796B33">
              <w:rPr>
                <w:rFonts w:ascii="Open Sans" w:hAnsi="Open Sans" w:cs="Open Sans"/>
                <w:sz w:val="22"/>
                <w:szCs w:val="22"/>
              </w:rPr>
              <w:t>OfS</w:t>
            </w:r>
            <w:proofErr w:type="spellEnd"/>
            <w:r w:rsidR="00796B33">
              <w:rPr>
                <w:rFonts w:ascii="Open Sans" w:hAnsi="Open Sans" w:cs="Open Sans"/>
                <w:sz w:val="22"/>
                <w:szCs w:val="22"/>
              </w:rPr>
              <w:t>-approved</w:t>
            </w:r>
            <w:r w:rsidR="00C65A2B" w:rsidRPr="58712BDB">
              <w:rPr>
                <w:rFonts w:ascii="Open Sans" w:hAnsi="Open Sans" w:cs="Open Sans"/>
                <w:sz w:val="22"/>
                <w:szCs w:val="22"/>
              </w:rPr>
              <w:t xml:space="preserve"> secure database</w:t>
            </w:r>
            <w:r w:rsidR="007F452D">
              <w:rPr>
                <w:rFonts w:ascii="Open Sans" w:hAnsi="Open Sans" w:cs="Open Sans"/>
                <w:sz w:val="22"/>
                <w:szCs w:val="22"/>
              </w:rPr>
              <w:t xml:space="preserve"> (HEAT).</w:t>
            </w:r>
          </w:p>
          <w:p w14:paraId="363C918D" w14:textId="77777777" w:rsidR="007F452D" w:rsidRDefault="007F452D" w:rsidP="7A7C9D69">
            <w:pPr>
              <w:autoSpaceDE w:val="0"/>
              <w:autoSpaceDN w:val="0"/>
              <w:adjustRightInd w:val="0"/>
              <w:rPr>
                <w:rFonts w:ascii="Open Sans" w:hAnsi="Open Sans" w:cs="Open Sans"/>
                <w:sz w:val="22"/>
                <w:szCs w:val="22"/>
              </w:rPr>
            </w:pPr>
          </w:p>
          <w:p w14:paraId="16B82E41" w14:textId="6B5C4CEC" w:rsidR="00C65A2B" w:rsidRPr="006462E8" w:rsidRDefault="00C65A2B" w:rsidP="007F452D">
            <w:pPr>
              <w:autoSpaceDE w:val="0"/>
              <w:autoSpaceDN w:val="0"/>
              <w:adjustRightInd w:val="0"/>
              <w:rPr>
                <w:rFonts w:ascii="Open Sans" w:hAnsi="Open Sans" w:cs="Open Sans"/>
                <w:sz w:val="22"/>
                <w:szCs w:val="22"/>
              </w:rPr>
            </w:pPr>
            <w:r w:rsidRPr="58712BDB">
              <w:rPr>
                <w:rFonts w:ascii="Open Sans" w:hAnsi="Open Sans" w:cs="Open Sans"/>
                <w:sz w:val="22"/>
                <w:szCs w:val="22"/>
              </w:rPr>
              <w:t xml:space="preserve"> </w:t>
            </w:r>
            <w:r w:rsidRPr="001C2CA5">
              <w:rPr>
                <w:rFonts w:ascii="Open Sans" w:hAnsi="Open Sans" w:cs="Open Sans"/>
                <w:sz w:val="22"/>
                <w:szCs w:val="22"/>
              </w:rPr>
              <w:t xml:space="preserve">The current </w:t>
            </w:r>
            <w:r w:rsidR="4537A29F" w:rsidRPr="001C2CA5">
              <w:rPr>
                <w:rFonts w:ascii="Open Sans" w:hAnsi="Open Sans" w:cs="Open Sans"/>
                <w:sz w:val="22"/>
                <w:szCs w:val="22"/>
              </w:rPr>
              <w:t>Uni</w:t>
            </w:r>
            <w:r w:rsidR="3E57D112" w:rsidRPr="001C2CA5">
              <w:rPr>
                <w:rFonts w:ascii="Open Sans" w:hAnsi="Open Sans" w:cs="Open Sans"/>
                <w:sz w:val="22"/>
                <w:szCs w:val="22"/>
              </w:rPr>
              <w:t xml:space="preserve"> </w:t>
            </w:r>
            <w:r w:rsidR="4537A29F" w:rsidRPr="001C2CA5">
              <w:rPr>
                <w:rFonts w:ascii="Open Sans" w:hAnsi="Open Sans" w:cs="Open Sans"/>
                <w:sz w:val="22"/>
                <w:szCs w:val="22"/>
              </w:rPr>
              <w:t>Connect</w:t>
            </w:r>
            <w:r w:rsidR="6F1B4765" w:rsidRPr="001C2CA5">
              <w:rPr>
                <w:rFonts w:ascii="Open Sans" w:hAnsi="Open Sans" w:cs="Open Sans"/>
                <w:sz w:val="22"/>
                <w:szCs w:val="22"/>
              </w:rPr>
              <w:t xml:space="preserve"> project will run from </w:t>
            </w:r>
            <w:r w:rsidR="007F452D" w:rsidRPr="001C2CA5">
              <w:rPr>
                <w:rFonts w:ascii="Open Sans" w:hAnsi="Open Sans" w:cs="Open Sans"/>
                <w:sz w:val="22"/>
                <w:szCs w:val="22"/>
              </w:rPr>
              <w:t>1</w:t>
            </w:r>
            <w:r w:rsidR="007F452D" w:rsidRPr="001C2CA5">
              <w:rPr>
                <w:rFonts w:ascii="Open Sans" w:hAnsi="Open Sans" w:cs="Open Sans"/>
                <w:sz w:val="22"/>
                <w:szCs w:val="22"/>
                <w:vertAlign w:val="superscript"/>
              </w:rPr>
              <w:t>st</w:t>
            </w:r>
            <w:r w:rsidR="007F452D" w:rsidRPr="001C2CA5">
              <w:rPr>
                <w:rFonts w:ascii="Open Sans" w:hAnsi="Open Sans" w:cs="Open Sans"/>
                <w:sz w:val="22"/>
                <w:szCs w:val="22"/>
              </w:rPr>
              <w:t xml:space="preserve"> August</w:t>
            </w:r>
            <w:r w:rsidR="6F1B4765" w:rsidRPr="001C2CA5">
              <w:rPr>
                <w:rFonts w:ascii="Open Sans" w:hAnsi="Open Sans" w:cs="Open Sans"/>
                <w:sz w:val="22"/>
                <w:szCs w:val="22"/>
              </w:rPr>
              <w:t xml:space="preserve"> 20</w:t>
            </w:r>
            <w:r w:rsidR="7B69BFAA" w:rsidRPr="001C2CA5">
              <w:rPr>
                <w:rFonts w:ascii="Open Sans" w:hAnsi="Open Sans" w:cs="Open Sans"/>
                <w:sz w:val="22"/>
                <w:szCs w:val="22"/>
              </w:rPr>
              <w:t>2</w:t>
            </w:r>
            <w:r w:rsidR="007F452D" w:rsidRPr="001C2CA5">
              <w:rPr>
                <w:rFonts w:ascii="Open Sans" w:hAnsi="Open Sans" w:cs="Open Sans"/>
                <w:sz w:val="22"/>
                <w:szCs w:val="22"/>
              </w:rPr>
              <w:t>6</w:t>
            </w:r>
            <w:r w:rsidRPr="001C2CA5">
              <w:rPr>
                <w:rFonts w:ascii="Open Sans" w:hAnsi="Open Sans" w:cs="Open Sans"/>
                <w:sz w:val="22"/>
                <w:szCs w:val="22"/>
              </w:rPr>
              <w:t xml:space="preserve"> until 31</w:t>
            </w:r>
            <w:r w:rsidRPr="001C2CA5">
              <w:rPr>
                <w:rFonts w:ascii="Open Sans" w:hAnsi="Open Sans" w:cs="Open Sans"/>
                <w:sz w:val="22"/>
                <w:szCs w:val="22"/>
                <w:vertAlign w:val="superscript"/>
              </w:rPr>
              <w:t>st</w:t>
            </w:r>
            <w:r w:rsidRPr="001C2CA5">
              <w:rPr>
                <w:rFonts w:ascii="Open Sans" w:hAnsi="Open Sans" w:cs="Open Sans"/>
                <w:sz w:val="22"/>
                <w:szCs w:val="22"/>
              </w:rPr>
              <w:t xml:space="preserve"> </w:t>
            </w:r>
            <w:r w:rsidR="007F452D" w:rsidRPr="001C2CA5">
              <w:rPr>
                <w:rFonts w:ascii="Open Sans" w:hAnsi="Open Sans" w:cs="Open Sans"/>
                <w:sz w:val="22"/>
                <w:szCs w:val="22"/>
              </w:rPr>
              <w:t xml:space="preserve">July </w:t>
            </w:r>
            <w:r w:rsidRPr="001C2CA5">
              <w:rPr>
                <w:rFonts w:ascii="Open Sans" w:hAnsi="Open Sans" w:cs="Open Sans"/>
                <w:sz w:val="22"/>
                <w:szCs w:val="22"/>
              </w:rPr>
              <w:t>202</w:t>
            </w:r>
            <w:r w:rsidR="007F452D" w:rsidRPr="001C2CA5">
              <w:rPr>
                <w:rFonts w:ascii="Open Sans" w:hAnsi="Open Sans" w:cs="Open Sans"/>
                <w:sz w:val="22"/>
                <w:szCs w:val="22"/>
              </w:rPr>
              <w:t>7.</w:t>
            </w:r>
          </w:p>
        </w:tc>
      </w:tr>
    </w:tbl>
    <w:p w14:paraId="6DD69DC0" w14:textId="46357A47" w:rsidR="00C65A2B" w:rsidRPr="006462E8" w:rsidRDefault="00C65A2B" w:rsidP="00C65A2B">
      <w:pPr>
        <w:numPr>
          <w:ilvl w:val="0"/>
          <w:numId w:val="1"/>
        </w:numPr>
        <w:spacing w:before="240" w:after="60"/>
        <w:ind w:left="357" w:hanging="357"/>
        <w:rPr>
          <w:rFonts w:ascii="Open Sans" w:hAnsi="Open Sans" w:cs="Open Sans"/>
          <w:sz w:val="22"/>
          <w:szCs w:val="22"/>
        </w:rPr>
      </w:pPr>
      <w:r w:rsidRPr="7F6EEC7D">
        <w:rPr>
          <w:rFonts w:ascii="Open Sans" w:hAnsi="Open Sans" w:cs="Open Sans"/>
          <w:sz w:val="22"/>
          <w:szCs w:val="22"/>
        </w:rPr>
        <w:t>What are the names, roles and contact details of any members of staff who will make sure that the required information is shared at the appropriate time?</w:t>
      </w:r>
    </w:p>
    <w:tbl>
      <w:tblPr>
        <w:tblStyle w:val="TableGrid"/>
        <w:tblW w:w="10552" w:type="dxa"/>
        <w:tblInd w:w="-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57"/>
        <w:gridCol w:w="1316"/>
        <w:gridCol w:w="1335"/>
        <w:gridCol w:w="4373"/>
        <w:gridCol w:w="1571"/>
      </w:tblGrid>
      <w:tr w:rsidR="7F6EEC7D" w14:paraId="189D1E79" w14:textId="77777777" w:rsidTr="007164D4">
        <w:trPr>
          <w:trHeight w:val="300"/>
        </w:trPr>
        <w:tc>
          <w:tcPr>
            <w:tcW w:w="1957" w:type="dxa"/>
            <w:tcMar>
              <w:left w:w="105" w:type="dxa"/>
              <w:right w:w="105" w:type="dxa"/>
            </w:tcMar>
            <w:vAlign w:val="center"/>
          </w:tcPr>
          <w:p w14:paraId="3B479A96" w14:textId="08949BEF" w:rsidR="7F6EEC7D" w:rsidRDefault="7F6EEC7D" w:rsidP="00BC3AE7">
            <w:pPr>
              <w:spacing w:before="240" w:after="60"/>
              <w:jc w:val="center"/>
              <w:rPr>
                <w:rFonts w:ascii="Open Sans" w:hAnsi="Open Sans" w:cs="Open Sans"/>
                <w:color w:val="000000" w:themeColor="text1"/>
                <w:sz w:val="22"/>
                <w:szCs w:val="22"/>
              </w:rPr>
            </w:pPr>
            <w:r w:rsidRPr="7F6EEC7D">
              <w:rPr>
                <w:rFonts w:ascii="Open Sans" w:hAnsi="Open Sans" w:cs="Open Sans"/>
                <w:b/>
                <w:bCs/>
                <w:color w:val="000000" w:themeColor="text1"/>
                <w:sz w:val="22"/>
                <w:szCs w:val="22"/>
              </w:rPr>
              <w:t>Name of Organisations</w:t>
            </w:r>
          </w:p>
        </w:tc>
        <w:tc>
          <w:tcPr>
            <w:tcW w:w="1316" w:type="dxa"/>
            <w:tcMar>
              <w:left w:w="105" w:type="dxa"/>
              <w:right w:w="105" w:type="dxa"/>
            </w:tcMar>
            <w:vAlign w:val="center"/>
          </w:tcPr>
          <w:p w14:paraId="6BD49731" w14:textId="5A5E60CF" w:rsidR="7F6EEC7D" w:rsidRDefault="7F6EEC7D" w:rsidP="00BC3AE7">
            <w:pPr>
              <w:spacing w:before="240" w:after="60"/>
              <w:jc w:val="center"/>
              <w:rPr>
                <w:rFonts w:ascii="Open Sans" w:hAnsi="Open Sans" w:cs="Open Sans"/>
                <w:color w:val="000000" w:themeColor="text1"/>
                <w:sz w:val="22"/>
                <w:szCs w:val="22"/>
              </w:rPr>
            </w:pPr>
            <w:r w:rsidRPr="7F6EEC7D">
              <w:rPr>
                <w:rFonts w:ascii="Open Sans" w:hAnsi="Open Sans" w:cs="Open Sans"/>
                <w:b/>
                <w:bCs/>
                <w:color w:val="000000" w:themeColor="text1"/>
                <w:sz w:val="22"/>
                <w:szCs w:val="22"/>
              </w:rPr>
              <w:t>Name of Officer</w:t>
            </w:r>
          </w:p>
        </w:tc>
        <w:tc>
          <w:tcPr>
            <w:tcW w:w="1335" w:type="dxa"/>
            <w:tcMar>
              <w:left w:w="105" w:type="dxa"/>
              <w:right w:w="105" w:type="dxa"/>
            </w:tcMar>
            <w:vAlign w:val="center"/>
          </w:tcPr>
          <w:p w14:paraId="61228A9C" w14:textId="035F047A" w:rsidR="7F6EEC7D" w:rsidRDefault="7F6EEC7D" w:rsidP="00BC3AE7">
            <w:pPr>
              <w:spacing w:before="240" w:after="60"/>
              <w:jc w:val="center"/>
              <w:rPr>
                <w:rFonts w:ascii="Open Sans" w:hAnsi="Open Sans" w:cs="Open Sans"/>
                <w:color w:val="000000" w:themeColor="text1"/>
                <w:sz w:val="22"/>
                <w:szCs w:val="22"/>
              </w:rPr>
            </w:pPr>
            <w:r w:rsidRPr="7F6EEC7D">
              <w:rPr>
                <w:rFonts w:ascii="Open Sans" w:hAnsi="Open Sans" w:cs="Open Sans"/>
                <w:b/>
                <w:bCs/>
                <w:color w:val="000000" w:themeColor="text1"/>
                <w:sz w:val="22"/>
                <w:szCs w:val="22"/>
              </w:rPr>
              <w:t>Position</w:t>
            </w:r>
          </w:p>
        </w:tc>
        <w:tc>
          <w:tcPr>
            <w:tcW w:w="4373" w:type="dxa"/>
            <w:tcMar>
              <w:left w:w="105" w:type="dxa"/>
              <w:right w:w="105" w:type="dxa"/>
            </w:tcMar>
            <w:vAlign w:val="center"/>
          </w:tcPr>
          <w:p w14:paraId="0E00898D" w14:textId="05EF1ECA" w:rsidR="7F6EEC7D" w:rsidRDefault="7F6EEC7D" w:rsidP="00BC3AE7">
            <w:pPr>
              <w:spacing w:before="240" w:after="60"/>
              <w:jc w:val="center"/>
              <w:rPr>
                <w:rFonts w:ascii="Open Sans" w:hAnsi="Open Sans" w:cs="Open Sans"/>
                <w:color w:val="000000" w:themeColor="text1"/>
                <w:sz w:val="22"/>
                <w:szCs w:val="22"/>
              </w:rPr>
            </w:pPr>
            <w:r w:rsidRPr="7F6EEC7D">
              <w:rPr>
                <w:rFonts w:ascii="Open Sans" w:hAnsi="Open Sans" w:cs="Open Sans"/>
                <w:b/>
                <w:bCs/>
                <w:color w:val="000000" w:themeColor="text1"/>
                <w:sz w:val="22"/>
                <w:szCs w:val="22"/>
              </w:rPr>
              <w:t>Email</w:t>
            </w:r>
          </w:p>
        </w:tc>
        <w:tc>
          <w:tcPr>
            <w:tcW w:w="1571" w:type="dxa"/>
            <w:tcMar>
              <w:left w:w="105" w:type="dxa"/>
              <w:right w:w="105" w:type="dxa"/>
            </w:tcMar>
            <w:vAlign w:val="center"/>
          </w:tcPr>
          <w:p w14:paraId="489FB72F" w14:textId="1D4F4F46" w:rsidR="7F6EEC7D" w:rsidRDefault="7F6EEC7D" w:rsidP="00BC3AE7">
            <w:pPr>
              <w:spacing w:before="240" w:after="60"/>
              <w:jc w:val="center"/>
              <w:rPr>
                <w:rFonts w:ascii="Open Sans" w:hAnsi="Open Sans" w:cs="Open Sans"/>
                <w:color w:val="000000" w:themeColor="text1"/>
                <w:sz w:val="22"/>
                <w:szCs w:val="22"/>
              </w:rPr>
            </w:pPr>
            <w:r w:rsidRPr="7F6EEC7D">
              <w:rPr>
                <w:rFonts w:ascii="Open Sans" w:hAnsi="Open Sans" w:cs="Open Sans"/>
                <w:b/>
                <w:bCs/>
                <w:color w:val="000000" w:themeColor="text1"/>
                <w:sz w:val="22"/>
                <w:szCs w:val="22"/>
              </w:rPr>
              <w:t>Role</w:t>
            </w:r>
          </w:p>
        </w:tc>
      </w:tr>
      <w:tr w:rsidR="7F6EEC7D" w14:paraId="4852EFF7" w14:textId="77777777" w:rsidTr="007164D4">
        <w:trPr>
          <w:trHeight w:val="300"/>
        </w:trPr>
        <w:tc>
          <w:tcPr>
            <w:tcW w:w="1957" w:type="dxa"/>
            <w:tcMar>
              <w:left w:w="105" w:type="dxa"/>
              <w:right w:w="105" w:type="dxa"/>
            </w:tcMar>
          </w:tcPr>
          <w:p w14:paraId="385CE824" w14:textId="03F8C878" w:rsidR="7F6EEC7D" w:rsidRDefault="7F6EEC7D" w:rsidP="00BC3AE7">
            <w:pPr>
              <w:spacing w:before="240" w:after="60"/>
              <w:rPr>
                <w:rFonts w:ascii="Open Sans" w:hAnsi="Open Sans" w:cs="Open Sans"/>
                <w:color w:val="000000" w:themeColor="text1"/>
                <w:sz w:val="22"/>
                <w:szCs w:val="22"/>
              </w:rPr>
            </w:pPr>
            <w:r w:rsidRPr="7F6EEC7D">
              <w:rPr>
                <w:rFonts w:ascii="Open Sans" w:hAnsi="Open Sans" w:cs="Open Sans"/>
                <w:color w:val="000000" w:themeColor="text1"/>
                <w:sz w:val="22"/>
                <w:szCs w:val="22"/>
              </w:rPr>
              <w:t>The University of Northampton</w:t>
            </w:r>
          </w:p>
        </w:tc>
        <w:tc>
          <w:tcPr>
            <w:tcW w:w="1316" w:type="dxa"/>
            <w:tcMar>
              <w:left w:w="105" w:type="dxa"/>
              <w:right w:w="105" w:type="dxa"/>
            </w:tcMar>
          </w:tcPr>
          <w:p w14:paraId="13E0B351" w14:textId="6223681B" w:rsidR="7F6EEC7D" w:rsidRDefault="7F6EEC7D" w:rsidP="00BC3AE7">
            <w:pPr>
              <w:spacing w:before="240" w:after="60"/>
              <w:rPr>
                <w:rFonts w:ascii="Open Sans" w:hAnsi="Open Sans" w:cs="Open Sans"/>
                <w:color w:val="000000" w:themeColor="text1"/>
                <w:sz w:val="22"/>
                <w:szCs w:val="22"/>
              </w:rPr>
            </w:pPr>
            <w:r w:rsidRPr="7F6EEC7D">
              <w:rPr>
                <w:rFonts w:ascii="Open Sans" w:hAnsi="Open Sans" w:cs="Open Sans"/>
                <w:color w:val="000000" w:themeColor="text1"/>
                <w:sz w:val="22"/>
                <w:szCs w:val="22"/>
              </w:rPr>
              <w:t>Chris Geraghty</w:t>
            </w:r>
          </w:p>
        </w:tc>
        <w:tc>
          <w:tcPr>
            <w:tcW w:w="1335" w:type="dxa"/>
            <w:tcMar>
              <w:left w:w="105" w:type="dxa"/>
              <w:right w:w="105" w:type="dxa"/>
            </w:tcMar>
          </w:tcPr>
          <w:p w14:paraId="2FFCE5B9" w14:textId="656709D1" w:rsidR="7F6EEC7D" w:rsidRDefault="7F6EEC7D" w:rsidP="00BC3AE7">
            <w:pPr>
              <w:spacing w:before="240" w:after="60"/>
              <w:rPr>
                <w:rFonts w:ascii="Open Sans" w:hAnsi="Open Sans" w:cs="Open Sans"/>
                <w:color w:val="000000" w:themeColor="text1"/>
                <w:sz w:val="22"/>
                <w:szCs w:val="22"/>
              </w:rPr>
            </w:pPr>
            <w:r w:rsidRPr="7F6EEC7D">
              <w:rPr>
                <w:rFonts w:ascii="Open Sans" w:hAnsi="Open Sans" w:cs="Open Sans"/>
                <w:color w:val="000000" w:themeColor="text1"/>
                <w:sz w:val="22"/>
                <w:szCs w:val="22"/>
              </w:rPr>
              <w:t>Widening Access Data Co-Ordinator</w:t>
            </w:r>
          </w:p>
        </w:tc>
        <w:tc>
          <w:tcPr>
            <w:tcW w:w="4373" w:type="dxa"/>
            <w:tcMar>
              <w:left w:w="105" w:type="dxa"/>
              <w:right w:w="105" w:type="dxa"/>
            </w:tcMar>
          </w:tcPr>
          <w:p w14:paraId="4CE8303D" w14:textId="2F71237C" w:rsidR="7F6EEC7D" w:rsidRDefault="7F6EEC7D" w:rsidP="00BC3AE7">
            <w:pPr>
              <w:spacing w:before="240" w:after="60"/>
              <w:rPr>
                <w:rFonts w:ascii="Open Sans" w:hAnsi="Open Sans" w:cs="Open Sans"/>
                <w:color w:val="000000" w:themeColor="text1"/>
                <w:sz w:val="22"/>
                <w:szCs w:val="22"/>
              </w:rPr>
            </w:pPr>
            <w:hyperlink r:id="rId13">
              <w:r w:rsidRPr="7F6EEC7D">
                <w:rPr>
                  <w:rStyle w:val="Hyperlink"/>
                  <w:rFonts w:ascii="Open Sans" w:hAnsi="Open Sans" w:cs="Open Sans"/>
                  <w:sz w:val="22"/>
                  <w:szCs w:val="22"/>
                </w:rPr>
                <w:t>Chris.geraghty@northampton.ac.uk</w:t>
              </w:r>
            </w:hyperlink>
          </w:p>
          <w:p w14:paraId="70D8514F" w14:textId="799B6CB2" w:rsidR="7F6EEC7D" w:rsidRDefault="7F6EEC7D" w:rsidP="00BC3AE7">
            <w:pPr>
              <w:spacing w:before="240" w:after="60"/>
              <w:rPr>
                <w:rFonts w:ascii="Open Sans" w:hAnsi="Open Sans" w:cs="Open Sans"/>
                <w:color w:val="000000" w:themeColor="text1"/>
                <w:sz w:val="22"/>
                <w:szCs w:val="22"/>
              </w:rPr>
            </w:pPr>
          </w:p>
        </w:tc>
        <w:tc>
          <w:tcPr>
            <w:tcW w:w="1571" w:type="dxa"/>
            <w:tcMar>
              <w:left w:w="105" w:type="dxa"/>
              <w:right w:w="105" w:type="dxa"/>
            </w:tcMar>
          </w:tcPr>
          <w:p w14:paraId="0B8E9C89" w14:textId="31C84029" w:rsidR="7F6EEC7D" w:rsidRDefault="7F6EEC7D" w:rsidP="00BC3AE7">
            <w:pPr>
              <w:spacing w:before="240" w:after="60"/>
              <w:rPr>
                <w:rFonts w:ascii="Open Sans" w:hAnsi="Open Sans" w:cs="Open Sans"/>
                <w:color w:val="000000" w:themeColor="text1"/>
                <w:sz w:val="22"/>
                <w:szCs w:val="22"/>
              </w:rPr>
            </w:pPr>
            <w:r w:rsidRPr="7F6EEC7D">
              <w:rPr>
                <w:rFonts w:ascii="Open Sans" w:hAnsi="Open Sans" w:cs="Open Sans"/>
                <w:color w:val="000000" w:themeColor="text1"/>
                <w:sz w:val="22"/>
                <w:szCs w:val="22"/>
              </w:rPr>
              <w:t>Data Input and Analysis</w:t>
            </w:r>
          </w:p>
        </w:tc>
      </w:tr>
      <w:tr w:rsidR="7F6EEC7D" w14:paraId="25FC30EB" w14:textId="77777777" w:rsidTr="007164D4">
        <w:trPr>
          <w:trHeight w:val="300"/>
        </w:trPr>
        <w:tc>
          <w:tcPr>
            <w:tcW w:w="1957" w:type="dxa"/>
            <w:tcMar>
              <w:left w:w="105" w:type="dxa"/>
              <w:right w:w="105" w:type="dxa"/>
            </w:tcMar>
          </w:tcPr>
          <w:p w14:paraId="5F6611EF" w14:textId="1A0AC9C4" w:rsidR="7F6EEC7D" w:rsidRDefault="7F6EEC7D" w:rsidP="00BC3AE7">
            <w:pPr>
              <w:spacing w:before="240" w:after="60"/>
              <w:rPr>
                <w:rFonts w:ascii="Open Sans" w:hAnsi="Open Sans" w:cs="Open Sans"/>
                <w:color w:val="000000" w:themeColor="text1"/>
                <w:sz w:val="22"/>
                <w:szCs w:val="22"/>
              </w:rPr>
            </w:pPr>
            <w:r w:rsidRPr="7F6EEC7D">
              <w:rPr>
                <w:rFonts w:ascii="Open Sans" w:hAnsi="Open Sans" w:cs="Open Sans"/>
                <w:color w:val="000000" w:themeColor="text1"/>
                <w:sz w:val="22"/>
                <w:szCs w:val="22"/>
              </w:rPr>
              <w:t>The University of Northampton</w:t>
            </w:r>
          </w:p>
        </w:tc>
        <w:tc>
          <w:tcPr>
            <w:tcW w:w="1316" w:type="dxa"/>
            <w:tcMar>
              <w:left w:w="105" w:type="dxa"/>
              <w:right w:w="105" w:type="dxa"/>
            </w:tcMar>
          </w:tcPr>
          <w:p w14:paraId="10DE1FE7" w14:textId="28353547" w:rsidR="7F6EEC7D" w:rsidRDefault="7F6EEC7D" w:rsidP="00BC3AE7">
            <w:pPr>
              <w:spacing w:before="240" w:after="60"/>
              <w:rPr>
                <w:rFonts w:ascii="Open Sans" w:hAnsi="Open Sans" w:cs="Open Sans"/>
                <w:color w:val="000000" w:themeColor="text1"/>
                <w:sz w:val="22"/>
                <w:szCs w:val="22"/>
              </w:rPr>
            </w:pPr>
            <w:r w:rsidRPr="7F6EEC7D">
              <w:rPr>
                <w:rFonts w:ascii="Open Sans" w:hAnsi="Open Sans" w:cs="Open Sans"/>
                <w:color w:val="000000" w:themeColor="text1"/>
                <w:sz w:val="22"/>
                <w:szCs w:val="22"/>
              </w:rPr>
              <w:t>Natasha Mycawka</w:t>
            </w:r>
          </w:p>
        </w:tc>
        <w:tc>
          <w:tcPr>
            <w:tcW w:w="1335" w:type="dxa"/>
            <w:tcMar>
              <w:left w:w="105" w:type="dxa"/>
              <w:right w:w="105" w:type="dxa"/>
            </w:tcMar>
          </w:tcPr>
          <w:p w14:paraId="5421D435" w14:textId="428EDDE0" w:rsidR="7F6EEC7D" w:rsidRDefault="7F6EEC7D" w:rsidP="00BC3AE7">
            <w:pPr>
              <w:spacing w:before="240" w:after="60"/>
              <w:rPr>
                <w:rFonts w:ascii="Open Sans" w:hAnsi="Open Sans" w:cs="Open Sans"/>
                <w:color w:val="000000" w:themeColor="text1"/>
                <w:sz w:val="22"/>
                <w:szCs w:val="22"/>
              </w:rPr>
            </w:pPr>
            <w:r w:rsidRPr="7F6EEC7D">
              <w:rPr>
                <w:rFonts w:ascii="Open Sans" w:hAnsi="Open Sans" w:cs="Open Sans"/>
                <w:color w:val="000000" w:themeColor="text1"/>
                <w:sz w:val="22"/>
                <w:szCs w:val="22"/>
              </w:rPr>
              <w:t>Widening Access Manager</w:t>
            </w:r>
          </w:p>
        </w:tc>
        <w:tc>
          <w:tcPr>
            <w:tcW w:w="4373" w:type="dxa"/>
            <w:tcMar>
              <w:left w:w="105" w:type="dxa"/>
              <w:right w:w="105" w:type="dxa"/>
            </w:tcMar>
          </w:tcPr>
          <w:p w14:paraId="02999D97" w14:textId="7C21C64A" w:rsidR="7F6EEC7D" w:rsidRDefault="7F6EEC7D" w:rsidP="00BC3AE7">
            <w:pPr>
              <w:spacing w:before="240" w:after="60"/>
              <w:rPr>
                <w:rFonts w:ascii="Open Sans" w:hAnsi="Open Sans" w:cs="Open Sans"/>
                <w:color w:val="000000" w:themeColor="text1"/>
                <w:sz w:val="22"/>
                <w:szCs w:val="22"/>
              </w:rPr>
            </w:pPr>
            <w:hyperlink r:id="rId14">
              <w:r w:rsidRPr="7F6EEC7D">
                <w:rPr>
                  <w:rStyle w:val="Hyperlink"/>
                  <w:rFonts w:ascii="Open Sans" w:hAnsi="Open Sans" w:cs="Open Sans"/>
                  <w:sz w:val="22"/>
                  <w:szCs w:val="22"/>
                </w:rPr>
                <w:t>Natasha.mycawka@northampton.ac.uk</w:t>
              </w:r>
            </w:hyperlink>
          </w:p>
        </w:tc>
        <w:tc>
          <w:tcPr>
            <w:tcW w:w="1571" w:type="dxa"/>
            <w:tcMar>
              <w:left w:w="105" w:type="dxa"/>
              <w:right w:w="105" w:type="dxa"/>
            </w:tcMar>
          </w:tcPr>
          <w:p w14:paraId="783BFEFB" w14:textId="3B15978C" w:rsidR="7F6EEC7D" w:rsidRDefault="7F6EEC7D" w:rsidP="00BC3AE7">
            <w:pPr>
              <w:spacing w:before="240" w:after="60"/>
              <w:rPr>
                <w:rFonts w:ascii="Open Sans" w:hAnsi="Open Sans" w:cs="Open Sans"/>
                <w:color w:val="000000" w:themeColor="text1"/>
                <w:sz w:val="22"/>
                <w:szCs w:val="22"/>
              </w:rPr>
            </w:pPr>
            <w:r w:rsidRPr="7F6EEC7D">
              <w:rPr>
                <w:rFonts w:ascii="Open Sans" w:hAnsi="Open Sans" w:cs="Open Sans"/>
                <w:color w:val="000000" w:themeColor="text1"/>
                <w:sz w:val="22"/>
                <w:szCs w:val="22"/>
              </w:rPr>
              <w:t>Manager of Widening Access</w:t>
            </w:r>
          </w:p>
        </w:tc>
      </w:tr>
      <w:tr w:rsidR="7F6EEC7D" w14:paraId="69BDF608" w14:textId="77777777" w:rsidTr="007164D4">
        <w:trPr>
          <w:trHeight w:val="300"/>
        </w:trPr>
        <w:tc>
          <w:tcPr>
            <w:tcW w:w="1957" w:type="dxa"/>
            <w:tcMar>
              <w:left w:w="105" w:type="dxa"/>
              <w:right w:w="105" w:type="dxa"/>
            </w:tcMar>
          </w:tcPr>
          <w:p w14:paraId="47278167" w14:textId="7BE0313D" w:rsidR="7F6EEC7D" w:rsidRDefault="7F6EEC7D" w:rsidP="00BC3AE7">
            <w:pPr>
              <w:spacing w:before="240" w:after="60"/>
              <w:rPr>
                <w:rFonts w:ascii="Open Sans" w:hAnsi="Open Sans" w:cs="Open Sans"/>
                <w:color w:val="000000" w:themeColor="text1"/>
                <w:sz w:val="22"/>
                <w:szCs w:val="22"/>
              </w:rPr>
            </w:pPr>
            <w:r w:rsidRPr="7F6EEC7D">
              <w:rPr>
                <w:rFonts w:ascii="Open Sans" w:hAnsi="Open Sans" w:cs="Open Sans"/>
                <w:color w:val="000000" w:themeColor="text1"/>
                <w:sz w:val="22"/>
                <w:szCs w:val="22"/>
              </w:rPr>
              <w:t>The University of Northampton</w:t>
            </w:r>
          </w:p>
        </w:tc>
        <w:tc>
          <w:tcPr>
            <w:tcW w:w="1316" w:type="dxa"/>
            <w:tcMar>
              <w:left w:w="105" w:type="dxa"/>
              <w:right w:w="105" w:type="dxa"/>
            </w:tcMar>
          </w:tcPr>
          <w:p w14:paraId="2B72579C" w14:textId="2B23690D" w:rsidR="7F6EEC7D" w:rsidRDefault="7F6EEC7D" w:rsidP="00BC3AE7">
            <w:pPr>
              <w:spacing w:before="240" w:after="60"/>
              <w:rPr>
                <w:rFonts w:ascii="Open Sans" w:hAnsi="Open Sans" w:cs="Open Sans"/>
                <w:color w:val="000000" w:themeColor="text1"/>
                <w:sz w:val="22"/>
                <w:szCs w:val="22"/>
              </w:rPr>
            </w:pPr>
            <w:r w:rsidRPr="7F6EEC7D">
              <w:rPr>
                <w:rFonts w:ascii="Open Sans" w:hAnsi="Open Sans" w:cs="Open Sans"/>
                <w:color w:val="000000" w:themeColor="text1"/>
                <w:sz w:val="22"/>
                <w:szCs w:val="22"/>
              </w:rPr>
              <w:t>Tim Dobson</w:t>
            </w:r>
          </w:p>
        </w:tc>
        <w:tc>
          <w:tcPr>
            <w:tcW w:w="1335" w:type="dxa"/>
            <w:tcMar>
              <w:left w:w="105" w:type="dxa"/>
              <w:right w:w="105" w:type="dxa"/>
            </w:tcMar>
          </w:tcPr>
          <w:p w14:paraId="4C23A938" w14:textId="76F454F4" w:rsidR="7F6EEC7D" w:rsidRDefault="699C6941" w:rsidP="00BC3AE7">
            <w:pPr>
              <w:spacing w:before="240" w:after="60"/>
              <w:rPr>
                <w:rFonts w:ascii="Open Sans" w:hAnsi="Open Sans" w:cs="Open Sans"/>
                <w:color w:val="000000" w:themeColor="text1"/>
                <w:sz w:val="22"/>
                <w:szCs w:val="22"/>
              </w:rPr>
            </w:pPr>
            <w:r w:rsidRPr="58712BDB">
              <w:rPr>
                <w:rFonts w:ascii="Open Sans" w:hAnsi="Open Sans" w:cs="Open Sans"/>
                <w:color w:val="000000" w:themeColor="text1"/>
                <w:sz w:val="22"/>
                <w:szCs w:val="22"/>
              </w:rPr>
              <w:t xml:space="preserve">Head of </w:t>
            </w:r>
            <w:r w:rsidR="3B23ABFB" w:rsidRPr="58712BDB">
              <w:rPr>
                <w:rFonts w:ascii="Open Sans" w:hAnsi="Open Sans" w:cs="Open Sans"/>
                <w:color w:val="000000" w:themeColor="text1"/>
                <w:sz w:val="22"/>
                <w:szCs w:val="22"/>
              </w:rPr>
              <w:t xml:space="preserve">Access &amp; Participation </w:t>
            </w:r>
          </w:p>
        </w:tc>
        <w:tc>
          <w:tcPr>
            <w:tcW w:w="4373" w:type="dxa"/>
            <w:tcMar>
              <w:left w:w="105" w:type="dxa"/>
              <w:right w:w="105" w:type="dxa"/>
            </w:tcMar>
          </w:tcPr>
          <w:p w14:paraId="06B99546" w14:textId="4FDDC26D" w:rsidR="7F6EEC7D" w:rsidRDefault="7F6EEC7D" w:rsidP="00BC3AE7">
            <w:pPr>
              <w:spacing w:before="240" w:after="60"/>
              <w:rPr>
                <w:rFonts w:ascii="Open Sans" w:hAnsi="Open Sans" w:cs="Open Sans"/>
                <w:color w:val="000000" w:themeColor="text1"/>
                <w:sz w:val="22"/>
                <w:szCs w:val="22"/>
              </w:rPr>
            </w:pPr>
            <w:hyperlink r:id="rId15">
              <w:r w:rsidRPr="7F6EEC7D">
                <w:rPr>
                  <w:rStyle w:val="Hyperlink"/>
                  <w:rFonts w:ascii="Open Sans" w:hAnsi="Open Sans" w:cs="Open Sans"/>
                  <w:sz w:val="22"/>
                  <w:szCs w:val="22"/>
                </w:rPr>
                <w:t>Tim.dobson@northampton.ac.uk</w:t>
              </w:r>
            </w:hyperlink>
            <w:r w:rsidRPr="7F6EEC7D">
              <w:rPr>
                <w:rFonts w:ascii="Open Sans" w:hAnsi="Open Sans" w:cs="Open Sans"/>
                <w:color w:val="000000" w:themeColor="text1"/>
                <w:sz w:val="22"/>
                <w:szCs w:val="22"/>
              </w:rPr>
              <w:t xml:space="preserve"> </w:t>
            </w:r>
          </w:p>
        </w:tc>
        <w:tc>
          <w:tcPr>
            <w:tcW w:w="1571" w:type="dxa"/>
            <w:tcMar>
              <w:left w:w="105" w:type="dxa"/>
              <w:right w:w="105" w:type="dxa"/>
            </w:tcMar>
          </w:tcPr>
          <w:p w14:paraId="3BA5E241" w14:textId="6992B5FF" w:rsidR="7F6EEC7D" w:rsidRDefault="00796B33" w:rsidP="00BC3AE7">
            <w:pPr>
              <w:spacing w:before="240" w:after="60"/>
              <w:rPr>
                <w:rFonts w:ascii="Open Sans" w:hAnsi="Open Sans" w:cs="Open Sans"/>
                <w:color w:val="000000" w:themeColor="text1"/>
                <w:sz w:val="22"/>
                <w:szCs w:val="22"/>
              </w:rPr>
            </w:pPr>
            <w:r w:rsidRPr="58712BDB">
              <w:rPr>
                <w:rFonts w:ascii="Open Sans" w:hAnsi="Open Sans" w:cs="Open Sans"/>
                <w:color w:val="000000" w:themeColor="text1"/>
                <w:sz w:val="22"/>
                <w:szCs w:val="22"/>
              </w:rPr>
              <w:t xml:space="preserve">Head of Access &amp; Participation </w:t>
            </w:r>
          </w:p>
        </w:tc>
      </w:tr>
    </w:tbl>
    <w:p w14:paraId="5FD6857B" w14:textId="77777777" w:rsidR="008E2496" w:rsidRDefault="008E2496" w:rsidP="007164D4">
      <w:pPr>
        <w:spacing w:before="240" w:after="60"/>
        <w:rPr>
          <w:rFonts w:ascii="Open Sans" w:hAnsi="Open Sans" w:cs="Open Sans"/>
          <w:sz w:val="22"/>
          <w:szCs w:val="22"/>
        </w:rPr>
      </w:pPr>
    </w:p>
    <w:p w14:paraId="56748314" w14:textId="793420AD" w:rsidR="00C65A2B" w:rsidRPr="006462E8" w:rsidRDefault="00C65A2B" w:rsidP="00C65A2B">
      <w:pPr>
        <w:numPr>
          <w:ilvl w:val="0"/>
          <w:numId w:val="1"/>
        </w:numPr>
        <w:spacing w:before="240" w:after="60"/>
        <w:ind w:left="357" w:hanging="357"/>
        <w:rPr>
          <w:rFonts w:ascii="Open Sans" w:hAnsi="Open Sans" w:cs="Open Sans"/>
          <w:sz w:val="22"/>
          <w:szCs w:val="22"/>
        </w:rPr>
      </w:pPr>
      <w:r w:rsidRPr="006462E8">
        <w:rPr>
          <w:rFonts w:ascii="Open Sans" w:hAnsi="Open Sans" w:cs="Open Sans"/>
          <w:sz w:val="22"/>
          <w:szCs w:val="22"/>
        </w:rPr>
        <w:t>When will this agreement be reviewed and by whom?</w:t>
      </w:r>
    </w:p>
    <w:p w14:paraId="4ED583E3" w14:textId="77777777" w:rsidR="00C65A2B" w:rsidRPr="006462E8" w:rsidRDefault="00C65A2B" w:rsidP="00C65A2B">
      <w:pPr>
        <w:autoSpaceDE w:val="0"/>
        <w:autoSpaceDN w:val="0"/>
        <w:adjustRightInd w:val="0"/>
        <w:rPr>
          <w:rFonts w:ascii="Open Sans" w:hAnsi="Open Sans" w:cs="Open Sans"/>
          <w:sz w:val="22"/>
          <w:szCs w:val="22"/>
          <w:lang w:val="en-US"/>
        </w:rPr>
      </w:pPr>
    </w:p>
    <w:tbl>
      <w:tblPr>
        <w:tblStyle w:val="TableGrid"/>
        <w:tblW w:w="0" w:type="auto"/>
        <w:tblLook w:val="04A0" w:firstRow="1" w:lastRow="0" w:firstColumn="1" w:lastColumn="0" w:noHBand="0" w:noVBand="1"/>
      </w:tblPr>
      <w:tblGrid>
        <w:gridCol w:w="10435"/>
      </w:tblGrid>
      <w:tr w:rsidR="00C65A2B" w:rsidRPr="006462E8" w14:paraId="4B70AB07" w14:textId="77777777" w:rsidTr="007164D4">
        <w:tc>
          <w:tcPr>
            <w:tcW w:w="10435" w:type="dxa"/>
          </w:tcPr>
          <w:p w14:paraId="70316B56" w14:textId="77777777" w:rsidR="00C65A2B" w:rsidRPr="006462E8" w:rsidRDefault="00C65A2B">
            <w:pPr>
              <w:autoSpaceDE w:val="0"/>
              <w:autoSpaceDN w:val="0"/>
              <w:adjustRightInd w:val="0"/>
              <w:rPr>
                <w:rFonts w:ascii="Open Sans" w:hAnsi="Open Sans" w:cs="Open Sans"/>
                <w:sz w:val="22"/>
                <w:szCs w:val="22"/>
                <w:lang w:val="en-US"/>
              </w:rPr>
            </w:pPr>
          </w:p>
          <w:p w14:paraId="546B5007" w14:textId="35A851E0" w:rsidR="00C65A2B" w:rsidRDefault="00C65A2B">
            <w:pPr>
              <w:autoSpaceDE w:val="0"/>
              <w:autoSpaceDN w:val="0"/>
              <w:adjustRightInd w:val="0"/>
              <w:rPr>
                <w:rFonts w:ascii="Open Sans" w:hAnsi="Open Sans" w:cs="Open Sans"/>
                <w:sz w:val="22"/>
                <w:szCs w:val="22"/>
                <w:lang w:val="en-US"/>
              </w:rPr>
            </w:pPr>
            <w:r w:rsidRPr="006462E8">
              <w:rPr>
                <w:rFonts w:ascii="Open Sans" w:hAnsi="Open Sans" w:cs="Open Sans"/>
                <w:sz w:val="22"/>
                <w:szCs w:val="22"/>
                <w:lang w:val="en-US"/>
              </w:rPr>
              <w:t>This information sharing agreement will be reviewed on an annual basis, each July.</w:t>
            </w:r>
            <w:r w:rsidR="00796B33">
              <w:rPr>
                <w:rFonts w:ascii="Open Sans" w:hAnsi="Open Sans" w:cs="Open Sans"/>
                <w:sz w:val="22"/>
                <w:szCs w:val="22"/>
                <w:lang w:val="en-US"/>
              </w:rPr>
              <w:t xml:space="preserve"> Should any changes be made to any of the terms or individuals above, then the document will be </w:t>
            </w:r>
            <w:proofErr w:type="gramStart"/>
            <w:r w:rsidR="00796B33">
              <w:rPr>
                <w:rFonts w:ascii="Open Sans" w:hAnsi="Open Sans" w:cs="Open Sans"/>
                <w:sz w:val="22"/>
                <w:szCs w:val="22"/>
                <w:lang w:val="en-US"/>
              </w:rPr>
              <w:t>reviewed</w:t>
            </w:r>
            <w:proofErr w:type="gramEnd"/>
            <w:r w:rsidR="00796B33">
              <w:rPr>
                <w:rFonts w:ascii="Open Sans" w:hAnsi="Open Sans" w:cs="Open Sans"/>
                <w:sz w:val="22"/>
                <w:szCs w:val="22"/>
                <w:lang w:val="en-US"/>
              </w:rPr>
              <w:t xml:space="preserve"> and addendums will be sent to the relevant schools/colleges. This will trigger the creation of a new ISA for the next year. </w:t>
            </w:r>
          </w:p>
          <w:p w14:paraId="34C87ACE" w14:textId="77777777" w:rsidR="00796B33" w:rsidRDefault="00796B33">
            <w:pPr>
              <w:autoSpaceDE w:val="0"/>
              <w:autoSpaceDN w:val="0"/>
              <w:adjustRightInd w:val="0"/>
              <w:rPr>
                <w:rFonts w:ascii="Open Sans" w:hAnsi="Open Sans" w:cs="Open Sans"/>
                <w:sz w:val="22"/>
                <w:szCs w:val="22"/>
                <w:lang w:val="en-US"/>
              </w:rPr>
            </w:pPr>
          </w:p>
          <w:p w14:paraId="30E139BC" w14:textId="16797221" w:rsidR="00796B33" w:rsidRPr="006462E8" w:rsidRDefault="00796B33">
            <w:pPr>
              <w:autoSpaceDE w:val="0"/>
              <w:autoSpaceDN w:val="0"/>
              <w:adjustRightInd w:val="0"/>
              <w:rPr>
                <w:rFonts w:ascii="Open Sans" w:hAnsi="Open Sans" w:cs="Open Sans"/>
                <w:sz w:val="22"/>
                <w:szCs w:val="22"/>
                <w:lang w:val="en-US"/>
              </w:rPr>
            </w:pPr>
            <w:r>
              <w:rPr>
                <w:rFonts w:ascii="Open Sans" w:hAnsi="Open Sans" w:cs="Open Sans"/>
                <w:sz w:val="22"/>
                <w:szCs w:val="22"/>
                <w:lang w:val="en-US"/>
              </w:rPr>
              <w:t>Should no changes occur within three years</w:t>
            </w:r>
            <w:r w:rsidR="00BC3AE7">
              <w:rPr>
                <w:rFonts w:ascii="Open Sans" w:hAnsi="Open Sans" w:cs="Open Sans"/>
                <w:sz w:val="22"/>
                <w:szCs w:val="22"/>
                <w:lang w:val="en-US"/>
              </w:rPr>
              <w:t xml:space="preserve">, </w:t>
            </w:r>
            <w:r>
              <w:rPr>
                <w:rFonts w:ascii="Open Sans" w:hAnsi="Open Sans" w:cs="Open Sans"/>
                <w:sz w:val="22"/>
                <w:szCs w:val="22"/>
                <w:lang w:val="en-US"/>
              </w:rPr>
              <w:t xml:space="preserve">a review will take </w:t>
            </w:r>
            <w:proofErr w:type="gramStart"/>
            <w:r>
              <w:rPr>
                <w:rFonts w:ascii="Open Sans" w:hAnsi="Open Sans" w:cs="Open Sans"/>
                <w:sz w:val="22"/>
                <w:szCs w:val="22"/>
                <w:lang w:val="en-US"/>
              </w:rPr>
              <w:t>place</w:t>
            </w:r>
            <w:proofErr w:type="gramEnd"/>
            <w:r w:rsidR="00AF6697">
              <w:rPr>
                <w:rFonts w:ascii="Open Sans" w:hAnsi="Open Sans" w:cs="Open Sans"/>
                <w:sz w:val="22"/>
                <w:szCs w:val="22"/>
                <w:lang w:val="en-US"/>
              </w:rPr>
              <w:t xml:space="preserve"> and</w:t>
            </w:r>
            <w:r>
              <w:rPr>
                <w:rFonts w:ascii="Open Sans" w:hAnsi="Open Sans" w:cs="Open Sans"/>
                <w:sz w:val="22"/>
                <w:szCs w:val="22"/>
                <w:lang w:val="en-US"/>
              </w:rPr>
              <w:t xml:space="preserve"> a new copy of the ISA will be issued for schools/</w:t>
            </w:r>
            <w:r w:rsidR="00AF6697">
              <w:rPr>
                <w:rFonts w:ascii="Open Sans" w:hAnsi="Open Sans" w:cs="Open Sans"/>
                <w:sz w:val="22"/>
                <w:szCs w:val="22"/>
                <w:lang w:val="en-US"/>
              </w:rPr>
              <w:t>academies/</w:t>
            </w:r>
            <w:r>
              <w:rPr>
                <w:rFonts w:ascii="Open Sans" w:hAnsi="Open Sans" w:cs="Open Sans"/>
                <w:sz w:val="22"/>
                <w:szCs w:val="22"/>
                <w:lang w:val="en-US"/>
              </w:rPr>
              <w:t xml:space="preserve">colleges to sign. Chris Geraghty and Tim Dobson will be responsible for </w:t>
            </w:r>
            <w:r w:rsidR="00AF6697">
              <w:rPr>
                <w:rFonts w:ascii="Open Sans" w:hAnsi="Open Sans" w:cs="Open Sans"/>
                <w:sz w:val="22"/>
                <w:szCs w:val="22"/>
                <w:lang w:val="en-US"/>
              </w:rPr>
              <w:t xml:space="preserve">this </w:t>
            </w:r>
            <w:r>
              <w:rPr>
                <w:rFonts w:ascii="Open Sans" w:hAnsi="Open Sans" w:cs="Open Sans"/>
                <w:sz w:val="22"/>
                <w:szCs w:val="22"/>
                <w:lang w:val="en-US"/>
              </w:rPr>
              <w:t xml:space="preserve">review. </w:t>
            </w:r>
          </w:p>
        </w:tc>
      </w:tr>
    </w:tbl>
    <w:p w14:paraId="5D297EFD" w14:textId="23655C2E" w:rsidR="00BC3AE7" w:rsidRPr="00BC3AE7" w:rsidRDefault="00C65A2B" w:rsidP="00BC3AE7">
      <w:pPr>
        <w:numPr>
          <w:ilvl w:val="0"/>
          <w:numId w:val="1"/>
        </w:numPr>
        <w:spacing w:before="240" w:after="60"/>
        <w:ind w:left="357" w:hanging="357"/>
        <w:rPr>
          <w:rFonts w:ascii="Open Sans" w:hAnsi="Open Sans" w:cs="Open Sans"/>
          <w:sz w:val="22"/>
          <w:szCs w:val="22"/>
        </w:rPr>
      </w:pPr>
      <w:r w:rsidRPr="006462E8">
        <w:rPr>
          <w:rFonts w:ascii="Open Sans" w:hAnsi="Open Sans" w:cs="Open Sans"/>
          <w:sz w:val="22"/>
          <w:szCs w:val="22"/>
        </w:rPr>
        <w:t>Indemnity</w:t>
      </w:r>
    </w:p>
    <w:tbl>
      <w:tblPr>
        <w:tblStyle w:val="TableGrid"/>
        <w:tblW w:w="0" w:type="auto"/>
        <w:tblLook w:val="04A0" w:firstRow="1" w:lastRow="0" w:firstColumn="1" w:lastColumn="0" w:noHBand="0" w:noVBand="1"/>
      </w:tblPr>
      <w:tblGrid>
        <w:gridCol w:w="10435"/>
      </w:tblGrid>
      <w:tr w:rsidR="00C65A2B" w:rsidRPr="006462E8" w14:paraId="3F734B03" w14:textId="77777777" w:rsidTr="007164D4">
        <w:tc>
          <w:tcPr>
            <w:tcW w:w="10435" w:type="dxa"/>
          </w:tcPr>
          <w:p w14:paraId="7E55DFAF" w14:textId="2A91380C" w:rsidR="00C65A2B" w:rsidRPr="006462E8" w:rsidRDefault="00C65A2B" w:rsidP="39EBF394">
            <w:pPr>
              <w:spacing w:before="240" w:after="60"/>
              <w:rPr>
                <w:rFonts w:ascii="Open Sans" w:hAnsi="Open Sans" w:cs="Open Sans"/>
                <w:sz w:val="22"/>
                <w:szCs w:val="22"/>
              </w:rPr>
            </w:pPr>
            <w:r w:rsidRPr="006462E8">
              <w:rPr>
                <w:rFonts w:ascii="Open Sans" w:hAnsi="Open Sans" w:cs="Open Sans"/>
                <w:sz w:val="22"/>
                <w:szCs w:val="22"/>
              </w:rPr>
              <w:t xml:space="preserve">The University of Northampton is responsible for any unauthorised or unlawful access, loss or theft, use, destruction or disclosure of the student data pertaining to the purpose whilst it is in their possession.  </w:t>
            </w:r>
            <w:r w:rsidR="3C3DB449" w:rsidRPr="006462E8">
              <w:rPr>
                <w:rFonts w:ascii="Open Sans" w:hAnsi="Open Sans" w:cs="Open Sans"/>
                <w:sz w:val="22"/>
                <w:szCs w:val="22"/>
              </w:rPr>
              <w:t>School</w:t>
            </w:r>
            <w:r w:rsidRPr="006462E8">
              <w:rPr>
                <w:rFonts w:ascii="Open Sans" w:hAnsi="Open Sans" w:cs="Open Sans"/>
                <w:sz w:val="22"/>
                <w:szCs w:val="22"/>
              </w:rPr>
              <w:t>s are responsible for the safe, timely and secure transfer of data to the University of Northampton.</w:t>
            </w:r>
          </w:p>
        </w:tc>
      </w:tr>
    </w:tbl>
    <w:p w14:paraId="6EFD11A5" w14:textId="2B798CEF" w:rsidR="00D417CA" w:rsidRDefault="00D417CA">
      <w:pPr>
        <w:spacing w:after="160" w:line="259" w:lineRule="auto"/>
        <w:rPr>
          <w:rFonts w:ascii="Open Sans" w:hAnsi="Open Sans" w:cs="Open Sans"/>
          <w:sz w:val="22"/>
          <w:szCs w:val="22"/>
        </w:rPr>
      </w:pPr>
    </w:p>
    <w:p w14:paraId="180F2FC6" w14:textId="2966FCCD" w:rsidR="00BC3AE7" w:rsidRPr="00BC3AE7" w:rsidRDefault="00BC3AE7" w:rsidP="00BC3AE7">
      <w:pPr>
        <w:pStyle w:val="ListParagraph"/>
        <w:numPr>
          <w:ilvl w:val="0"/>
          <w:numId w:val="1"/>
        </w:numPr>
        <w:spacing w:before="240" w:after="60"/>
        <w:ind w:left="360"/>
        <w:rPr>
          <w:rFonts w:ascii="Open Sans" w:hAnsi="Open Sans" w:cs="Open Sans"/>
          <w:sz w:val="22"/>
          <w:szCs w:val="22"/>
        </w:rPr>
      </w:pPr>
      <w:r w:rsidRPr="00BC3AE7">
        <w:rPr>
          <w:rFonts w:ascii="Open Sans" w:hAnsi="Open Sans" w:cs="Open Sans"/>
          <w:sz w:val="22"/>
          <w:szCs w:val="22"/>
        </w:rPr>
        <w:t xml:space="preserve">Personal data breaches and reporting procedures </w:t>
      </w:r>
    </w:p>
    <w:tbl>
      <w:tblPr>
        <w:tblStyle w:val="TableGrid"/>
        <w:tblW w:w="0" w:type="auto"/>
        <w:tblLook w:val="04A0" w:firstRow="1" w:lastRow="0" w:firstColumn="1" w:lastColumn="0" w:noHBand="0" w:noVBand="1"/>
      </w:tblPr>
      <w:tblGrid>
        <w:gridCol w:w="10435"/>
      </w:tblGrid>
      <w:tr w:rsidR="00796B33" w:rsidRPr="006462E8" w14:paraId="123D3F97" w14:textId="77777777" w:rsidTr="007164D4">
        <w:tc>
          <w:tcPr>
            <w:tcW w:w="10435" w:type="dxa"/>
          </w:tcPr>
          <w:p w14:paraId="3DDF9C49" w14:textId="77777777" w:rsidR="00BC3AE7" w:rsidRPr="00BC3AE7" w:rsidRDefault="00BC3AE7" w:rsidP="00BC3AE7">
            <w:pPr>
              <w:numPr>
                <w:ilvl w:val="0"/>
                <w:numId w:val="2"/>
              </w:numPr>
              <w:spacing w:before="240" w:after="60"/>
              <w:rPr>
                <w:rFonts w:ascii="Open Sans" w:hAnsi="Open Sans" w:cs="Open Sans"/>
                <w:sz w:val="22"/>
                <w:szCs w:val="22"/>
              </w:rPr>
            </w:pPr>
            <w:r w:rsidRPr="00BC3AE7">
              <w:rPr>
                <w:rFonts w:ascii="Open Sans" w:hAnsi="Open Sans" w:cs="Open Sans"/>
                <w:sz w:val="22"/>
                <w:szCs w:val="22"/>
              </w:rPr>
              <w:t>The parties shall each comply with its obligation to report a Personal Data Breach to the Information Commissioner or appropriate Supervisory Authority and (where applicable) Data Subjects under the Data Protection Legislation and shall each inform the other party of any Personal Data Breach irrespective of whether there is a requirement to notify the Information Commissioner or any Supervisory Authority or Data Subject(s).</w:t>
            </w:r>
          </w:p>
          <w:p w14:paraId="57A28E63" w14:textId="57AE6CA4" w:rsidR="00796B33" w:rsidRPr="00AF6697" w:rsidRDefault="00BC3AE7" w:rsidP="00BF2CCA">
            <w:pPr>
              <w:numPr>
                <w:ilvl w:val="0"/>
                <w:numId w:val="2"/>
              </w:numPr>
              <w:spacing w:before="240" w:after="60"/>
              <w:rPr>
                <w:rFonts w:ascii="Open Sans" w:hAnsi="Open Sans" w:cs="Open Sans"/>
                <w:sz w:val="22"/>
                <w:szCs w:val="22"/>
              </w:rPr>
            </w:pPr>
            <w:r w:rsidRPr="00BC3AE7">
              <w:rPr>
                <w:rFonts w:ascii="Open Sans" w:hAnsi="Open Sans" w:cs="Open Sans"/>
                <w:sz w:val="22"/>
                <w:szCs w:val="22"/>
              </w:rPr>
              <w:t>The parties agree to provide reasonable assistance as is necessary to each other to facilitate the handling of any Personal Data Breach in an expeditious and compliant manner.</w:t>
            </w:r>
          </w:p>
        </w:tc>
      </w:tr>
    </w:tbl>
    <w:p w14:paraId="4EECA737" w14:textId="0C5D23C8" w:rsidR="00C65A2B" w:rsidRPr="006462E8" w:rsidRDefault="00C65A2B" w:rsidP="00C65A2B">
      <w:pPr>
        <w:numPr>
          <w:ilvl w:val="0"/>
          <w:numId w:val="1"/>
        </w:numPr>
        <w:spacing w:before="240" w:after="60"/>
        <w:ind w:left="357" w:hanging="357"/>
        <w:rPr>
          <w:rFonts w:ascii="Open Sans" w:hAnsi="Open Sans" w:cs="Open Sans"/>
          <w:sz w:val="22"/>
          <w:szCs w:val="22"/>
        </w:rPr>
      </w:pPr>
      <w:r w:rsidRPr="006462E8">
        <w:rPr>
          <w:rFonts w:ascii="Open Sans" w:hAnsi="Open Sans" w:cs="Open Sans"/>
          <w:sz w:val="22"/>
          <w:szCs w:val="22"/>
        </w:rPr>
        <w:t>Termination</w:t>
      </w:r>
      <w:r w:rsidR="008F77F0">
        <w:rPr>
          <w:rFonts w:ascii="Open Sans" w:hAnsi="Open Sans" w:cs="Open Sans"/>
          <w:sz w:val="22"/>
          <w:szCs w:val="22"/>
        </w:rPr>
        <w:t xml:space="preserve"> and Suspension</w:t>
      </w:r>
    </w:p>
    <w:tbl>
      <w:tblPr>
        <w:tblStyle w:val="TableGrid"/>
        <w:tblW w:w="0" w:type="auto"/>
        <w:tblLook w:val="04A0" w:firstRow="1" w:lastRow="0" w:firstColumn="1" w:lastColumn="0" w:noHBand="0" w:noVBand="1"/>
      </w:tblPr>
      <w:tblGrid>
        <w:gridCol w:w="10435"/>
      </w:tblGrid>
      <w:tr w:rsidR="00C65A2B" w:rsidRPr="006462E8" w14:paraId="5475DCD4" w14:textId="77777777" w:rsidTr="007164D4">
        <w:tc>
          <w:tcPr>
            <w:tcW w:w="10435" w:type="dxa"/>
          </w:tcPr>
          <w:p w14:paraId="00CAEF77" w14:textId="39C677D1" w:rsidR="008F77F0" w:rsidRPr="007164D4" w:rsidRDefault="008F77F0" w:rsidP="008F77F0">
            <w:pPr>
              <w:pStyle w:val="NormalWeb"/>
              <w:spacing w:line="300" w:lineRule="atLeast"/>
              <w:rPr>
                <w:rFonts w:ascii="Open Sans" w:hAnsi="Open Sans" w:cs="Open Sans"/>
                <w:sz w:val="22"/>
                <w:szCs w:val="22"/>
              </w:rPr>
            </w:pPr>
            <w:r w:rsidRPr="007164D4">
              <w:rPr>
                <w:rFonts w:ascii="Open Sans" w:hAnsi="Open Sans" w:cs="Open Sans"/>
                <w:sz w:val="22"/>
                <w:szCs w:val="22"/>
              </w:rPr>
              <w:t xml:space="preserve">Any partner organisation may immediately suspend data sharing under this agreement where it has reasonable grounds to believe that a security incident, data breach, or other event has compromised the confidentiality, integrity, or availability of shared data. Such suspension may remain in place until the issue has been </w:t>
            </w:r>
            <w:proofErr w:type="gramStart"/>
            <w:r w:rsidRPr="007164D4">
              <w:rPr>
                <w:rFonts w:ascii="Open Sans" w:hAnsi="Open Sans" w:cs="Open Sans"/>
                <w:sz w:val="22"/>
                <w:szCs w:val="22"/>
              </w:rPr>
              <w:t>investigated</w:t>
            </w:r>
            <w:proofErr w:type="gramEnd"/>
            <w:r w:rsidRPr="007164D4">
              <w:rPr>
                <w:rFonts w:ascii="Open Sans" w:hAnsi="Open Sans" w:cs="Open Sans"/>
                <w:sz w:val="22"/>
                <w:szCs w:val="22"/>
              </w:rPr>
              <w:t xml:space="preserve"> and appropriate remedial action taken.</w:t>
            </w:r>
          </w:p>
          <w:p w14:paraId="5DE92679" w14:textId="096748D2" w:rsidR="00C65A2B" w:rsidRPr="008F77F0" w:rsidRDefault="008F77F0" w:rsidP="008F77F0">
            <w:pPr>
              <w:pStyle w:val="NormalWeb"/>
              <w:spacing w:line="300" w:lineRule="atLeast"/>
              <w:rPr>
                <w:rFonts w:ascii="Segoe UI" w:hAnsi="Segoe UI" w:cs="Segoe UI"/>
                <w:sz w:val="21"/>
                <w:szCs w:val="21"/>
              </w:rPr>
            </w:pPr>
            <w:r w:rsidRPr="007164D4">
              <w:rPr>
                <w:rFonts w:ascii="Open Sans" w:hAnsi="Open Sans" w:cs="Open Sans"/>
                <w:sz w:val="22"/>
                <w:szCs w:val="22"/>
              </w:rPr>
              <w:t>This agreement may be terminated by any of the partner organisations by giving at least 30 days' written notice to the other partner organisations.</w:t>
            </w:r>
          </w:p>
        </w:tc>
      </w:tr>
    </w:tbl>
    <w:p w14:paraId="48A587EF" w14:textId="77777777" w:rsidR="00C65A2B" w:rsidRPr="006462E8" w:rsidRDefault="00C65A2B" w:rsidP="00C65A2B">
      <w:pPr>
        <w:autoSpaceDE w:val="0"/>
        <w:autoSpaceDN w:val="0"/>
        <w:adjustRightInd w:val="0"/>
        <w:rPr>
          <w:rFonts w:ascii="Open Sans" w:hAnsi="Open Sans" w:cs="Open Sans"/>
          <w:color w:val="000000"/>
          <w:sz w:val="22"/>
          <w:szCs w:val="22"/>
        </w:rPr>
      </w:pPr>
    </w:p>
    <w:p w14:paraId="115CAA47" w14:textId="77777777" w:rsidR="00C65A2B" w:rsidRPr="006462E8" w:rsidRDefault="00C65A2B" w:rsidP="00C65A2B">
      <w:pPr>
        <w:autoSpaceDE w:val="0"/>
        <w:autoSpaceDN w:val="0"/>
        <w:adjustRightInd w:val="0"/>
        <w:rPr>
          <w:rFonts w:ascii="Open Sans" w:hAnsi="Open Sans" w:cs="Open Sans"/>
          <w:color w:val="000000"/>
          <w:sz w:val="22"/>
          <w:szCs w:val="22"/>
        </w:rPr>
      </w:pPr>
    </w:p>
    <w:p w14:paraId="4BC4D1F8" w14:textId="6DEC739B" w:rsidR="00C65A2B" w:rsidRPr="006462E8" w:rsidRDefault="00C65A2B" w:rsidP="00C65A2B">
      <w:pPr>
        <w:autoSpaceDE w:val="0"/>
        <w:autoSpaceDN w:val="0"/>
        <w:adjustRightInd w:val="0"/>
        <w:rPr>
          <w:rFonts w:ascii="Open Sans" w:hAnsi="Open Sans" w:cs="Open Sans"/>
          <w:sz w:val="22"/>
          <w:szCs w:val="22"/>
        </w:rPr>
      </w:pPr>
      <w:r w:rsidRPr="006462E8">
        <w:rPr>
          <w:rFonts w:ascii="Open Sans" w:hAnsi="Open Sans" w:cs="Open Sans"/>
          <w:b/>
          <w:sz w:val="22"/>
          <w:szCs w:val="22"/>
        </w:rPr>
        <w:t>This agreement must be formally approved and signed by both parties on page one before any information sharing takes place. Both parties will ensure that the ISA and any associated documents are known and understood by all staff involved in the process</w:t>
      </w:r>
      <w:r w:rsidRPr="006462E8">
        <w:rPr>
          <w:rFonts w:ascii="Open Sans" w:hAnsi="Open Sans" w:cs="Open Sans"/>
          <w:sz w:val="22"/>
          <w:szCs w:val="22"/>
        </w:rPr>
        <w:t>.</w:t>
      </w:r>
    </w:p>
    <w:p w14:paraId="24DC2467" w14:textId="77777777" w:rsidR="008C3004" w:rsidRPr="006462E8" w:rsidRDefault="008C3004">
      <w:pPr>
        <w:rPr>
          <w:rFonts w:ascii="Open Sans" w:hAnsi="Open Sans" w:cs="Open Sans"/>
          <w:sz w:val="22"/>
          <w:szCs w:val="22"/>
        </w:rPr>
      </w:pPr>
    </w:p>
    <w:sectPr w:rsidR="008C3004" w:rsidRPr="006462E8" w:rsidSect="008B34D5">
      <w:headerReference w:type="default" r:id="rId16"/>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CBEC9" w14:textId="77777777" w:rsidR="00B82B49" w:rsidRDefault="00B82B49" w:rsidP="00053FBA">
      <w:r>
        <w:separator/>
      </w:r>
    </w:p>
  </w:endnote>
  <w:endnote w:type="continuationSeparator" w:id="0">
    <w:p w14:paraId="07DEDDC4" w14:textId="77777777" w:rsidR="00B82B49" w:rsidRDefault="00B82B49" w:rsidP="00053FBA">
      <w:r>
        <w:continuationSeparator/>
      </w:r>
    </w:p>
  </w:endnote>
  <w:endnote w:type="continuationNotice" w:id="1">
    <w:p w14:paraId="54313D82" w14:textId="77777777" w:rsidR="00B82B49" w:rsidRDefault="00B82B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F6EEC7D" w14:paraId="721B088B" w14:textId="77777777" w:rsidTr="7F6EEC7D">
      <w:trPr>
        <w:trHeight w:val="300"/>
      </w:trPr>
      <w:tc>
        <w:tcPr>
          <w:tcW w:w="3005" w:type="dxa"/>
        </w:tcPr>
        <w:p w14:paraId="5B3274C0" w14:textId="3A356A26" w:rsidR="7F6EEC7D" w:rsidRDefault="7F6EEC7D" w:rsidP="7F6EEC7D">
          <w:pPr>
            <w:pStyle w:val="Header"/>
            <w:ind w:left="-115"/>
          </w:pPr>
        </w:p>
      </w:tc>
      <w:tc>
        <w:tcPr>
          <w:tcW w:w="3005" w:type="dxa"/>
        </w:tcPr>
        <w:p w14:paraId="7ECABAC4" w14:textId="39CD21C3" w:rsidR="7F6EEC7D" w:rsidRDefault="7F6EEC7D" w:rsidP="7F6EEC7D">
          <w:pPr>
            <w:pStyle w:val="Header"/>
            <w:jc w:val="center"/>
          </w:pPr>
        </w:p>
      </w:tc>
      <w:tc>
        <w:tcPr>
          <w:tcW w:w="3005" w:type="dxa"/>
        </w:tcPr>
        <w:p w14:paraId="6653AE98" w14:textId="7D8C6410" w:rsidR="7F6EEC7D" w:rsidRDefault="7F6EEC7D" w:rsidP="7F6EEC7D">
          <w:pPr>
            <w:pStyle w:val="Header"/>
            <w:ind w:right="-115"/>
            <w:jc w:val="right"/>
          </w:pPr>
        </w:p>
      </w:tc>
    </w:tr>
  </w:tbl>
  <w:p w14:paraId="028A0C33" w14:textId="6308EA0F" w:rsidR="7F6EEC7D" w:rsidRDefault="7F6EEC7D" w:rsidP="7F6EEC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65F4E" w14:textId="77777777" w:rsidR="00B82B49" w:rsidRDefault="00B82B49" w:rsidP="00053FBA">
      <w:r>
        <w:separator/>
      </w:r>
    </w:p>
  </w:footnote>
  <w:footnote w:type="continuationSeparator" w:id="0">
    <w:p w14:paraId="34C12C0D" w14:textId="77777777" w:rsidR="00B82B49" w:rsidRDefault="00B82B49" w:rsidP="00053FBA">
      <w:r>
        <w:continuationSeparator/>
      </w:r>
    </w:p>
  </w:footnote>
  <w:footnote w:type="continuationNotice" w:id="1">
    <w:p w14:paraId="7E84D2E5" w14:textId="77777777" w:rsidR="00B82B49" w:rsidRDefault="00B82B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2F7B5" w14:textId="23435695" w:rsidR="00053FBA" w:rsidRDefault="7F6EEC7D" w:rsidP="7A7C9D69">
    <w:pPr>
      <w:pStyle w:val="Header"/>
      <w:rPr>
        <w:sz w:val="16"/>
        <w:szCs w:val="16"/>
      </w:rPr>
    </w:pPr>
    <w:r w:rsidRPr="7F6EEC7D">
      <w:rPr>
        <w:sz w:val="16"/>
        <w:szCs w:val="16"/>
      </w:rPr>
      <w:t xml:space="preserve">Reviewed September </w:t>
    </w:r>
    <w:r w:rsidR="00700E20">
      <w:rPr>
        <w:sz w:val="16"/>
        <w:szCs w:val="16"/>
      </w:rPr>
      <w:t>2026</w:t>
    </w:r>
    <w:r w:rsidR="7A7C9D69">
      <w:tab/>
    </w:r>
    <w:r w:rsidR="7A7C9D69">
      <w:tab/>
    </w:r>
    <w:r w:rsidRPr="7F6EEC7D">
      <w:rPr>
        <w:sz w:val="16"/>
        <w:szCs w:val="16"/>
      </w:rPr>
      <w:t xml:space="preserve">Information Sharing Agreement </w:t>
    </w:r>
  </w:p>
  <w:p w14:paraId="7C1C883E" w14:textId="46764F97" w:rsidR="00700E20" w:rsidRDefault="00700E20" w:rsidP="7A7C9D69">
    <w:pPr>
      <w:pStyle w:val="Header"/>
      <w:rPr>
        <w:sz w:val="16"/>
        <w:szCs w:val="16"/>
      </w:rPr>
    </w:pPr>
    <w:r>
      <w:rPr>
        <w:sz w:val="16"/>
        <w:szCs w:val="16"/>
      </w:rPr>
      <w:t xml:space="preserve">Drafted by CG </w:t>
    </w:r>
  </w:p>
  <w:p w14:paraId="58DF0601" w14:textId="7FA4616A" w:rsidR="00700E20" w:rsidRDefault="00700E20" w:rsidP="7A7C9D69">
    <w:pPr>
      <w:pStyle w:val="Header"/>
      <w:rPr>
        <w:sz w:val="16"/>
        <w:szCs w:val="16"/>
      </w:rPr>
    </w:pPr>
    <w:r>
      <w:rPr>
        <w:sz w:val="16"/>
        <w:szCs w:val="16"/>
      </w:rPr>
      <w:t>Reviewed by DPO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B662D"/>
    <w:multiLevelType w:val="multilevel"/>
    <w:tmpl w:val="55D43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0756CC"/>
    <w:multiLevelType w:val="hybridMultilevel"/>
    <w:tmpl w:val="E8C0A962"/>
    <w:lvl w:ilvl="0" w:tplc="0809000F">
      <w:start w:val="1"/>
      <w:numFmt w:val="decimal"/>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28362895">
    <w:abstractNumId w:val="1"/>
  </w:num>
  <w:num w:numId="2" w16cid:durableId="398015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A2B"/>
    <w:rsid w:val="00007C27"/>
    <w:rsid w:val="00010E59"/>
    <w:rsid w:val="00013F3E"/>
    <w:rsid w:val="0002408F"/>
    <w:rsid w:val="00027AC4"/>
    <w:rsid w:val="000371CE"/>
    <w:rsid w:val="000465F2"/>
    <w:rsid w:val="00052D05"/>
    <w:rsid w:val="00053FBA"/>
    <w:rsid w:val="00054220"/>
    <w:rsid w:val="00054C8C"/>
    <w:rsid w:val="00070D90"/>
    <w:rsid w:val="00074A41"/>
    <w:rsid w:val="00082E7A"/>
    <w:rsid w:val="000921ED"/>
    <w:rsid w:val="000A0DF9"/>
    <w:rsid w:val="000B40C4"/>
    <w:rsid w:val="000C5BD8"/>
    <w:rsid w:val="000C6038"/>
    <w:rsid w:val="000C70DE"/>
    <w:rsid w:val="000D0102"/>
    <w:rsid w:val="000D3683"/>
    <w:rsid w:val="00100C99"/>
    <w:rsid w:val="00101E92"/>
    <w:rsid w:val="00104B68"/>
    <w:rsid w:val="001146CE"/>
    <w:rsid w:val="00124561"/>
    <w:rsid w:val="001315D6"/>
    <w:rsid w:val="00131B0C"/>
    <w:rsid w:val="00134E90"/>
    <w:rsid w:val="00154C31"/>
    <w:rsid w:val="00155E08"/>
    <w:rsid w:val="00161C24"/>
    <w:rsid w:val="001664CB"/>
    <w:rsid w:val="00180D28"/>
    <w:rsid w:val="001968D5"/>
    <w:rsid w:val="001A6E94"/>
    <w:rsid w:val="001B161B"/>
    <w:rsid w:val="001C2CA5"/>
    <w:rsid w:val="001C46E1"/>
    <w:rsid w:val="001F1A2A"/>
    <w:rsid w:val="001F366D"/>
    <w:rsid w:val="00202AA4"/>
    <w:rsid w:val="00204C21"/>
    <w:rsid w:val="002050BF"/>
    <w:rsid w:val="0020572E"/>
    <w:rsid w:val="0022160A"/>
    <w:rsid w:val="00226FA9"/>
    <w:rsid w:val="00244D2A"/>
    <w:rsid w:val="00286CD7"/>
    <w:rsid w:val="002A2426"/>
    <w:rsid w:val="002A3B52"/>
    <w:rsid w:val="002D3E65"/>
    <w:rsid w:val="002D5F54"/>
    <w:rsid w:val="002E2488"/>
    <w:rsid w:val="002F1524"/>
    <w:rsid w:val="002F3DA5"/>
    <w:rsid w:val="002F6456"/>
    <w:rsid w:val="00301F63"/>
    <w:rsid w:val="003033C8"/>
    <w:rsid w:val="00322EC0"/>
    <w:rsid w:val="0033054B"/>
    <w:rsid w:val="00331F15"/>
    <w:rsid w:val="00347C8C"/>
    <w:rsid w:val="00354C97"/>
    <w:rsid w:val="00361118"/>
    <w:rsid w:val="00364F8C"/>
    <w:rsid w:val="00371807"/>
    <w:rsid w:val="00390A9D"/>
    <w:rsid w:val="003949D0"/>
    <w:rsid w:val="003A0AF6"/>
    <w:rsid w:val="003A1F08"/>
    <w:rsid w:val="003A32A0"/>
    <w:rsid w:val="003B3D4B"/>
    <w:rsid w:val="003C0E9C"/>
    <w:rsid w:val="003C3B0E"/>
    <w:rsid w:val="003C6896"/>
    <w:rsid w:val="003E7561"/>
    <w:rsid w:val="003F1325"/>
    <w:rsid w:val="003F1BA1"/>
    <w:rsid w:val="003F4E7A"/>
    <w:rsid w:val="003F572D"/>
    <w:rsid w:val="003F6B82"/>
    <w:rsid w:val="0041531E"/>
    <w:rsid w:val="00417CB5"/>
    <w:rsid w:val="00450D43"/>
    <w:rsid w:val="00454E8C"/>
    <w:rsid w:val="004559F5"/>
    <w:rsid w:val="00462F41"/>
    <w:rsid w:val="00465E95"/>
    <w:rsid w:val="00476B43"/>
    <w:rsid w:val="00477A8D"/>
    <w:rsid w:val="0049794C"/>
    <w:rsid w:val="004D1064"/>
    <w:rsid w:val="004D470F"/>
    <w:rsid w:val="004E09F7"/>
    <w:rsid w:val="004E52E2"/>
    <w:rsid w:val="004E5FDD"/>
    <w:rsid w:val="00512E96"/>
    <w:rsid w:val="00520DA8"/>
    <w:rsid w:val="005315DE"/>
    <w:rsid w:val="00533F5E"/>
    <w:rsid w:val="00557DBC"/>
    <w:rsid w:val="00574B84"/>
    <w:rsid w:val="005753AA"/>
    <w:rsid w:val="00580B1A"/>
    <w:rsid w:val="00587010"/>
    <w:rsid w:val="005C5664"/>
    <w:rsid w:val="005C79CE"/>
    <w:rsid w:val="005D11C5"/>
    <w:rsid w:val="005E4996"/>
    <w:rsid w:val="005F5751"/>
    <w:rsid w:val="005F6577"/>
    <w:rsid w:val="006094AA"/>
    <w:rsid w:val="00614D54"/>
    <w:rsid w:val="00622496"/>
    <w:rsid w:val="00622EC4"/>
    <w:rsid w:val="006421B1"/>
    <w:rsid w:val="006462E8"/>
    <w:rsid w:val="00651A7E"/>
    <w:rsid w:val="00654849"/>
    <w:rsid w:val="006A2D79"/>
    <w:rsid w:val="006A3098"/>
    <w:rsid w:val="006A6522"/>
    <w:rsid w:val="006B5481"/>
    <w:rsid w:val="006B7655"/>
    <w:rsid w:val="006C434E"/>
    <w:rsid w:val="006C45DC"/>
    <w:rsid w:val="006E4D2B"/>
    <w:rsid w:val="006F1A67"/>
    <w:rsid w:val="006F477A"/>
    <w:rsid w:val="00700E20"/>
    <w:rsid w:val="007104E1"/>
    <w:rsid w:val="007164D4"/>
    <w:rsid w:val="0071709F"/>
    <w:rsid w:val="007230B9"/>
    <w:rsid w:val="0073577E"/>
    <w:rsid w:val="00744331"/>
    <w:rsid w:val="00747D0E"/>
    <w:rsid w:val="007511BD"/>
    <w:rsid w:val="007679E0"/>
    <w:rsid w:val="0077136C"/>
    <w:rsid w:val="007722CE"/>
    <w:rsid w:val="0077408E"/>
    <w:rsid w:val="00792A00"/>
    <w:rsid w:val="00795961"/>
    <w:rsid w:val="00796B33"/>
    <w:rsid w:val="007E00FA"/>
    <w:rsid w:val="007E4528"/>
    <w:rsid w:val="007F106C"/>
    <w:rsid w:val="007F452D"/>
    <w:rsid w:val="007F4E6F"/>
    <w:rsid w:val="007F5D14"/>
    <w:rsid w:val="00806AF4"/>
    <w:rsid w:val="008074E9"/>
    <w:rsid w:val="00826638"/>
    <w:rsid w:val="00835414"/>
    <w:rsid w:val="00846917"/>
    <w:rsid w:val="0087684F"/>
    <w:rsid w:val="00887312"/>
    <w:rsid w:val="00897D22"/>
    <w:rsid w:val="008A6EEE"/>
    <w:rsid w:val="008B34D5"/>
    <w:rsid w:val="008C3004"/>
    <w:rsid w:val="008D1188"/>
    <w:rsid w:val="008E2496"/>
    <w:rsid w:val="008E7915"/>
    <w:rsid w:val="008F4168"/>
    <w:rsid w:val="008F4863"/>
    <w:rsid w:val="008F7581"/>
    <w:rsid w:val="008F77F0"/>
    <w:rsid w:val="00904776"/>
    <w:rsid w:val="00905F73"/>
    <w:rsid w:val="00906342"/>
    <w:rsid w:val="00911E2A"/>
    <w:rsid w:val="00925425"/>
    <w:rsid w:val="00925964"/>
    <w:rsid w:val="00926D5F"/>
    <w:rsid w:val="00930B52"/>
    <w:rsid w:val="00935669"/>
    <w:rsid w:val="00937140"/>
    <w:rsid w:val="00937D97"/>
    <w:rsid w:val="0094114C"/>
    <w:rsid w:val="009539F1"/>
    <w:rsid w:val="00976B70"/>
    <w:rsid w:val="00981A53"/>
    <w:rsid w:val="009835E7"/>
    <w:rsid w:val="00993D0C"/>
    <w:rsid w:val="009A54EB"/>
    <w:rsid w:val="009A59F7"/>
    <w:rsid w:val="009A5E73"/>
    <w:rsid w:val="009A5EE6"/>
    <w:rsid w:val="009A693D"/>
    <w:rsid w:val="009B1721"/>
    <w:rsid w:val="009C7E85"/>
    <w:rsid w:val="009D6EB8"/>
    <w:rsid w:val="009E5463"/>
    <w:rsid w:val="009E751D"/>
    <w:rsid w:val="00A06E47"/>
    <w:rsid w:val="00A16CF8"/>
    <w:rsid w:val="00A538A2"/>
    <w:rsid w:val="00A5626B"/>
    <w:rsid w:val="00A61A24"/>
    <w:rsid w:val="00A739C2"/>
    <w:rsid w:val="00A753B4"/>
    <w:rsid w:val="00A866F7"/>
    <w:rsid w:val="00A92A85"/>
    <w:rsid w:val="00A96432"/>
    <w:rsid w:val="00AA3147"/>
    <w:rsid w:val="00AC0C12"/>
    <w:rsid w:val="00AC38CF"/>
    <w:rsid w:val="00AC465E"/>
    <w:rsid w:val="00AC6399"/>
    <w:rsid w:val="00AD0304"/>
    <w:rsid w:val="00AD2D34"/>
    <w:rsid w:val="00AD4A72"/>
    <w:rsid w:val="00AD6734"/>
    <w:rsid w:val="00AE0836"/>
    <w:rsid w:val="00AF4C2D"/>
    <w:rsid w:val="00AF6697"/>
    <w:rsid w:val="00B1386D"/>
    <w:rsid w:val="00B53D34"/>
    <w:rsid w:val="00B55FAA"/>
    <w:rsid w:val="00B62765"/>
    <w:rsid w:val="00B676AE"/>
    <w:rsid w:val="00B82B49"/>
    <w:rsid w:val="00B91F66"/>
    <w:rsid w:val="00BA0398"/>
    <w:rsid w:val="00BA3A19"/>
    <w:rsid w:val="00BB0146"/>
    <w:rsid w:val="00BB5725"/>
    <w:rsid w:val="00BC0057"/>
    <w:rsid w:val="00BC3AE7"/>
    <w:rsid w:val="00BE4654"/>
    <w:rsid w:val="00BF35BC"/>
    <w:rsid w:val="00C15F42"/>
    <w:rsid w:val="00C207A5"/>
    <w:rsid w:val="00C2602E"/>
    <w:rsid w:val="00C3338D"/>
    <w:rsid w:val="00C459F5"/>
    <w:rsid w:val="00C467D3"/>
    <w:rsid w:val="00C46AFD"/>
    <w:rsid w:val="00C51701"/>
    <w:rsid w:val="00C527C2"/>
    <w:rsid w:val="00C56409"/>
    <w:rsid w:val="00C65A2B"/>
    <w:rsid w:val="00C760E8"/>
    <w:rsid w:val="00C766A1"/>
    <w:rsid w:val="00C80E72"/>
    <w:rsid w:val="00CB2E36"/>
    <w:rsid w:val="00CC1090"/>
    <w:rsid w:val="00CC63F3"/>
    <w:rsid w:val="00CD2CFC"/>
    <w:rsid w:val="00CD6C4A"/>
    <w:rsid w:val="00CF2ADC"/>
    <w:rsid w:val="00D00F67"/>
    <w:rsid w:val="00D03656"/>
    <w:rsid w:val="00D1542B"/>
    <w:rsid w:val="00D16C0E"/>
    <w:rsid w:val="00D3073C"/>
    <w:rsid w:val="00D30A2D"/>
    <w:rsid w:val="00D417CA"/>
    <w:rsid w:val="00D53835"/>
    <w:rsid w:val="00D620A9"/>
    <w:rsid w:val="00D64771"/>
    <w:rsid w:val="00D86214"/>
    <w:rsid w:val="00D95709"/>
    <w:rsid w:val="00DA7A7D"/>
    <w:rsid w:val="00DB5002"/>
    <w:rsid w:val="00DB51CB"/>
    <w:rsid w:val="00DC1548"/>
    <w:rsid w:val="00DE2B9E"/>
    <w:rsid w:val="00DE3B3E"/>
    <w:rsid w:val="00DE62AE"/>
    <w:rsid w:val="00E2227C"/>
    <w:rsid w:val="00E23219"/>
    <w:rsid w:val="00E301D9"/>
    <w:rsid w:val="00E40E7B"/>
    <w:rsid w:val="00E43A9A"/>
    <w:rsid w:val="00E47C9E"/>
    <w:rsid w:val="00E63D67"/>
    <w:rsid w:val="00E85CE2"/>
    <w:rsid w:val="00EA1A67"/>
    <w:rsid w:val="00EB4130"/>
    <w:rsid w:val="00EB7D40"/>
    <w:rsid w:val="00EE06A6"/>
    <w:rsid w:val="00EF6B1B"/>
    <w:rsid w:val="00F03288"/>
    <w:rsid w:val="00F055A2"/>
    <w:rsid w:val="00F1290D"/>
    <w:rsid w:val="00F23916"/>
    <w:rsid w:val="00F24FDE"/>
    <w:rsid w:val="00F406CC"/>
    <w:rsid w:val="00F61733"/>
    <w:rsid w:val="00F61B20"/>
    <w:rsid w:val="00F75556"/>
    <w:rsid w:val="00F81527"/>
    <w:rsid w:val="00F82AD1"/>
    <w:rsid w:val="00F870D6"/>
    <w:rsid w:val="00FB6380"/>
    <w:rsid w:val="00FC2349"/>
    <w:rsid w:val="00FC6F47"/>
    <w:rsid w:val="00FD0A91"/>
    <w:rsid w:val="00FE0619"/>
    <w:rsid w:val="00FF4E90"/>
    <w:rsid w:val="0166DA14"/>
    <w:rsid w:val="01A02958"/>
    <w:rsid w:val="01D9B309"/>
    <w:rsid w:val="01E952E4"/>
    <w:rsid w:val="025082B5"/>
    <w:rsid w:val="04660BFC"/>
    <w:rsid w:val="046A234A"/>
    <w:rsid w:val="04F679D5"/>
    <w:rsid w:val="05060D72"/>
    <w:rsid w:val="06274707"/>
    <w:rsid w:val="0646A465"/>
    <w:rsid w:val="067E0E53"/>
    <w:rsid w:val="06C4FF82"/>
    <w:rsid w:val="098F41D4"/>
    <w:rsid w:val="09B2A18B"/>
    <w:rsid w:val="09FF7215"/>
    <w:rsid w:val="0A3B21D8"/>
    <w:rsid w:val="0A4212E0"/>
    <w:rsid w:val="0A6CF371"/>
    <w:rsid w:val="0A7C806E"/>
    <w:rsid w:val="0B0326FF"/>
    <w:rsid w:val="0B07F221"/>
    <w:rsid w:val="0B481D39"/>
    <w:rsid w:val="0B5724D4"/>
    <w:rsid w:val="0B7D885E"/>
    <w:rsid w:val="0B8038DF"/>
    <w:rsid w:val="0B9A27EB"/>
    <w:rsid w:val="0B9B9173"/>
    <w:rsid w:val="0C243062"/>
    <w:rsid w:val="0C849162"/>
    <w:rsid w:val="0C992079"/>
    <w:rsid w:val="0CDE840F"/>
    <w:rsid w:val="0CF19447"/>
    <w:rsid w:val="0D06EBA0"/>
    <w:rsid w:val="0D1DEFDE"/>
    <w:rsid w:val="0E1E7310"/>
    <w:rsid w:val="0ECEECE1"/>
    <w:rsid w:val="0FC4EAD3"/>
    <w:rsid w:val="10872676"/>
    <w:rsid w:val="1110751D"/>
    <w:rsid w:val="118710FB"/>
    <w:rsid w:val="11BB2756"/>
    <w:rsid w:val="11BF8909"/>
    <w:rsid w:val="1215C7E9"/>
    <w:rsid w:val="1224AC61"/>
    <w:rsid w:val="125F37AC"/>
    <w:rsid w:val="12702420"/>
    <w:rsid w:val="12B57440"/>
    <w:rsid w:val="12F597C8"/>
    <w:rsid w:val="14202295"/>
    <w:rsid w:val="1441899E"/>
    <w:rsid w:val="148EF617"/>
    <w:rsid w:val="14E368E3"/>
    <w:rsid w:val="14FDC389"/>
    <w:rsid w:val="152EE9E7"/>
    <w:rsid w:val="1536BD6F"/>
    <w:rsid w:val="15FC867A"/>
    <w:rsid w:val="16F76739"/>
    <w:rsid w:val="170AD03C"/>
    <w:rsid w:val="1729831A"/>
    <w:rsid w:val="173D14C0"/>
    <w:rsid w:val="1847D973"/>
    <w:rsid w:val="1960A261"/>
    <w:rsid w:val="19703C53"/>
    <w:rsid w:val="19C42DA8"/>
    <w:rsid w:val="1AB3B690"/>
    <w:rsid w:val="1B04446F"/>
    <w:rsid w:val="1B2219AA"/>
    <w:rsid w:val="1C1CB22C"/>
    <w:rsid w:val="1D10F53E"/>
    <w:rsid w:val="1D71536F"/>
    <w:rsid w:val="1D82B1AC"/>
    <w:rsid w:val="1E0DE7F0"/>
    <w:rsid w:val="1E14265F"/>
    <w:rsid w:val="1E336170"/>
    <w:rsid w:val="1F739DC4"/>
    <w:rsid w:val="20C5B047"/>
    <w:rsid w:val="21682E5F"/>
    <w:rsid w:val="21CBB535"/>
    <w:rsid w:val="2288739B"/>
    <w:rsid w:val="22991901"/>
    <w:rsid w:val="230D8D55"/>
    <w:rsid w:val="236A1D74"/>
    <w:rsid w:val="2386CCFE"/>
    <w:rsid w:val="23BD55BF"/>
    <w:rsid w:val="23DFC59B"/>
    <w:rsid w:val="23E421BD"/>
    <w:rsid w:val="23ED41B2"/>
    <w:rsid w:val="24BA88DF"/>
    <w:rsid w:val="24C7E795"/>
    <w:rsid w:val="256D13A6"/>
    <w:rsid w:val="2744AA91"/>
    <w:rsid w:val="2746CEBC"/>
    <w:rsid w:val="27A4CC19"/>
    <w:rsid w:val="27B0E796"/>
    <w:rsid w:val="28535127"/>
    <w:rsid w:val="2899C2EF"/>
    <w:rsid w:val="28A5D611"/>
    <w:rsid w:val="291BB343"/>
    <w:rsid w:val="29C856BD"/>
    <w:rsid w:val="2A52638E"/>
    <w:rsid w:val="2C8094D5"/>
    <w:rsid w:val="2C995339"/>
    <w:rsid w:val="2D21933D"/>
    <w:rsid w:val="2D7165F8"/>
    <w:rsid w:val="2E155113"/>
    <w:rsid w:val="2E4F40FD"/>
    <w:rsid w:val="2EA6AD6D"/>
    <w:rsid w:val="2F3453FB"/>
    <w:rsid w:val="2F72643E"/>
    <w:rsid w:val="2FEA5F7E"/>
    <w:rsid w:val="30F6388E"/>
    <w:rsid w:val="30F7FE8C"/>
    <w:rsid w:val="3141AB95"/>
    <w:rsid w:val="31424E41"/>
    <w:rsid w:val="32AA0500"/>
    <w:rsid w:val="334EF93E"/>
    <w:rsid w:val="33BF7286"/>
    <w:rsid w:val="3510D779"/>
    <w:rsid w:val="35B54FB4"/>
    <w:rsid w:val="37208080"/>
    <w:rsid w:val="37D6B16C"/>
    <w:rsid w:val="37E7EA3B"/>
    <w:rsid w:val="37ED05B3"/>
    <w:rsid w:val="38006129"/>
    <w:rsid w:val="388A00C9"/>
    <w:rsid w:val="38A0DC6A"/>
    <w:rsid w:val="39001E27"/>
    <w:rsid w:val="39175BCC"/>
    <w:rsid w:val="39DA07AD"/>
    <w:rsid w:val="39EBF394"/>
    <w:rsid w:val="3AA0EC49"/>
    <w:rsid w:val="3B23ABFB"/>
    <w:rsid w:val="3C3DB449"/>
    <w:rsid w:val="3C84EFDC"/>
    <w:rsid w:val="3CF16633"/>
    <w:rsid w:val="3D58A054"/>
    <w:rsid w:val="3D64C017"/>
    <w:rsid w:val="3E57D112"/>
    <w:rsid w:val="3ECE05AA"/>
    <w:rsid w:val="3F0E7AB3"/>
    <w:rsid w:val="3FA5BB75"/>
    <w:rsid w:val="40371034"/>
    <w:rsid w:val="403DF93C"/>
    <w:rsid w:val="40630F44"/>
    <w:rsid w:val="409EC5A2"/>
    <w:rsid w:val="413C8F19"/>
    <w:rsid w:val="4160675A"/>
    <w:rsid w:val="44562FF7"/>
    <w:rsid w:val="44677E3F"/>
    <w:rsid w:val="44CF63BA"/>
    <w:rsid w:val="4537A29F"/>
    <w:rsid w:val="459556E8"/>
    <w:rsid w:val="45B765A2"/>
    <w:rsid w:val="4620558E"/>
    <w:rsid w:val="47169E24"/>
    <w:rsid w:val="471AD64E"/>
    <w:rsid w:val="47F04250"/>
    <w:rsid w:val="47F52A67"/>
    <w:rsid w:val="480FEE96"/>
    <w:rsid w:val="4821198F"/>
    <w:rsid w:val="482DD30B"/>
    <w:rsid w:val="495A1599"/>
    <w:rsid w:val="4A25AE68"/>
    <w:rsid w:val="4A90F4D0"/>
    <w:rsid w:val="4ABEA692"/>
    <w:rsid w:val="4B3FC8C6"/>
    <w:rsid w:val="4BCBA3AC"/>
    <w:rsid w:val="4BF92E81"/>
    <w:rsid w:val="4C3A26D1"/>
    <w:rsid w:val="4C795CEA"/>
    <w:rsid w:val="4D41A5A6"/>
    <w:rsid w:val="4DBCB54E"/>
    <w:rsid w:val="4DC2F5A4"/>
    <w:rsid w:val="4E16227B"/>
    <w:rsid w:val="4E7AFB6D"/>
    <w:rsid w:val="4EA592C1"/>
    <w:rsid w:val="4EB7652C"/>
    <w:rsid w:val="4EC69D28"/>
    <w:rsid w:val="4F2B926D"/>
    <w:rsid w:val="4F84342E"/>
    <w:rsid w:val="4F98C76E"/>
    <w:rsid w:val="4F9AB303"/>
    <w:rsid w:val="4FA2B839"/>
    <w:rsid w:val="51BA9429"/>
    <w:rsid w:val="52057DD9"/>
    <w:rsid w:val="5258B1C9"/>
    <w:rsid w:val="5270D97D"/>
    <w:rsid w:val="52FE1E3D"/>
    <w:rsid w:val="535D872B"/>
    <w:rsid w:val="53CF88C6"/>
    <w:rsid w:val="540FF864"/>
    <w:rsid w:val="54348C10"/>
    <w:rsid w:val="54883C2E"/>
    <w:rsid w:val="54DE5516"/>
    <w:rsid w:val="55F7DE24"/>
    <w:rsid w:val="55FE44BE"/>
    <w:rsid w:val="56BB8ED2"/>
    <w:rsid w:val="576D3C43"/>
    <w:rsid w:val="57C97ED5"/>
    <w:rsid w:val="57CADD5E"/>
    <w:rsid w:val="57F59AA4"/>
    <w:rsid w:val="58712BDB"/>
    <w:rsid w:val="5882F349"/>
    <w:rsid w:val="593CF57B"/>
    <w:rsid w:val="599306BD"/>
    <w:rsid w:val="59C1A211"/>
    <w:rsid w:val="5B0329F1"/>
    <w:rsid w:val="5BC3D11E"/>
    <w:rsid w:val="5BF6CC48"/>
    <w:rsid w:val="5D617EE6"/>
    <w:rsid w:val="5DC71038"/>
    <w:rsid w:val="5DFACC66"/>
    <w:rsid w:val="5EE540D1"/>
    <w:rsid w:val="5F4CD51B"/>
    <w:rsid w:val="6127A817"/>
    <w:rsid w:val="613EE95B"/>
    <w:rsid w:val="61C1F71E"/>
    <w:rsid w:val="6251C2BB"/>
    <w:rsid w:val="63200033"/>
    <w:rsid w:val="63F73B1E"/>
    <w:rsid w:val="641301B4"/>
    <w:rsid w:val="6413D3C8"/>
    <w:rsid w:val="648CDF0A"/>
    <w:rsid w:val="64AF5A96"/>
    <w:rsid w:val="650E8FBA"/>
    <w:rsid w:val="653EA144"/>
    <w:rsid w:val="655442FD"/>
    <w:rsid w:val="663F036D"/>
    <w:rsid w:val="68112994"/>
    <w:rsid w:val="68C629F7"/>
    <w:rsid w:val="68C7D17D"/>
    <w:rsid w:val="6948C09F"/>
    <w:rsid w:val="69736D87"/>
    <w:rsid w:val="698202CD"/>
    <w:rsid w:val="699C6941"/>
    <w:rsid w:val="69E91100"/>
    <w:rsid w:val="6AAB33AB"/>
    <w:rsid w:val="6B17B92A"/>
    <w:rsid w:val="6B1FEED4"/>
    <w:rsid w:val="6BA0B9CA"/>
    <w:rsid w:val="6BAD8085"/>
    <w:rsid w:val="6C7ADF3B"/>
    <w:rsid w:val="6D22894E"/>
    <w:rsid w:val="6D9E8F6D"/>
    <w:rsid w:val="6ED193A1"/>
    <w:rsid w:val="6F095CBE"/>
    <w:rsid w:val="6F1B4765"/>
    <w:rsid w:val="6F745F95"/>
    <w:rsid w:val="7005C8BE"/>
    <w:rsid w:val="713C2104"/>
    <w:rsid w:val="717EEFDE"/>
    <w:rsid w:val="71BC5293"/>
    <w:rsid w:val="7256FB3C"/>
    <w:rsid w:val="732B9598"/>
    <w:rsid w:val="739942BD"/>
    <w:rsid w:val="748FCFE5"/>
    <w:rsid w:val="74D9F27B"/>
    <w:rsid w:val="751E09E8"/>
    <w:rsid w:val="75A266CC"/>
    <w:rsid w:val="75D8E7AE"/>
    <w:rsid w:val="7759EBBB"/>
    <w:rsid w:val="7863EA25"/>
    <w:rsid w:val="787577BA"/>
    <w:rsid w:val="787FFB0B"/>
    <w:rsid w:val="78886FBA"/>
    <w:rsid w:val="79674CF1"/>
    <w:rsid w:val="79A70250"/>
    <w:rsid w:val="7A40C3D6"/>
    <w:rsid w:val="7A7C9D69"/>
    <w:rsid w:val="7B19DC90"/>
    <w:rsid w:val="7B69BFAA"/>
    <w:rsid w:val="7DEC0D09"/>
    <w:rsid w:val="7E7A84B0"/>
    <w:rsid w:val="7EA4ADB1"/>
    <w:rsid w:val="7F6EE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FDC24"/>
  <w15:chartTrackingRefBased/>
  <w15:docId w15:val="{92A3BAD0-E768-4468-9D62-3322ED6B2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A2B"/>
    <w:pPr>
      <w:spacing w:after="0" w:line="240" w:lineRule="auto"/>
    </w:pPr>
    <w:rPr>
      <w:rFonts w:ascii="Arial" w:eastAsia="Times New Roman" w:hAnsi="Arial" w:cs="Times New Roman"/>
      <w:sz w:val="24"/>
      <w:szCs w:val="24"/>
      <w:lang w:eastAsia="en-GB"/>
    </w:rPr>
  </w:style>
  <w:style w:type="paragraph" w:styleId="Heading3">
    <w:name w:val="heading 3"/>
    <w:basedOn w:val="Normal"/>
    <w:next w:val="Normal"/>
    <w:link w:val="Heading3Char"/>
    <w:qFormat/>
    <w:rsid w:val="00C65A2B"/>
    <w:pPr>
      <w:keepNext/>
      <w:widowControl w:val="0"/>
      <w:outlineLvl w:val="2"/>
    </w:pPr>
    <w:rPr>
      <w:b/>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65A2B"/>
    <w:rPr>
      <w:rFonts w:ascii="Arial" w:eastAsia="Times New Roman" w:hAnsi="Arial" w:cs="Times New Roman"/>
      <w:b/>
      <w:sz w:val="18"/>
      <w:szCs w:val="20"/>
    </w:rPr>
  </w:style>
  <w:style w:type="paragraph" w:styleId="Title">
    <w:name w:val="Title"/>
    <w:basedOn w:val="Normal"/>
    <w:next w:val="Normal"/>
    <w:link w:val="TitleChar"/>
    <w:uiPriority w:val="10"/>
    <w:qFormat/>
    <w:rsid w:val="00C65A2B"/>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C65A2B"/>
    <w:rPr>
      <w:rFonts w:ascii="Cambria" w:eastAsia="Times New Roman" w:hAnsi="Cambria" w:cs="Times New Roman"/>
      <w:b/>
      <w:bCs/>
      <w:kern w:val="28"/>
      <w:sz w:val="32"/>
      <w:szCs w:val="32"/>
      <w:lang w:eastAsia="en-GB"/>
    </w:rPr>
  </w:style>
  <w:style w:type="paragraph" w:styleId="BodyTextIndent">
    <w:name w:val="Body Text Indent"/>
    <w:basedOn w:val="Normal"/>
    <w:link w:val="BodyTextIndentChar"/>
    <w:rsid w:val="00C65A2B"/>
    <w:pPr>
      <w:ind w:left="720" w:hanging="720"/>
      <w:jc w:val="both"/>
    </w:pPr>
    <w:rPr>
      <w:szCs w:val="20"/>
      <w:lang w:val="en-US" w:eastAsia="en-US"/>
    </w:rPr>
  </w:style>
  <w:style w:type="character" w:customStyle="1" w:styleId="BodyTextIndentChar">
    <w:name w:val="Body Text Indent Char"/>
    <w:basedOn w:val="DefaultParagraphFont"/>
    <w:link w:val="BodyTextIndent"/>
    <w:rsid w:val="00C65A2B"/>
    <w:rPr>
      <w:rFonts w:ascii="Arial" w:eastAsia="Times New Roman" w:hAnsi="Arial" w:cs="Times New Roman"/>
      <w:sz w:val="24"/>
      <w:szCs w:val="20"/>
      <w:lang w:val="en-US"/>
    </w:rPr>
  </w:style>
  <w:style w:type="paragraph" w:styleId="BodyText">
    <w:name w:val="Body Text"/>
    <w:basedOn w:val="Normal"/>
    <w:link w:val="BodyTextChar"/>
    <w:uiPriority w:val="99"/>
    <w:unhideWhenUsed/>
    <w:rsid w:val="00C65A2B"/>
    <w:pPr>
      <w:spacing w:after="120"/>
    </w:pPr>
  </w:style>
  <w:style w:type="character" w:customStyle="1" w:styleId="BodyTextChar">
    <w:name w:val="Body Text Char"/>
    <w:basedOn w:val="DefaultParagraphFont"/>
    <w:link w:val="BodyText"/>
    <w:uiPriority w:val="99"/>
    <w:rsid w:val="00C65A2B"/>
    <w:rPr>
      <w:rFonts w:ascii="Arial" w:eastAsia="Times New Roman" w:hAnsi="Arial" w:cs="Times New Roman"/>
      <w:sz w:val="24"/>
      <w:szCs w:val="24"/>
      <w:lang w:eastAsia="en-GB"/>
    </w:rPr>
  </w:style>
  <w:style w:type="character" w:styleId="CommentReference">
    <w:name w:val="annotation reference"/>
    <w:uiPriority w:val="99"/>
    <w:semiHidden/>
    <w:unhideWhenUsed/>
    <w:rsid w:val="00C65A2B"/>
    <w:rPr>
      <w:sz w:val="16"/>
      <w:szCs w:val="16"/>
    </w:rPr>
  </w:style>
  <w:style w:type="paragraph" w:styleId="CommentText">
    <w:name w:val="annotation text"/>
    <w:basedOn w:val="Normal"/>
    <w:link w:val="CommentTextChar"/>
    <w:uiPriority w:val="99"/>
    <w:unhideWhenUsed/>
    <w:rsid w:val="00C65A2B"/>
    <w:rPr>
      <w:sz w:val="20"/>
      <w:szCs w:val="20"/>
    </w:rPr>
  </w:style>
  <w:style w:type="character" w:customStyle="1" w:styleId="CommentTextChar">
    <w:name w:val="Comment Text Char"/>
    <w:basedOn w:val="DefaultParagraphFont"/>
    <w:link w:val="CommentText"/>
    <w:uiPriority w:val="99"/>
    <w:rsid w:val="00C65A2B"/>
    <w:rPr>
      <w:rFonts w:ascii="Arial" w:eastAsia="Times New Roman" w:hAnsi="Arial" w:cs="Times New Roman"/>
      <w:sz w:val="20"/>
      <w:szCs w:val="20"/>
      <w:lang w:eastAsia="en-GB"/>
    </w:rPr>
  </w:style>
  <w:style w:type="table" w:styleId="TableGrid">
    <w:name w:val="Table Grid"/>
    <w:basedOn w:val="TableNormal"/>
    <w:uiPriority w:val="39"/>
    <w:rsid w:val="00C65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5A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A2B"/>
    <w:rPr>
      <w:rFonts w:ascii="Segoe UI" w:eastAsia="Times New Roman" w:hAnsi="Segoe UI" w:cs="Segoe UI"/>
      <w:sz w:val="18"/>
      <w:szCs w:val="18"/>
      <w:lang w:eastAsia="en-GB"/>
    </w:rPr>
  </w:style>
  <w:style w:type="paragraph" w:styleId="ListParagraph">
    <w:name w:val="List Paragraph"/>
    <w:basedOn w:val="Normal"/>
    <w:uiPriority w:val="34"/>
    <w:qFormat/>
    <w:rsid w:val="00F055A2"/>
    <w:pPr>
      <w:ind w:left="720"/>
      <w:contextualSpacing/>
    </w:pPr>
  </w:style>
  <w:style w:type="paragraph" w:styleId="CommentSubject">
    <w:name w:val="annotation subject"/>
    <w:basedOn w:val="CommentText"/>
    <w:next w:val="CommentText"/>
    <w:link w:val="CommentSubjectChar"/>
    <w:uiPriority w:val="99"/>
    <w:semiHidden/>
    <w:unhideWhenUsed/>
    <w:rsid w:val="00DC1548"/>
    <w:rPr>
      <w:b/>
      <w:bCs/>
    </w:rPr>
  </w:style>
  <w:style w:type="character" w:customStyle="1" w:styleId="CommentSubjectChar">
    <w:name w:val="Comment Subject Char"/>
    <w:basedOn w:val="CommentTextChar"/>
    <w:link w:val="CommentSubject"/>
    <w:uiPriority w:val="99"/>
    <w:semiHidden/>
    <w:rsid w:val="00DC1548"/>
    <w:rPr>
      <w:rFonts w:ascii="Arial" w:eastAsia="Times New Roman" w:hAnsi="Arial" w:cs="Times New Roman"/>
      <w:b/>
      <w:bCs/>
      <w:sz w:val="20"/>
      <w:szCs w:val="20"/>
      <w:lang w:eastAsia="en-GB"/>
    </w:rPr>
  </w:style>
  <w:style w:type="paragraph" w:styleId="Header">
    <w:name w:val="header"/>
    <w:basedOn w:val="Normal"/>
    <w:link w:val="HeaderChar"/>
    <w:uiPriority w:val="99"/>
    <w:unhideWhenUsed/>
    <w:rsid w:val="00053FBA"/>
    <w:pPr>
      <w:tabs>
        <w:tab w:val="center" w:pos="4513"/>
        <w:tab w:val="right" w:pos="9026"/>
      </w:tabs>
    </w:pPr>
  </w:style>
  <w:style w:type="character" w:customStyle="1" w:styleId="HeaderChar">
    <w:name w:val="Header Char"/>
    <w:basedOn w:val="DefaultParagraphFont"/>
    <w:link w:val="Header"/>
    <w:uiPriority w:val="99"/>
    <w:rsid w:val="00053FB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053FBA"/>
    <w:pPr>
      <w:tabs>
        <w:tab w:val="center" w:pos="4513"/>
        <w:tab w:val="right" w:pos="9026"/>
      </w:tabs>
    </w:pPr>
  </w:style>
  <w:style w:type="character" w:customStyle="1" w:styleId="FooterChar">
    <w:name w:val="Footer Char"/>
    <w:basedOn w:val="DefaultParagraphFont"/>
    <w:link w:val="Footer"/>
    <w:uiPriority w:val="99"/>
    <w:rsid w:val="00053FBA"/>
    <w:rPr>
      <w:rFonts w:ascii="Arial" w:eastAsia="Times New Roman" w:hAnsi="Arial" w:cs="Times New Roman"/>
      <w:sz w:val="24"/>
      <w:szCs w:val="24"/>
      <w:lang w:eastAsia="en-GB"/>
    </w:rPr>
  </w:style>
  <w:style w:type="character" w:styleId="Hyperlink">
    <w:name w:val="Hyperlink"/>
    <w:basedOn w:val="DefaultParagraphFont"/>
    <w:uiPriority w:val="99"/>
    <w:unhideWhenUsed/>
    <w:rsid w:val="7F6EEC7D"/>
    <w:rPr>
      <w:color w:val="0563C1"/>
      <w:u w:val="single"/>
    </w:rPr>
  </w:style>
  <w:style w:type="paragraph" w:styleId="NormalWeb">
    <w:name w:val="Normal (Web)"/>
    <w:basedOn w:val="Normal"/>
    <w:uiPriority w:val="99"/>
    <w:unhideWhenUsed/>
    <w:rsid w:val="008F77F0"/>
    <w:pPr>
      <w:spacing w:before="100" w:beforeAutospacing="1" w:after="100" w:afterAutospacing="1"/>
    </w:pPr>
    <w:rPr>
      <w:rFonts w:ascii="Times New Roman" w:hAnsi="Times New Roman"/>
    </w:rPr>
  </w:style>
  <w:style w:type="character" w:styleId="Strong">
    <w:name w:val="Strong"/>
    <w:basedOn w:val="DefaultParagraphFont"/>
    <w:uiPriority w:val="22"/>
    <w:qFormat/>
    <w:rsid w:val="008F77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680780">
      <w:bodyDiv w:val="1"/>
      <w:marLeft w:val="0"/>
      <w:marRight w:val="0"/>
      <w:marTop w:val="0"/>
      <w:marBottom w:val="0"/>
      <w:divBdr>
        <w:top w:val="none" w:sz="0" w:space="0" w:color="auto"/>
        <w:left w:val="none" w:sz="0" w:space="0" w:color="auto"/>
        <w:bottom w:val="none" w:sz="0" w:space="0" w:color="auto"/>
        <w:right w:val="none" w:sz="0" w:space="0" w:color="auto"/>
      </w:divBdr>
    </w:div>
    <w:div w:id="527837862">
      <w:bodyDiv w:val="1"/>
      <w:marLeft w:val="0"/>
      <w:marRight w:val="0"/>
      <w:marTop w:val="0"/>
      <w:marBottom w:val="0"/>
      <w:divBdr>
        <w:top w:val="none" w:sz="0" w:space="0" w:color="auto"/>
        <w:left w:val="none" w:sz="0" w:space="0" w:color="auto"/>
        <w:bottom w:val="none" w:sz="0" w:space="0" w:color="auto"/>
        <w:right w:val="none" w:sz="0" w:space="0" w:color="auto"/>
      </w:divBdr>
    </w:div>
    <w:div w:id="753284122">
      <w:bodyDiv w:val="1"/>
      <w:marLeft w:val="0"/>
      <w:marRight w:val="0"/>
      <w:marTop w:val="0"/>
      <w:marBottom w:val="0"/>
      <w:divBdr>
        <w:top w:val="none" w:sz="0" w:space="0" w:color="auto"/>
        <w:left w:val="none" w:sz="0" w:space="0" w:color="auto"/>
        <w:bottom w:val="none" w:sz="0" w:space="0" w:color="auto"/>
        <w:right w:val="none" w:sz="0" w:space="0" w:color="auto"/>
      </w:divBdr>
    </w:div>
    <w:div w:id="105280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ris.geraghty@northampton.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Tim.dobson@northampton.ac.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atasha.mycawka@northampton.ac.uk" TargetMode="External"/></Relationships>
</file>

<file path=word/documenttasks/documenttasks1.xml><?xml version="1.0" encoding="utf-8"?>
<t:Tasks xmlns:t="http://schemas.microsoft.com/office/tasks/2019/documenttasks" xmlns:oel="http://schemas.microsoft.com/office/2019/extlst">
  <t:Task id="{E498769E-E24A-4D59-8B95-92C83EDB8E77}">
    <t:Anchor>
      <t:Comment id="655168767"/>
    </t:Anchor>
    <t:History>
      <t:Event id="{8A253C98-3211-4629-B23A-34B4B49B605E}" time="2024-10-03T11:39:27.924Z">
        <t:Attribution userId="S::tim.dobson@northampton.ac.uk::2a656fce-a468-46de-910f-24b67cff357d" userProvider="AD" userName="Tim Dobson"/>
        <t:Anchor>
          <t:Comment id="655168767"/>
        </t:Anchor>
        <t:Create/>
      </t:Event>
      <t:Event id="{2FA209DD-0DFF-4F2A-8020-2CD1FC4071CE}" time="2024-10-03T11:39:27.924Z">
        <t:Attribution userId="S::tim.dobson@northampton.ac.uk::2a656fce-a468-46de-910f-24b67cff357d" userProvider="AD" userName="Tim Dobson"/>
        <t:Anchor>
          <t:Comment id="655168767"/>
        </t:Anchor>
        <t:Assign userId="S::Tinashe.Chikuzah@northampton.ac.uk::959f59c4-cc9e-417f-8a1f-7fbd9659d740" userProvider="AD" userName="Tinashe Chikuzah"/>
      </t:Event>
      <t:Event id="{E5816A82-2019-4A31-AA12-AF9334ED47AF}" time="2024-10-03T11:39:27.924Z">
        <t:Attribution userId="S::tim.dobson@northampton.ac.uk::2a656fce-a468-46de-910f-24b67cff357d" userProvider="AD" userName="Tim Dobson"/>
        <t:Anchor>
          <t:Comment id="655168767"/>
        </t:Anchor>
        <t:SetTitle title="@Tinashe Chikuzah is this wording o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9F5934F3AB6548AD02919ABDF7EC3C" ma:contentTypeVersion="18" ma:contentTypeDescription="Create a new document." ma:contentTypeScope="" ma:versionID="ece264b78565ab5962ba779e6b160943">
  <xsd:schema xmlns:xsd="http://www.w3.org/2001/XMLSchema" xmlns:xs="http://www.w3.org/2001/XMLSchema" xmlns:p="http://schemas.microsoft.com/office/2006/metadata/properties" xmlns:ns2="31fba94a-ec54-4147-852b-520deb5d3538" xmlns:ns3="264f2af9-7748-4dab-a00c-83daffb698d3" xmlns:ns4="53d32d9e-c095-442e-adc4-e6c79097d37c" targetNamespace="http://schemas.microsoft.com/office/2006/metadata/properties" ma:root="true" ma:fieldsID="1522c4a0a3fafe31609d8ba6d1bd169e" ns2:_="" ns3:_="" ns4:_="">
    <xsd:import namespace="31fba94a-ec54-4147-852b-520deb5d3538"/>
    <xsd:import namespace="264f2af9-7748-4dab-a00c-83daffb698d3"/>
    <xsd:import namespace="53d32d9e-c095-442e-adc4-e6c79097d37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ba94a-ec54-4147-852b-520deb5d3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0c7dd4c-e6f7-4fee-bdf5-909d0f5222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4f2af9-7748-4dab-a00c-83daffb698d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d32d9e-c095-442e-adc4-e6c79097d37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2f28b83-65dc-408c-8f1a-cc3364d7830a}" ma:internalName="TaxCatchAll" ma:showField="CatchAllData" ma:web="264f2af9-7748-4dab-a00c-83daffb698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31fba94a-ec54-4147-852b-520deb5d3538" xsi:nil="true"/>
    <lcf76f155ced4ddcb4097134ff3c332f xmlns="31fba94a-ec54-4147-852b-520deb5d3538">
      <Terms xmlns="http://schemas.microsoft.com/office/infopath/2007/PartnerControls"/>
    </lcf76f155ced4ddcb4097134ff3c332f>
    <TaxCatchAll xmlns="53d32d9e-c095-442e-adc4-e6c79097d37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3BC1E5-039C-48F7-B24A-84590D2CAE68}"/>
</file>

<file path=customXml/itemProps2.xml><?xml version="1.0" encoding="utf-8"?>
<ds:datastoreItem xmlns:ds="http://schemas.openxmlformats.org/officeDocument/2006/customXml" ds:itemID="{1EAE570F-C674-42A9-902A-8A8F472E94DF}">
  <ds:schemaRefs>
    <ds:schemaRef ds:uri="http://schemas.microsoft.com/office/2006/metadata/properties"/>
    <ds:schemaRef ds:uri="http://schemas.microsoft.com/office/infopath/2007/PartnerControls"/>
    <ds:schemaRef ds:uri="0ee6d15d-3bf3-4caf-90d5-eff234105046"/>
    <ds:schemaRef ds:uri="7086637f-6029-4922-8698-65170e7ca441"/>
    <ds:schemaRef ds:uri="be2efc8f-1d97-4f0a-8ef7-93c5a783630a"/>
    <ds:schemaRef ds:uri="http://schemas.microsoft.com/sharepoint/v3"/>
  </ds:schemaRefs>
</ds:datastoreItem>
</file>

<file path=customXml/itemProps3.xml><?xml version="1.0" encoding="utf-8"?>
<ds:datastoreItem xmlns:ds="http://schemas.openxmlformats.org/officeDocument/2006/customXml" ds:itemID="{D4A21806-C1EC-49C5-993B-950539DCA176}">
  <ds:schemaRefs>
    <ds:schemaRef ds:uri="http://schemas.openxmlformats.org/officeDocument/2006/bibliography"/>
  </ds:schemaRefs>
</ds:datastoreItem>
</file>

<file path=customXml/itemProps4.xml><?xml version="1.0" encoding="utf-8"?>
<ds:datastoreItem xmlns:ds="http://schemas.openxmlformats.org/officeDocument/2006/customXml" ds:itemID="{8331EEF0-DC42-4E59-AF4B-F32442BD8B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1575</Words>
  <Characters>8979</Characters>
  <Application>Microsoft Office Word</Application>
  <DocSecurity>4</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Mojgan Casillas</dc:creator>
  <cp:keywords/>
  <dc:description/>
  <cp:lastModifiedBy>Victoria Bull</cp:lastModifiedBy>
  <cp:revision>2</cp:revision>
  <dcterms:created xsi:type="dcterms:W3CDTF">2026-09-17T11:22:00Z</dcterms:created>
  <dcterms:modified xsi:type="dcterms:W3CDTF">2026-09-17T11:22:00Z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0x010100309F5934F3AB6548AD02919ABDF7EC3C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1bbeb6f7-6622-4eeb-af98-11b2ca1ccae2</vt:lpwstr>
  </property>
</Properties>
</file>