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941F" w14:textId="66A0AD74" w:rsidR="3962EE64" w:rsidRDefault="3962EE64">
      <w:r>
        <w:br/>
      </w:r>
    </w:p>
    <w:tbl>
      <w:tblPr>
        <w:tblStyle w:val="TableGrid"/>
        <w:tblW w:w="15735" w:type="dxa"/>
        <w:tblInd w:w="123" w:type="dxa"/>
        <w:tblLook w:val="01E0" w:firstRow="1" w:lastRow="1" w:firstColumn="1" w:lastColumn="1" w:noHBand="0" w:noVBand="0"/>
      </w:tblPr>
      <w:tblGrid>
        <w:gridCol w:w="11460"/>
        <w:gridCol w:w="2362"/>
        <w:gridCol w:w="1913"/>
      </w:tblGrid>
      <w:tr w:rsidR="006A3508" w:rsidRPr="0027509C" w14:paraId="0D032340" w14:textId="77777777" w:rsidTr="3F3FF2E7">
        <w:trPr>
          <w:trHeight w:val="300"/>
        </w:trPr>
        <w:tc>
          <w:tcPr>
            <w:tcW w:w="15735" w:type="dxa"/>
            <w:gridSpan w:val="3"/>
            <w:tcBorders>
              <w:top w:val="nil"/>
              <w:left w:val="nil"/>
              <w:right w:val="nil"/>
            </w:tcBorders>
          </w:tcPr>
          <w:p w14:paraId="046E4A24" w14:textId="77777777" w:rsidR="006A3508" w:rsidRPr="0027509C" w:rsidRDefault="006A3508" w:rsidP="006B5FEF">
            <w:pPr>
              <w:rPr>
                <w:rFonts w:ascii="Open Sans Extrabold" w:hAnsi="Open Sans Extrabold" w:cs="Open Sans Extrabold"/>
                <w:b/>
                <w:i/>
                <w:sz w:val="36"/>
                <w:szCs w:val="36"/>
              </w:rPr>
            </w:pPr>
            <w:r>
              <w:rPr>
                <w:noProof/>
              </w:rPr>
              <w:t xml:space="preserve"> </w:t>
            </w:r>
            <w:r>
              <w:rPr>
                <w:noProof/>
              </w:rPr>
              <w:drawing>
                <wp:inline distT="0" distB="0" distL="0" distR="0" wp14:anchorId="5A74CE64" wp14:editId="373A6A52">
                  <wp:extent cx="1530350" cy="832104"/>
                  <wp:effectExtent l="0" t="0" r="0" b="6350"/>
                  <wp:docPr id="1" name="Picture 1" descr="University of Northampton logo"/>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414" cy="834314"/>
                          </a:xfrm>
                          <a:prstGeom prst="rect">
                            <a:avLst/>
                          </a:prstGeom>
                          <a:noFill/>
                          <a:ln>
                            <a:noFill/>
                          </a:ln>
                        </pic:spPr>
                      </pic:pic>
                    </a:graphicData>
                  </a:graphic>
                </wp:inline>
              </w:drawing>
            </w:r>
          </w:p>
          <w:p w14:paraId="0D03233F" w14:textId="1AB09C71" w:rsidR="006A3508" w:rsidRPr="0027509C" w:rsidRDefault="006A3508" w:rsidP="6E9C2782">
            <w:pPr>
              <w:rPr>
                <w:rFonts w:ascii="Open Sans Extrabold" w:hAnsi="Open Sans Extrabold" w:cs="Open Sans Extrabold"/>
                <w:b/>
                <w:bCs/>
                <w:i/>
                <w:iCs/>
                <w:sz w:val="36"/>
                <w:szCs w:val="36"/>
              </w:rPr>
            </w:pPr>
            <w:r w:rsidRPr="6E9C2782">
              <w:rPr>
                <w:rFonts w:ascii="Open Sans Extrabold" w:hAnsi="Open Sans Extrabold" w:cs="Open Sans Extrabold"/>
                <w:sz w:val="56"/>
                <w:szCs w:val="56"/>
              </w:rPr>
              <w:t xml:space="preserve">Risk Assessment                                          </w:t>
            </w:r>
          </w:p>
        </w:tc>
      </w:tr>
      <w:tr w:rsidR="002A33B6" w:rsidRPr="0027509C" w14:paraId="0D032346" w14:textId="77777777" w:rsidTr="3F3FF2E7">
        <w:trPr>
          <w:trHeight w:val="300"/>
        </w:trPr>
        <w:tc>
          <w:tcPr>
            <w:tcW w:w="11460" w:type="dxa"/>
            <w:vMerge w:val="restart"/>
            <w:shd w:val="clear" w:color="auto" w:fill="E6E6E6"/>
          </w:tcPr>
          <w:p w14:paraId="4A20102B" w14:textId="77777777" w:rsidR="002A33B6" w:rsidRPr="00DD7802" w:rsidRDefault="002A33B6" w:rsidP="00E32C8D">
            <w:pPr>
              <w:rPr>
                <w:rFonts w:ascii="Open Sans" w:hAnsi="Open Sans" w:cs="Open Sans"/>
                <w:b/>
              </w:rPr>
            </w:pPr>
            <w:r w:rsidRPr="00DD7802">
              <w:rPr>
                <w:rFonts w:ascii="Open Sans" w:hAnsi="Open Sans" w:cs="Open Sans"/>
                <w:b/>
              </w:rPr>
              <w:t>Activity:</w:t>
            </w:r>
          </w:p>
          <w:p w14:paraId="4D9D8104" w14:textId="1D6BCC0A" w:rsidR="002A33B6" w:rsidRPr="00DD7802" w:rsidRDefault="6D3D5F2D" w:rsidP="5D05B25E">
            <w:pPr>
              <w:spacing w:line="259" w:lineRule="auto"/>
              <w:rPr>
                <w:rFonts w:ascii="Open Sans" w:hAnsi="Open Sans" w:cs="Open Sans"/>
              </w:rPr>
            </w:pPr>
            <w:r w:rsidRPr="00DD7802">
              <w:rPr>
                <w:rFonts w:ascii="Open Sans" w:hAnsi="Open Sans" w:cs="Open Sans"/>
              </w:rPr>
              <w:t xml:space="preserve">This Risk Assessment covers any </w:t>
            </w:r>
            <w:r w:rsidR="6FDA4AAD" w:rsidRPr="00DD7802">
              <w:rPr>
                <w:rFonts w:ascii="Open Sans" w:hAnsi="Open Sans" w:cs="Open Sans"/>
              </w:rPr>
              <w:t xml:space="preserve">school/college </w:t>
            </w:r>
            <w:r w:rsidRPr="00DD7802">
              <w:rPr>
                <w:rFonts w:ascii="Open Sans" w:hAnsi="Open Sans" w:cs="Open Sans"/>
              </w:rPr>
              <w:t>events and opportunities that are based on UON campus sites</w:t>
            </w:r>
            <w:r w:rsidR="7CB6C4E7" w:rsidRPr="00DD7802">
              <w:rPr>
                <w:rFonts w:ascii="Open Sans" w:hAnsi="Open Sans" w:cs="Open Sans"/>
              </w:rPr>
              <w:t xml:space="preserve"> </w:t>
            </w:r>
          </w:p>
          <w:p w14:paraId="0D032343" w14:textId="622C03E0" w:rsidR="002A33B6" w:rsidRPr="00DD7802" w:rsidRDefault="002A33B6" w:rsidP="00E32C8D">
            <w:pPr>
              <w:rPr>
                <w:rFonts w:ascii="Open Sans" w:hAnsi="Open Sans" w:cs="Open Sans"/>
                <w:sz w:val="22"/>
                <w:szCs w:val="22"/>
              </w:rPr>
            </w:pPr>
            <w:r w:rsidRPr="00DD7802">
              <w:rPr>
                <w:rFonts w:ascii="Open Sans" w:hAnsi="Open Sans" w:cs="Open Sans"/>
                <w:sz w:val="22"/>
                <w:szCs w:val="22"/>
              </w:rPr>
              <w:br/>
            </w:r>
          </w:p>
        </w:tc>
        <w:tc>
          <w:tcPr>
            <w:tcW w:w="2362" w:type="dxa"/>
            <w:shd w:val="clear" w:color="auto" w:fill="E6E6E6"/>
          </w:tcPr>
          <w:p w14:paraId="0D032344" w14:textId="77777777" w:rsidR="002A33B6" w:rsidRPr="00DD7802" w:rsidRDefault="002A33B6" w:rsidP="00E32C8D">
            <w:pPr>
              <w:rPr>
                <w:rFonts w:ascii="Open Sans" w:hAnsi="Open Sans" w:cs="Open Sans"/>
                <w:b/>
              </w:rPr>
            </w:pPr>
            <w:r w:rsidRPr="00DD7802">
              <w:rPr>
                <w:rFonts w:ascii="Open Sans" w:hAnsi="Open Sans" w:cs="Open Sans"/>
                <w:b/>
              </w:rPr>
              <w:t>Reference No:</w:t>
            </w:r>
          </w:p>
        </w:tc>
        <w:tc>
          <w:tcPr>
            <w:tcW w:w="1913" w:type="dxa"/>
          </w:tcPr>
          <w:p w14:paraId="0D032345" w14:textId="465C166A" w:rsidR="002A33B6" w:rsidRPr="00DD7802" w:rsidRDefault="001F3CD6" w:rsidP="00E32C8D">
            <w:pPr>
              <w:rPr>
                <w:rFonts w:ascii="Open Sans" w:hAnsi="Open Sans" w:cs="Open Sans"/>
                <w:sz w:val="18"/>
                <w:szCs w:val="18"/>
              </w:rPr>
            </w:pPr>
            <w:r w:rsidRPr="00DD7802">
              <w:rPr>
                <w:rFonts w:ascii="Open Sans" w:hAnsi="Open Sans" w:cs="Open Sans"/>
                <w:sz w:val="18"/>
                <w:szCs w:val="18"/>
              </w:rPr>
              <w:t>On campus SE</w:t>
            </w:r>
          </w:p>
        </w:tc>
      </w:tr>
      <w:tr w:rsidR="002A33B6" w:rsidRPr="0027509C" w14:paraId="0D03234B" w14:textId="77777777" w:rsidTr="3F3FF2E7">
        <w:trPr>
          <w:trHeight w:val="300"/>
        </w:trPr>
        <w:tc>
          <w:tcPr>
            <w:tcW w:w="11460" w:type="dxa"/>
            <w:vMerge/>
          </w:tcPr>
          <w:p w14:paraId="0D032348" w14:textId="00A78DD5" w:rsidR="002A33B6" w:rsidRPr="00DD7802" w:rsidRDefault="002A33B6" w:rsidP="00E32C8D">
            <w:pPr>
              <w:rPr>
                <w:rFonts w:ascii="Open Sans" w:hAnsi="Open Sans" w:cs="Open Sans"/>
                <w:sz w:val="18"/>
                <w:szCs w:val="18"/>
              </w:rPr>
            </w:pPr>
          </w:p>
        </w:tc>
        <w:tc>
          <w:tcPr>
            <w:tcW w:w="2362" w:type="dxa"/>
            <w:shd w:val="clear" w:color="auto" w:fill="E6E6E6"/>
          </w:tcPr>
          <w:p w14:paraId="0D032349" w14:textId="77777777" w:rsidR="002A33B6" w:rsidRPr="00DD7802" w:rsidRDefault="002A33B6" w:rsidP="00E32C8D">
            <w:pPr>
              <w:rPr>
                <w:rFonts w:ascii="Open Sans" w:hAnsi="Open Sans" w:cs="Open Sans"/>
                <w:b/>
              </w:rPr>
            </w:pPr>
            <w:r w:rsidRPr="00DD7802">
              <w:rPr>
                <w:rFonts w:ascii="Open Sans" w:hAnsi="Open Sans" w:cs="Open Sans"/>
                <w:b/>
              </w:rPr>
              <w:t>Assessed By:</w:t>
            </w:r>
          </w:p>
        </w:tc>
        <w:tc>
          <w:tcPr>
            <w:tcW w:w="1913" w:type="dxa"/>
          </w:tcPr>
          <w:p w14:paraId="0E91DCAA" w14:textId="26EA2C9D" w:rsidR="7782AC07" w:rsidRPr="00DD7802" w:rsidRDefault="7782AC07" w:rsidP="3F3FF2E7">
            <w:pPr>
              <w:spacing w:line="259" w:lineRule="auto"/>
              <w:rPr>
                <w:rFonts w:ascii="Open Sans" w:hAnsi="Open Sans" w:cs="Open Sans"/>
              </w:rPr>
            </w:pPr>
            <w:r w:rsidRPr="00DD7802">
              <w:rPr>
                <w:rFonts w:ascii="Open Sans" w:hAnsi="Open Sans" w:cs="Open Sans"/>
                <w:sz w:val="18"/>
                <w:szCs w:val="18"/>
              </w:rPr>
              <w:t>Natasha Mycawka</w:t>
            </w:r>
          </w:p>
          <w:p w14:paraId="0D03234A" w14:textId="0EE4AEC8" w:rsidR="002A33B6" w:rsidRPr="00DD7802" w:rsidRDefault="002A33B6" w:rsidP="5D6097A8">
            <w:pPr>
              <w:rPr>
                <w:rFonts w:ascii="Open Sans" w:hAnsi="Open Sans" w:cs="Open Sans"/>
                <w:sz w:val="18"/>
                <w:szCs w:val="18"/>
              </w:rPr>
            </w:pPr>
          </w:p>
        </w:tc>
      </w:tr>
      <w:tr w:rsidR="00175FE1" w:rsidRPr="0027509C" w14:paraId="0D032350" w14:textId="77777777" w:rsidTr="3F3FF2E7">
        <w:trPr>
          <w:trHeight w:val="300"/>
        </w:trPr>
        <w:tc>
          <w:tcPr>
            <w:tcW w:w="11460" w:type="dxa"/>
            <w:vMerge w:val="restart"/>
            <w:shd w:val="clear" w:color="auto" w:fill="E6E6E6"/>
          </w:tcPr>
          <w:p w14:paraId="0D03234D" w14:textId="7EB7A2D3" w:rsidR="00175FE1" w:rsidRPr="00787F51" w:rsidRDefault="00175FE1" w:rsidP="00787F51">
            <w:pPr>
              <w:rPr>
                <w:rFonts w:ascii="Open Sans" w:hAnsi="Open Sans" w:cs="Open Sans"/>
              </w:rPr>
            </w:pPr>
            <w:r w:rsidRPr="00787F51">
              <w:rPr>
                <w:rFonts w:ascii="Open Sans" w:hAnsi="Open Sans" w:cs="Open Sans"/>
                <w:b/>
              </w:rPr>
              <w:t>Location:</w:t>
            </w:r>
            <w:r w:rsidR="00787F51" w:rsidRPr="00787F51">
              <w:rPr>
                <w:rFonts w:ascii="Open Sans" w:hAnsi="Open Sans" w:cs="Open Sans"/>
                <w:b/>
              </w:rPr>
              <w:t xml:space="preserve"> </w:t>
            </w:r>
            <w:r w:rsidR="58A98434" w:rsidRPr="00787F51">
              <w:rPr>
                <w:rFonts w:ascii="Open Sans" w:hAnsi="Open Sans" w:cs="Open Sans"/>
              </w:rPr>
              <w:t xml:space="preserve">All </w:t>
            </w:r>
            <w:r w:rsidR="00E77D7A" w:rsidRPr="00787F51">
              <w:rPr>
                <w:rFonts w:ascii="Open Sans" w:hAnsi="Open Sans" w:cs="Open Sans"/>
              </w:rPr>
              <w:t xml:space="preserve">University of Northampton </w:t>
            </w:r>
            <w:r w:rsidR="58A98434" w:rsidRPr="00787F51">
              <w:rPr>
                <w:rFonts w:ascii="Open Sans" w:hAnsi="Open Sans" w:cs="Open Sans"/>
              </w:rPr>
              <w:t>campus sites</w:t>
            </w:r>
          </w:p>
        </w:tc>
        <w:tc>
          <w:tcPr>
            <w:tcW w:w="2362" w:type="dxa"/>
            <w:shd w:val="clear" w:color="auto" w:fill="E6E6E6"/>
          </w:tcPr>
          <w:p w14:paraId="0D03234E" w14:textId="39B615E6" w:rsidR="00175FE1" w:rsidRPr="00DD7802" w:rsidRDefault="58A98434" w:rsidP="4F6A6F63">
            <w:pPr>
              <w:rPr>
                <w:rFonts w:ascii="Open Sans" w:hAnsi="Open Sans" w:cs="Open Sans"/>
                <w:b/>
                <w:bCs/>
              </w:rPr>
            </w:pPr>
            <w:r w:rsidRPr="00DD7802">
              <w:rPr>
                <w:rFonts w:ascii="Open Sans" w:hAnsi="Open Sans" w:cs="Open Sans"/>
                <w:b/>
                <w:bCs/>
              </w:rPr>
              <w:t>Date</w:t>
            </w:r>
            <w:r w:rsidR="16FE5541" w:rsidRPr="00DD7802">
              <w:rPr>
                <w:rFonts w:ascii="Open Sans" w:hAnsi="Open Sans" w:cs="Open Sans"/>
                <w:b/>
                <w:bCs/>
              </w:rPr>
              <w:t xml:space="preserve"> </w:t>
            </w:r>
            <w:r w:rsidR="2EE42658" w:rsidRPr="00DD7802">
              <w:rPr>
                <w:rFonts w:ascii="Open Sans" w:hAnsi="Open Sans" w:cs="Open Sans"/>
                <w:b/>
                <w:bCs/>
              </w:rPr>
              <w:t>amended</w:t>
            </w:r>
          </w:p>
        </w:tc>
        <w:tc>
          <w:tcPr>
            <w:tcW w:w="1913" w:type="dxa"/>
          </w:tcPr>
          <w:p w14:paraId="0D03234F" w14:textId="003728F8" w:rsidR="00175FE1" w:rsidRPr="00DD7802" w:rsidRDefault="155C26B4" w:rsidP="2A464B81">
            <w:pPr>
              <w:spacing w:line="259" w:lineRule="auto"/>
              <w:rPr>
                <w:rFonts w:ascii="Open Sans" w:hAnsi="Open Sans" w:cs="Open Sans"/>
                <w:sz w:val="18"/>
                <w:szCs w:val="18"/>
              </w:rPr>
            </w:pPr>
            <w:r w:rsidRPr="00DD7802">
              <w:rPr>
                <w:rFonts w:ascii="Open Sans" w:hAnsi="Open Sans" w:cs="Open Sans"/>
                <w:sz w:val="18"/>
                <w:szCs w:val="18"/>
              </w:rPr>
              <w:t>Oct 202</w:t>
            </w:r>
            <w:r w:rsidR="08CF111C" w:rsidRPr="00DD7802">
              <w:rPr>
                <w:rFonts w:ascii="Open Sans" w:hAnsi="Open Sans" w:cs="Open Sans"/>
                <w:sz w:val="18"/>
                <w:szCs w:val="18"/>
              </w:rPr>
              <w:t>5</w:t>
            </w:r>
          </w:p>
        </w:tc>
      </w:tr>
      <w:tr w:rsidR="00175FE1" w:rsidRPr="0027509C" w14:paraId="0D032355" w14:textId="77777777" w:rsidTr="3F3FF2E7">
        <w:trPr>
          <w:trHeight w:val="300"/>
        </w:trPr>
        <w:tc>
          <w:tcPr>
            <w:tcW w:w="11460" w:type="dxa"/>
            <w:vMerge/>
          </w:tcPr>
          <w:p w14:paraId="0D032352" w14:textId="77777777" w:rsidR="00175FE1" w:rsidRPr="00787F51" w:rsidRDefault="00175FE1" w:rsidP="00E32C8D">
            <w:pPr>
              <w:rPr>
                <w:rFonts w:ascii="Open Sans" w:hAnsi="Open Sans" w:cs="Open Sans"/>
              </w:rPr>
            </w:pPr>
          </w:p>
        </w:tc>
        <w:tc>
          <w:tcPr>
            <w:tcW w:w="2362" w:type="dxa"/>
            <w:shd w:val="clear" w:color="auto" w:fill="E6E6E6"/>
          </w:tcPr>
          <w:p w14:paraId="0D032353" w14:textId="3ABCE8DE" w:rsidR="00175FE1" w:rsidRPr="00DD7802" w:rsidRDefault="00175FE1" w:rsidP="4F6A6F63">
            <w:pPr>
              <w:rPr>
                <w:rFonts w:ascii="Open Sans" w:hAnsi="Open Sans" w:cs="Open Sans"/>
                <w:b/>
                <w:bCs/>
              </w:rPr>
            </w:pPr>
            <w:r w:rsidRPr="00DD7802">
              <w:rPr>
                <w:rFonts w:ascii="Open Sans" w:hAnsi="Open Sans" w:cs="Open Sans"/>
                <w:b/>
                <w:bCs/>
              </w:rPr>
              <w:t>Re</w:t>
            </w:r>
            <w:r w:rsidR="529D36AD" w:rsidRPr="00DD7802">
              <w:rPr>
                <w:rFonts w:ascii="Open Sans" w:hAnsi="Open Sans" w:cs="Open Sans"/>
                <w:b/>
                <w:bCs/>
              </w:rPr>
              <w:t>vision</w:t>
            </w:r>
            <w:r w:rsidRPr="00DD7802">
              <w:rPr>
                <w:rFonts w:ascii="Open Sans" w:hAnsi="Open Sans" w:cs="Open Sans"/>
                <w:b/>
                <w:bCs/>
              </w:rPr>
              <w:t xml:space="preserve"> </w:t>
            </w:r>
            <w:r w:rsidR="5EBD6E3C" w:rsidRPr="00DD7802">
              <w:rPr>
                <w:rFonts w:ascii="Open Sans" w:hAnsi="Open Sans" w:cs="Open Sans"/>
                <w:b/>
                <w:bCs/>
              </w:rPr>
              <w:t>date</w:t>
            </w:r>
            <w:r w:rsidRPr="00DD7802">
              <w:rPr>
                <w:rFonts w:ascii="Open Sans" w:hAnsi="Open Sans" w:cs="Open Sans"/>
                <w:b/>
                <w:bCs/>
              </w:rPr>
              <w:t>:</w:t>
            </w:r>
          </w:p>
        </w:tc>
        <w:tc>
          <w:tcPr>
            <w:tcW w:w="1913" w:type="dxa"/>
          </w:tcPr>
          <w:p w14:paraId="0D032354" w14:textId="4A46CB4D" w:rsidR="00175FE1" w:rsidRPr="00DD7802" w:rsidRDefault="706FAC05" w:rsidP="3F3FF2E7">
            <w:pPr>
              <w:spacing w:line="259" w:lineRule="auto"/>
              <w:rPr>
                <w:rFonts w:ascii="Open Sans" w:hAnsi="Open Sans" w:cs="Open Sans"/>
                <w:sz w:val="18"/>
                <w:szCs w:val="18"/>
              </w:rPr>
            </w:pPr>
            <w:r w:rsidRPr="00DD7802">
              <w:rPr>
                <w:rFonts w:ascii="Open Sans" w:hAnsi="Open Sans" w:cs="Open Sans"/>
                <w:sz w:val="18"/>
                <w:szCs w:val="18"/>
              </w:rPr>
              <w:t>Oct 202</w:t>
            </w:r>
            <w:r w:rsidR="59DC94B1" w:rsidRPr="00DD7802">
              <w:rPr>
                <w:rFonts w:ascii="Open Sans" w:hAnsi="Open Sans" w:cs="Open Sans"/>
                <w:sz w:val="18"/>
                <w:szCs w:val="18"/>
              </w:rPr>
              <w:t>6</w:t>
            </w:r>
          </w:p>
        </w:tc>
      </w:tr>
      <w:tr w:rsidR="00FB4659" w:rsidRPr="0027509C" w14:paraId="0D032357" w14:textId="77777777" w:rsidTr="3F3FF2E7">
        <w:trPr>
          <w:trHeight w:val="300"/>
        </w:trPr>
        <w:tc>
          <w:tcPr>
            <w:tcW w:w="15735" w:type="dxa"/>
            <w:gridSpan w:val="3"/>
            <w:shd w:val="clear" w:color="auto" w:fill="E6E6E6"/>
          </w:tcPr>
          <w:p w14:paraId="0D032356" w14:textId="3453DABB" w:rsidR="00FB4659" w:rsidRPr="00787F51" w:rsidRDefault="07DD64D1" w:rsidP="00F746BA">
            <w:pPr>
              <w:rPr>
                <w:rFonts w:ascii="Open Sans" w:hAnsi="Open Sans" w:cs="Open Sans"/>
                <w:b/>
                <w:bCs/>
              </w:rPr>
            </w:pPr>
            <w:r w:rsidRPr="00787F51">
              <w:rPr>
                <w:rFonts w:ascii="Open Sans" w:hAnsi="Open Sans" w:cs="Open Sans"/>
                <w:b/>
                <w:bCs/>
              </w:rPr>
              <w:t xml:space="preserve">Event Title: </w:t>
            </w:r>
            <w:r w:rsidR="6FDA4AAD" w:rsidRPr="00787F51">
              <w:rPr>
                <w:rFonts w:ascii="Open Sans" w:hAnsi="Open Sans" w:cs="Open Sans"/>
                <w:b/>
                <w:bCs/>
              </w:rPr>
              <w:t xml:space="preserve">School/college </w:t>
            </w:r>
            <w:r w:rsidRPr="00787F51">
              <w:rPr>
                <w:rFonts w:ascii="Open Sans" w:hAnsi="Open Sans" w:cs="Open Sans"/>
                <w:b/>
                <w:bCs/>
              </w:rPr>
              <w:t xml:space="preserve">visit to University campuses </w:t>
            </w:r>
          </w:p>
        </w:tc>
      </w:tr>
    </w:tbl>
    <w:p w14:paraId="0D032358" w14:textId="77777777" w:rsidR="00574E54" w:rsidRDefault="00574E54" w:rsidP="00776366">
      <w:pPr>
        <w:jc w:val="both"/>
      </w:pPr>
    </w:p>
    <w:tbl>
      <w:tblPr>
        <w:tblStyle w:val="TableGrid"/>
        <w:tblpPr w:leftFromText="180" w:rightFromText="180" w:vertAnchor="text" w:tblpX="108" w:tblpY="1"/>
        <w:tblOverlap w:val="never"/>
        <w:tblW w:w="15694" w:type="dxa"/>
        <w:tblLayout w:type="fixed"/>
        <w:tblLook w:val="01E0" w:firstRow="1" w:lastRow="1" w:firstColumn="1" w:lastColumn="1" w:noHBand="0" w:noVBand="0"/>
        <w:tblCaption w:val="Tim Dobson signature"/>
        <w:tblDescription w:val="Tim Dobson signature"/>
      </w:tblPr>
      <w:tblGrid>
        <w:gridCol w:w="2405"/>
        <w:gridCol w:w="2242"/>
        <w:gridCol w:w="4260"/>
        <w:gridCol w:w="2523"/>
        <w:gridCol w:w="1650"/>
        <w:gridCol w:w="1500"/>
        <w:gridCol w:w="557"/>
        <w:gridCol w:w="557"/>
      </w:tblGrid>
      <w:tr w:rsidR="00E11DC8" w:rsidRPr="0027509C" w14:paraId="0D032363" w14:textId="77777777" w:rsidTr="00C7080D">
        <w:trPr>
          <w:cantSplit/>
          <w:trHeight w:val="1554"/>
          <w:tblHeader/>
        </w:trPr>
        <w:tc>
          <w:tcPr>
            <w:tcW w:w="2405" w:type="dxa"/>
            <w:shd w:val="clear" w:color="auto" w:fill="E6E6E6"/>
            <w:vAlign w:val="center"/>
          </w:tcPr>
          <w:p w14:paraId="0D032359" w14:textId="77777777" w:rsidR="005239B6" w:rsidRPr="0027509C" w:rsidRDefault="005239B6" w:rsidP="004325E9">
            <w:pPr>
              <w:jc w:val="center"/>
              <w:rPr>
                <w:rFonts w:ascii="Open Sans Extrabold" w:hAnsi="Open Sans Extrabold" w:cs="Open Sans Extrabold"/>
                <w:b/>
              </w:rPr>
            </w:pPr>
            <w:r w:rsidRPr="0027509C">
              <w:rPr>
                <w:rFonts w:ascii="Open Sans Extrabold" w:hAnsi="Open Sans Extrabold" w:cs="Open Sans Extrabold"/>
                <w:b/>
              </w:rPr>
              <w:t>Hazard</w:t>
            </w:r>
          </w:p>
        </w:tc>
        <w:tc>
          <w:tcPr>
            <w:tcW w:w="2242" w:type="dxa"/>
            <w:shd w:val="clear" w:color="auto" w:fill="E6E6E6"/>
            <w:vAlign w:val="center"/>
          </w:tcPr>
          <w:p w14:paraId="0D03235A" w14:textId="77777777" w:rsidR="005239B6" w:rsidRPr="0027509C" w:rsidRDefault="005239B6" w:rsidP="004325E9">
            <w:pPr>
              <w:jc w:val="center"/>
              <w:rPr>
                <w:rFonts w:ascii="Open Sans Extrabold" w:hAnsi="Open Sans Extrabold" w:cs="Open Sans Extrabold"/>
                <w:b/>
              </w:rPr>
            </w:pPr>
            <w:r w:rsidRPr="0027509C">
              <w:rPr>
                <w:rFonts w:ascii="Open Sans Extrabold" w:hAnsi="Open Sans Extrabold" w:cs="Open Sans Extrabold"/>
                <w:b/>
              </w:rPr>
              <w:t>Who might be harmed and how</w:t>
            </w:r>
          </w:p>
        </w:tc>
        <w:tc>
          <w:tcPr>
            <w:tcW w:w="4260" w:type="dxa"/>
            <w:shd w:val="clear" w:color="auto" w:fill="E6E6E6"/>
            <w:vAlign w:val="center"/>
          </w:tcPr>
          <w:p w14:paraId="0D03235B" w14:textId="77777777" w:rsidR="005239B6" w:rsidRPr="0027509C" w:rsidRDefault="005239B6" w:rsidP="004325E9">
            <w:pPr>
              <w:jc w:val="center"/>
              <w:rPr>
                <w:rFonts w:ascii="Open Sans Extrabold" w:hAnsi="Open Sans Extrabold" w:cs="Open Sans Extrabold"/>
                <w:b/>
              </w:rPr>
            </w:pPr>
            <w:r w:rsidRPr="0027509C">
              <w:rPr>
                <w:rFonts w:ascii="Open Sans Extrabold" w:hAnsi="Open Sans Extrabold" w:cs="Open Sans Extrabold"/>
                <w:b/>
              </w:rPr>
              <w:t>Existing Control Measures</w:t>
            </w:r>
          </w:p>
          <w:p w14:paraId="0D03235C" w14:textId="77777777" w:rsidR="005239B6" w:rsidRPr="0027509C" w:rsidRDefault="005239B6" w:rsidP="004325E9">
            <w:pPr>
              <w:jc w:val="center"/>
              <w:rPr>
                <w:rFonts w:ascii="Open Sans" w:hAnsi="Open Sans" w:cs="Open Sans"/>
                <w:b/>
                <w:sz w:val="18"/>
                <w:szCs w:val="18"/>
              </w:rPr>
            </w:pPr>
            <w:r w:rsidRPr="0027509C">
              <w:rPr>
                <w:rFonts w:ascii="Open Sans" w:hAnsi="Open Sans" w:cs="Open Sans"/>
                <w:sz w:val="18"/>
                <w:szCs w:val="18"/>
              </w:rPr>
              <w:t>(What are you already doing already to manage the risks?)</w:t>
            </w:r>
          </w:p>
        </w:tc>
        <w:tc>
          <w:tcPr>
            <w:tcW w:w="2523" w:type="dxa"/>
            <w:shd w:val="clear" w:color="auto" w:fill="E6E6E6"/>
            <w:vAlign w:val="center"/>
          </w:tcPr>
          <w:p w14:paraId="0D03235D" w14:textId="77777777" w:rsidR="005239B6" w:rsidRPr="0027509C" w:rsidRDefault="005239B6" w:rsidP="004325E9">
            <w:pPr>
              <w:jc w:val="center"/>
              <w:rPr>
                <w:rFonts w:ascii="Open Sans Extrabold" w:hAnsi="Open Sans Extrabold" w:cs="Open Sans Extrabold"/>
                <w:b/>
              </w:rPr>
            </w:pPr>
            <w:r w:rsidRPr="0027509C">
              <w:rPr>
                <w:rFonts w:ascii="Open Sans Extrabold" w:hAnsi="Open Sans Extrabold" w:cs="Open Sans Extrabold"/>
                <w:b/>
              </w:rPr>
              <w:t>Additional Control Measures</w:t>
            </w:r>
          </w:p>
          <w:p w14:paraId="0D03235E" w14:textId="77777777" w:rsidR="005239B6" w:rsidRPr="0027509C" w:rsidRDefault="005239B6" w:rsidP="004325E9">
            <w:pPr>
              <w:jc w:val="center"/>
              <w:rPr>
                <w:rFonts w:ascii="Open Sans" w:hAnsi="Open Sans" w:cs="Open Sans"/>
                <w:sz w:val="18"/>
                <w:szCs w:val="18"/>
              </w:rPr>
            </w:pPr>
            <w:r w:rsidRPr="0027509C">
              <w:rPr>
                <w:rFonts w:ascii="Open Sans" w:hAnsi="Open Sans" w:cs="Open Sans"/>
                <w:sz w:val="18"/>
                <w:szCs w:val="18"/>
              </w:rPr>
              <w:t xml:space="preserve">(Are additional control measures required to bring the risk down to an acceptable level? If </w:t>
            </w:r>
            <w:proofErr w:type="gramStart"/>
            <w:r w:rsidRPr="0027509C">
              <w:rPr>
                <w:rFonts w:ascii="Open Sans" w:hAnsi="Open Sans" w:cs="Open Sans"/>
                <w:sz w:val="18"/>
                <w:szCs w:val="18"/>
              </w:rPr>
              <w:t>so</w:t>
            </w:r>
            <w:proofErr w:type="gramEnd"/>
            <w:r w:rsidRPr="0027509C">
              <w:rPr>
                <w:rFonts w:ascii="Open Sans" w:hAnsi="Open Sans" w:cs="Open Sans"/>
                <w:sz w:val="18"/>
                <w:szCs w:val="18"/>
              </w:rPr>
              <w:t xml:space="preserve"> these should be detailed here)</w:t>
            </w:r>
          </w:p>
        </w:tc>
        <w:tc>
          <w:tcPr>
            <w:tcW w:w="1650" w:type="dxa"/>
            <w:shd w:val="clear" w:color="auto" w:fill="E6E6E6"/>
            <w:vAlign w:val="center"/>
          </w:tcPr>
          <w:p w14:paraId="0D03235F" w14:textId="77777777" w:rsidR="005239B6" w:rsidRPr="0027509C" w:rsidRDefault="001818C7" w:rsidP="004325E9">
            <w:pPr>
              <w:jc w:val="center"/>
              <w:rPr>
                <w:rFonts w:ascii="Open Sans Extrabold" w:hAnsi="Open Sans Extrabold" w:cs="Open Sans Extrabold"/>
                <w:b/>
              </w:rPr>
            </w:pPr>
            <w:r w:rsidRPr="0027509C">
              <w:rPr>
                <w:rFonts w:ascii="Open Sans Extrabold" w:hAnsi="Open Sans Extrabold" w:cs="Open Sans Extrabold"/>
                <w:b/>
              </w:rPr>
              <w:t>Person for Action</w:t>
            </w:r>
          </w:p>
        </w:tc>
        <w:tc>
          <w:tcPr>
            <w:tcW w:w="1500" w:type="dxa"/>
            <w:shd w:val="clear" w:color="auto" w:fill="E6E6E6"/>
            <w:textDirection w:val="btLr"/>
            <w:vAlign w:val="center"/>
          </w:tcPr>
          <w:p w14:paraId="0D032360" w14:textId="77777777" w:rsidR="005239B6" w:rsidRPr="0027509C" w:rsidRDefault="005239B6" w:rsidP="004325E9">
            <w:pPr>
              <w:ind w:left="113" w:right="113"/>
              <w:jc w:val="center"/>
              <w:rPr>
                <w:rFonts w:ascii="Open Sans Extrabold" w:hAnsi="Open Sans Extrabold" w:cs="Open Sans Extrabold"/>
                <w:b/>
              </w:rPr>
            </w:pPr>
            <w:r w:rsidRPr="0027509C">
              <w:rPr>
                <w:rFonts w:ascii="Open Sans Extrabold" w:hAnsi="Open Sans Extrabold" w:cs="Open Sans Extrabold"/>
                <w:b/>
              </w:rPr>
              <w:t>Action Due</w:t>
            </w:r>
            <w:r w:rsidR="001818C7" w:rsidRPr="0027509C">
              <w:rPr>
                <w:rFonts w:ascii="Open Sans Extrabold" w:hAnsi="Open Sans Extrabold" w:cs="Open Sans Extrabold"/>
                <w:b/>
              </w:rPr>
              <w:t xml:space="preserve"> By</w:t>
            </w:r>
          </w:p>
        </w:tc>
        <w:tc>
          <w:tcPr>
            <w:tcW w:w="557" w:type="dxa"/>
            <w:shd w:val="clear" w:color="auto" w:fill="E6E6E6"/>
            <w:textDirection w:val="btLr"/>
            <w:vAlign w:val="center"/>
          </w:tcPr>
          <w:p w14:paraId="0D032361" w14:textId="77777777" w:rsidR="005239B6" w:rsidRPr="0027509C" w:rsidRDefault="005239B6" w:rsidP="004325E9">
            <w:pPr>
              <w:ind w:left="113" w:right="113"/>
              <w:jc w:val="center"/>
              <w:rPr>
                <w:rFonts w:ascii="Open Sans Extrabold" w:hAnsi="Open Sans Extrabold" w:cs="Open Sans Extrabold"/>
                <w:b/>
              </w:rPr>
            </w:pPr>
            <w:r w:rsidRPr="0027509C">
              <w:rPr>
                <w:rFonts w:ascii="Open Sans Extrabold" w:hAnsi="Open Sans Extrabold" w:cs="Open Sans Extrabold"/>
                <w:b/>
              </w:rPr>
              <w:t>Complete?</w:t>
            </w:r>
          </w:p>
        </w:tc>
        <w:tc>
          <w:tcPr>
            <w:tcW w:w="557" w:type="dxa"/>
            <w:shd w:val="clear" w:color="auto" w:fill="E6E6E6"/>
            <w:textDirection w:val="btLr"/>
            <w:vAlign w:val="center"/>
          </w:tcPr>
          <w:p w14:paraId="0D032362" w14:textId="77777777" w:rsidR="005239B6" w:rsidRPr="0027509C" w:rsidRDefault="001818C7" w:rsidP="004325E9">
            <w:pPr>
              <w:ind w:left="113" w:right="113"/>
              <w:jc w:val="center"/>
              <w:rPr>
                <w:rFonts w:ascii="Open Sans Extrabold" w:hAnsi="Open Sans Extrabold" w:cs="Open Sans Extrabold"/>
                <w:b/>
              </w:rPr>
            </w:pPr>
            <w:r w:rsidRPr="0027509C">
              <w:rPr>
                <w:rFonts w:ascii="Open Sans Extrabold" w:hAnsi="Open Sans Extrabold" w:cs="Open Sans Extrabold"/>
                <w:b/>
              </w:rPr>
              <w:t>R</w:t>
            </w:r>
            <w:r w:rsidR="005239B6" w:rsidRPr="0027509C">
              <w:rPr>
                <w:rFonts w:ascii="Open Sans Extrabold" w:hAnsi="Open Sans Extrabold" w:cs="Open Sans Extrabold"/>
                <w:b/>
              </w:rPr>
              <w:t>isk</w:t>
            </w:r>
            <w:r w:rsidRPr="0027509C">
              <w:rPr>
                <w:rFonts w:ascii="Open Sans Extrabold" w:hAnsi="Open Sans Extrabold" w:cs="Open Sans Extrabold"/>
                <w:b/>
              </w:rPr>
              <w:t xml:space="preserve"> Level</w:t>
            </w:r>
          </w:p>
        </w:tc>
      </w:tr>
      <w:tr w:rsidR="002D75BC" w:rsidRPr="0027509C" w14:paraId="252675F3" w14:textId="77777777" w:rsidTr="00BA32B4">
        <w:trPr>
          <w:trHeight w:val="300"/>
        </w:trPr>
        <w:tc>
          <w:tcPr>
            <w:tcW w:w="2405" w:type="dxa"/>
            <w:shd w:val="clear" w:color="auto" w:fill="E5B8B7" w:themeFill="accent2" w:themeFillTint="66"/>
          </w:tcPr>
          <w:p w14:paraId="0C517A25" w14:textId="35B1F33E" w:rsidR="002D75BC" w:rsidRPr="2C07F9CB" w:rsidRDefault="002D75BC" w:rsidP="004325E9">
            <w:pPr>
              <w:rPr>
                <w:rStyle w:val="normaltextrun"/>
                <w:rFonts w:ascii="Open Sans" w:hAnsi="Open Sans" w:cs="Open Sans"/>
                <w:color w:val="000000" w:themeColor="text1"/>
                <w:sz w:val="20"/>
                <w:szCs w:val="20"/>
              </w:rPr>
            </w:pPr>
            <w:r w:rsidRPr="00492BA5">
              <w:rPr>
                <w:rFonts w:ascii="Open Sans" w:eastAsia="Open Sans" w:hAnsi="Open Sans" w:cs="Open Sans"/>
                <w:b/>
                <w:bCs/>
              </w:rPr>
              <w:t>Moving school/college pupils around the UON site</w:t>
            </w:r>
          </w:p>
        </w:tc>
        <w:tc>
          <w:tcPr>
            <w:tcW w:w="2242" w:type="dxa"/>
            <w:shd w:val="clear" w:color="auto" w:fill="E5B8B7" w:themeFill="accent2" w:themeFillTint="66"/>
          </w:tcPr>
          <w:p w14:paraId="2CC79437" w14:textId="77777777" w:rsidR="002D75BC" w:rsidRPr="2C07F9CB" w:rsidRDefault="002D75BC" w:rsidP="00E70D3C">
            <w:pPr>
              <w:pStyle w:val="paragraph"/>
              <w:spacing w:before="0" w:beforeAutospacing="0" w:after="0" w:afterAutospacing="0"/>
              <w:textAlignment w:val="baseline"/>
              <w:rPr>
                <w:rStyle w:val="normaltextrun"/>
                <w:rFonts w:ascii="Open Sans" w:hAnsi="Open Sans" w:cs="Open Sans"/>
                <w:sz w:val="20"/>
                <w:szCs w:val="20"/>
              </w:rPr>
            </w:pPr>
          </w:p>
        </w:tc>
        <w:tc>
          <w:tcPr>
            <w:tcW w:w="4260" w:type="dxa"/>
            <w:shd w:val="clear" w:color="auto" w:fill="E5B8B7" w:themeFill="accent2" w:themeFillTint="66"/>
          </w:tcPr>
          <w:p w14:paraId="7F8DD359" w14:textId="77777777" w:rsidR="002D75BC" w:rsidRPr="2C07F9CB" w:rsidRDefault="002D75BC" w:rsidP="00E70D3C">
            <w:pPr>
              <w:pStyle w:val="paragraph"/>
              <w:spacing w:before="0" w:beforeAutospacing="0" w:after="0" w:afterAutospacing="0"/>
              <w:textAlignment w:val="baseline"/>
              <w:rPr>
                <w:rStyle w:val="normaltextrun"/>
                <w:rFonts w:ascii="Open Sans" w:hAnsi="Open Sans" w:cs="Open Sans"/>
                <w:sz w:val="20"/>
                <w:szCs w:val="20"/>
              </w:rPr>
            </w:pPr>
          </w:p>
        </w:tc>
        <w:tc>
          <w:tcPr>
            <w:tcW w:w="2523" w:type="dxa"/>
            <w:shd w:val="clear" w:color="auto" w:fill="E5B8B7" w:themeFill="accent2" w:themeFillTint="66"/>
          </w:tcPr>
          <w:p w14:paraId="7EF20792" w14:textId="77777777" w:rsidR="002D75BC" w:rsidRPr="2C07F9CB" w:rsidRDefault="002D75BC" w:rsidP="2C07F9CB">
            <w:pPr>
              <w:rPr>
                <w:rFonts w:ascii="Open Sans" w:eastAsia="Open Sans" w:hAnsi="Open Sans" w:cs="Open Sans"/>
                <w:sz w:val="20"/>
                <w:szCs w:val="20"/>
              </w:rPr>
            </w:pPr>
          </w:p>
        </w:tc>
        <w:tc>
          <w:tcPr>
            <w:tcW w:w="1650" w:type="dxa"/>
            <w:shd w:val="clear" w:color="auto" w:fill="E5B8B7" w:themeFill="accent2" w:themeFillTint="66"/>
          </w:tcPr>
          <w:p w14:paraId="26197130" w14:textId="77777777" w:rsidR="002D75BC" w:rsidRPr="2C07F9CB" w:rsidRDefault="002D75BC" w:rsidP="004325E9">
            <w:pPr>
              <w:rPr>
                <w:rFonts w:ascii="Open Sans" w:eastAsia="Open Sans" w:hAnsi="Open Sans" w:cs="Open Sans"/>
                <w:sz w:val="18"/>
                <w:szCs w:val="18"/>
              </w:rPr>
            </w:pPr>
          </w:p>
        </w:tc>
        <w:tc>
          <w:tcPr>
            <w:tcW w:w="1500" w:type="dxa"/>
            <w:shd w:val="clear" w:color="auto" w:fill="E5B8B7" w:themeFill="accent2" w:themeFillTint="66"/>
          </w:tcPr>
          <w:p w14:paraId="39180FBC" w14:textId="77777777" w:rsidR="002D75BC" w:rsidRDefault="002D75BC" w:rsidP="004325E9">
            <w:pPr>
              <w:rPr>
                <w:rFonts w:ascii="Open Sans" w:eastAsia="Open Sans" w:hAnsi="Open Sans" w:cs="Open Sans"/>
                <w:sz w:val="18"/>
                <w:szCs w:val="18"/>
              </w:rPr>
            </w:pPr>
          </w:p>
        </w:tc>
        <w:tc>
          <w:tcPr>
            <w:tcW w:w="557" w:type="dxa"/>
            <w:shd w:val="clear" w:color="auto" w:fill="E5B8B7" w:themeFill="accent2" w:themeFillTint="66"/>
          </w:tcPr>
          <w:p w14:paraId="6B207C35" w14:textId="77777777" w:rsidR="002D75BC" w:rsidRPr="0027509C" w:rsidRDefault="002D75BC" w:rsidP="004325E9">
            <w:pPr>
              <w:rPr>
                <w:rFonts w:ascii="Open Sans" w:eastAsia="Open Sans" w:hAnsi="Open Sans" w:cs="Open Sans"/>
                <w:sz w:val="18"/>
                <w:szCs w:val="18"/>
              </w:rPr>
            </w:pPr>
          </w:p>
        </w:tc>
        <w:tc>
          <w:tcPr>
            <w:tcW w:w="557" w:type="dxa"/>
            <w:shd w:val="clear" w:color="auto" w:fill="E5B8B7" w:themeFill="accent2" w:themeFillTint="66"/>
          </w:tcPr>
          <w:p w14:paraId="5849E015" w14:textId="77777777" w:rsidR="002D75BC" w:rsidRDefault="002D75BC" w:rsidP="004325E9">
            <w:pPr>
              <w:rPr>
                <w:rFonts w:ascii="Open Sans" w:eastAsia="Open Sans" w:hAnsi="Open Sans" w:cs="Open Sans"/>
                <w:sz w:val="18"/>
                <w:szCs w:val="18"/>
              </w:rPr>
            </w:pPr>
          </w:p>
        </w:tc>
      </w:tr>
      <w:tr w:rsidR="00EC6E55" w:rsidRPr="0027509C" w14:paraId="24C0FD06" w14:textId="77777777" w:rsidTr="00C7080D">
        <w:trPr>
          <w:trHeight w:val="300"/>
        </w:trPr>
        <w:tc>
          <w:tcPr>
            <w:tcW w:w="2405" w:type="dxa"/>
          </w:tcPr>
          <w:p w14:paraId="7D0D4DAC" w14:textId="6665F990" w:rsidR="00EC6E55" w:rsidRPr="2C07F9CB" w:rsidRDefault="00EC6E55" w:rsidP="004325E9">
            <w:pPr>
              <w:rPr>
                <w:rStyle w:val="normaltextrun"/>
                <w:rFonts w:ascii="Open Sans" w:hAnsi="Open Sans" w:cs="Open Sans"/>
                <w:color w:val="000000" w:themeColor="text1"/>
                <w:sz w:val="20"/>
                <w:szCs w:val="20"/>
              </w:rPr>
            </w:pPr>
            <w:r w:rsidRPr="2C07F9CB">
              <w:rPr>
                <w:rStyle w:val="normaltextrun"/>
                <w:rFonts w:ascii="Open Sans" w:hAnsi="Open Sans" w:cs="Open Sans"/>
                <w:color w:val="000000" w:themeColor="text1"/>
                <w:sz w:val="20"/>
                <w:szCs w:val="20"/>
              </w:rPr>
              <w:t>Collisions (pedestrian and vehicle)</w:t>
            </w:r>
            <w:r w:rsidRPr="2C07F9CB">
              <w:rPr>
                <w:rStyle w:val="eop"/>
                <w:rFonts w:ascii="Open Sans" w:hAnsi="Open Sans" w:cs="Open Sans"/>
                <w:color w:val="000000" w:themeColor="text1"/>
                <w:sz w:val="20"/>
                <w:szCs w:val="20"/>
              </w:rPr>
              <w:t> </w:t>
            </w:r>
          </w:p>
        </w:tc>
        <w:tc>
          <w:tcPr>
            <w:tcW w:w="2242" w:type="dxa"/>
          </w:tcPr>
          <w:p w14:paraId="7007D4DE" w14:textId="77777777" w:rsidR="00EC6E55" w:rsidRDefault="00EC6E55" w:rsidP="00E70D3C">
            <w:pPr>
              <w:pStyle w:val="paragraph"/>
              <w:spacing w:before="0" w:beforeAutospacing="0" w:after="0" w:afterAutospacing="0"/>
              <w:textAlignment w:val="baseline"/>
              <w:rPr>
                <w:rFonts w:ascii="Segoe UI" w:hAnsi="Segoe UI" w:cs="Segoe UI"/>
                <w:sz w:val="18"/>
                <w:szCs w:val="18"/>
              </w:rPr>
            </w:pPr>
            <w:r w:rsidRPr="2C07F9CB">
              <w:rPr>
                <w:rStyle w:val="normaltextrun"/>
                <w:rFonts w:ascii="Open Sans" w:hAnsi="Open Sans" w:cs="Open Sans"/>
                <w:sz w:val="20"/>
                <w:szCs w:val="20"/>
              </w:rPr>
              <w:t>All staff, school/college pupils and visitors </w:t>
            </w:r>
            <w:r w:rsidRPr="2C07F9CB">
              <w:rPr>
                <w:rStyle w:val="eop"/>
                <w:rFonts w:ascii="Open Sans" w:hAnsi="Open Sans" w:cs="Open Sans"/>
                <w:sz w:val="20"/>
                <w:szCs w:val="20"/>
              </w:rPr>
              <w:t> </w:t>
            </w:r>
          </w:p>
          <w:p w14:paraId="777E4CF8" w14:textId="77777777" w:rsidR="00EC6E55" w:rsidRDefault="00EC6E55" w:rsidP="00E70D3C">
            <w:pPr>
              <w:pStyle w:val="paragraph"/>
              <w:spacing w:before="0" w:beforeAutospacing="0" w:after="0" w:afterAutospacing="0"/>
              <w:textAlignment w:val="baseline"/>
              <w:rPr>
                <w:rFonts w:ascii="Segoe UI" w:hAnsi="Segoe UI" w:cs="Segoe UI"/>
                <w:sz w:val="18"/>
                <w:szCs w:val="18"/>
              </w:rPr>
            </w:pPr>
            <w:r w:rsidRPr="2C07F9CB">
              <w:rPr>
                <w:rStyle w:val="eop"/>
                <w:rFonts w:ascii="Open Sans" w:hAnsi="Open Sans" w:cs="Open Sans"/>
                <w:sz w:val="20"/>
                <w:szCs w:val="20"/>
              </w:rPr>
              <w:t> </w:t>
            </w:r>
          </w:p>
          <w:p w14:paraId="0269BFB1" w14:textId="02A39FA0" w:rsidR="00EC6E55" w:rsidRPr="00E70D3C" w:rsidRDefault="00EC6E55" w:rsidP="00E70D3C">
            <w:pPr>
              <w:pStyle w:val="paragraph"/>
              <w:spacing w:before="0" w:beforeAutospacing="0" w:after="0" w:afterAutospacing="0"/>
              <w:textAlignment w:val="baseline"/>
              <w:rPr>
                <w:rStyle w:val="normaltextrun"/>
                <w:rFonts w:ascii="Segoe UI" w:hAnsi="Segoe UI" w:cs="Segoe UI"/>
                <w:sz w:val="18"/>
                <w:szCs w:val="18"/>
              </w:rPr>
            </w:pPr>
            <w:r w:rsidRPr="2C07F9CB">
              <w:rPr>
                <w:rStyle w:val="normaltextrun"/>
                <w:rFonts w:ascii="Open Sans" w:hAnsi="Open Sans" w:cs="Open Sans"/>
                <w:sz w:val="20"/>
                <w:szCs w:val="20"/>
              </w:rPr>
              <w:lastRenderedPageBreak/>
              <w:t>Impact, collision.  Resulting in injury</w:t>
            </w:r>
            <w:r w:rsidRPr="2C07F9CB">
              <w:rPr>
                <w:rStyle w:val="eop"/>
                <w:rFonts w:ascii="Open Sans" w:hAnsi="Open Sans" w:cs="Open Sans"/>
                <w:sz w:val="20"/>
                <w:szCs w:val="20"/>
              </w:rPr>
              <w:t> </w:t>
            </w:r>
          </w:p>
        </w:tc>
        <w:tc>
          <w:tcPr>
            <w:tcW w:w="4260" w:type="dxa"/>
          </w:tcPr>
          <w:p w14:paraId="12F36E43" w14:textId="77777777" w:rsidR="00EC6E55" w:rsidRDefault="00EC6E55" w:rsidP="00E70D3C">
            <w:pPr>
              <w:pStyle w:val="paragraph"/>
              <w:spacing w:before="0" w:beforeAutospacing="0" w:after="0" w:afterAutospacing="0"/>
              <w:textAlignment w:val="baseline"/>
              <w:rPr>
                <w:rFonts w:ascii="Segoe UI" w:hAnsi="Segoe UI" w:cs="Segoe UI"/>
                <w:sz w:val="18"/>
                <w:szCs w:val="18"/>
              </w:rPr>
            </w:pPr>
            <w:r w:rsidRPr="2C07F9CB">
              <w:rPr>
                <w:rStyle w:val="normaltextrun"/>
                <w:rFonts w:ascii="Open Sans" w:hAnsi="Open Sans" w:cs="Open Sans"/>
                <w:sz w:val="20"/>
                <w:szCs w:val="20"/>
              </w:rPr>
              <w:lastRenderedPageBreak/>
              <w:t>Walking routes on pavements with designated crossings available. </w:t>
            </w:r>
            <w:r w:rsidRPr="2C07F9CB">
              <w:rPr>
                <w:rStyle w:val="eop"/>
                <w:rFonts w:ascii="Open Sans" w:hAnsi="Open Sans" w:cs="Open Sans"/>
                <w:sz w:val="20"/>
                <w:szCs w:val="20"/>
              </w:rPr>
              <w:t> </w:t>
            </w:r>
          </w:p>
          <w:p w14:paraId="1FD9BBAF" w14:textId="77777777" w:rsidR="00EC6E55" w:rsidRDefault="00EC6E55" w:rsidP="00E70D3C">
            <w:pPr>
              <w:pStyle w:val="paragraph"/>
              <w:spacing w:before="0" w:beforeAutospacing="0" w:after="0" w:afterAutospacing="0"/>
              <w:textAlignment w:val="baseline"/>
              <w:rPr>
                <w:rFonts w:ascii="Segoe UI" w:hAnsi="Segoe UI" w:cs="Segoe UI"/>
                <w:sz w:val="18"/>
                <w:szCs w:val="18"/>
              </w:rPr>
            </w:pPr>
            <w:r w:rsidRPr="2C07F9CB">
              <w:rPr>
                <w:rStyle w:val="eop"/>
                <w:rFonts w:ascii="Open Sans" w:hAnsi="Open Sans" w:cs="Open Sans"/>
                <w:sz w:val="20"/>
                <w:szCs w:val="20"/>
              </w:rPr>
              <w:t> </w:t>
            </w:r>
          </w:p>
          <w:p w14:paraId="7F01FD04" w14:textId="77777777" w:rsidR="00EC6E55" w:rsidRPr="00B35356" w:rsidRDefault="00EC6E55" w:rsidP="00E70D3C">
            <w:pPr>
              <w:pStyle w:val="paragraph"/>
              <w:spacing w:before="0" w:beforeAutospacing="0" w:after="0" w:afterAutospacing="0"/>
              <w:textAlignment w:val="baseline"/>
              <w:rPr>
                <w:rStyle w:val="eop"/>
                <w:rFonts w:ascii="Open Sans" w:hAnsi="Open Sans" w:cs="Open Sans"/>
                <w:sz w:val="20"/>
                <w:szCs w:val="20"/>
              </w:rPr>
            </w:pPr>
            <w:r w:rsidRPr="2C07F9CB">
              <w:rPr>
                <w:rStyle w:val="normaltextrun"/>
                <w:rFonts w:ascii="Open Sans" w:hAnsi="Open Sans" w:cs="Open Sans"/>
                <w:sz w:val="20"/>
                <w:szCs w:val="20"/>
              </w:rPr>
              <w:lastRenderedPageBreak/>
              <w:t>Vehicle routes clearly marked. Team designated to meet and greet of coaches/</w:t>
            </w:r>
            <w:r w:rsidRPr="2C07F9CB">
              <w:rPr>
                <w:rStyle w:val="normaltextrun"/>
                <w:rFonts w:ascii="Open Sans" w:eastAsia="Open Sans" w:hAnsi="Open Sans" w:cs="Open Sans"/>
                <w:sz w:val="20"/>
                <w:szCs w:val="20"/>
              </w:rPr>
              <w:t>visitors</w:t>
            </w:r>
            <w:r w:rsidRPr="2C07F9CB">
              <w:rPr>
                <w:rStyle w:val="normaltextrun"/>
                <w:rFonts w:ascii="Open Sans" w:hAnsi="Open Sans" w:cs="Open Sans"/>
                <w:sz w:val="20"/>
                <w:szCs w:val="20"/>
              </w:rPr>
              <w:t xml:space="preserve">. </w:t>
            </w:r>
          </w:p>
          <w:p w14:paraId="2DEB94B0" w14:textId="0A54777F" w:rsidR="00EC6E55" w:rsidRPr="2C07F9CB" w:rsidRDefault="00EC6E55" w:rsidP="00E70D3C">
            <w:pPr>
              <w:pStyle w:val="paragraph"/>
              <w:spacing w:before="0" w:beforeAutospacing="0" w:after="0" w:afterAutospacing="0"/>
              <w:textAlignment w:val="baseline"/>
              <w:rPr>
                <w:rStyle w:val="normaltextrun"/>
                <w:rFonts w:ascii="Open Sans" w:hAnsi="Open Sans" w:cs="Open Sans"/>
                <w:sz w:val="20"/>
                <w:szCs w:val="20"/>
              </w:rPr>
            </w:pPr>
            <w:r w:rsidRPr="2C07F9CB">
              <w:rPr>
                <w:rStyle w:val="normaltextrun"/>
                <w:rFonts w:ascii="Open Sans" w:hAnsi="Open Sans" w:cs="Open Sans"/>
                <w:sz w:val="20"/>
                <w:szCs w:val="20"/>
              </w:rPr>
              <w:t>No cross- campus vehicles allowed on campus other than buses</w:t>
            </w:r>
          </w:p>
        </w:tc>
        <w:tc>
          <w:tcPr>
            <w:tcW w:w="2523" w:type="dxa"/>
          </w:tcPr>
          <w:p w14:paraId="41B3DDEF" w14:textId="5C800F2A" w:rsidR="00EC6E55" w:rsidRPr="2C07F9CB" w:rsidRDefault="00EC6E55" w:rsidP="2C07F9CB">
            <w:pPr>
              <w:rPr>
                <w:rFonts w:ascii="Open Sans" w:eastAsia="Open Sans" w:hAnsi="Open Sans" w:cs="Open Sans"/>
                <w:sz w:val="20"/>
                <w:szCs w:val="20"/>
              </w:rPr>
            </w:pPr>
            <w:r w:rsidRPr="2C07F9CB">
              <w:rPr>
                <w:rFonts w:ascii="Open Sans" w:eastAsia="Open Sans" w:hAnsi="Open Sans" w:cs="Open Sans"/>
                <w:sz w:val="20"/>
                <w:szCs w:val="20"/>
              </w:rPr>
              <w:lastRenderedPageBreak/>
              <w:t xml:space="preserve">Once arrived on campus, visitors are escorted by UON </w:t>
            </w:r>
            <w:r w:rsidRPr="2C07F9CB">
              <w:rPr>
                <w:rFonts w:ascii="Open Sans" w:eastAsia="Open Sans" w:hAnsi="Open Sans" w:cs="Open Sans"/>
                <w:sz w:val="20"/>
                <w:szCs w:val="20"/>
              </w:rPr>
              <w:lastRenderedPageBreak/>
              <w:t>staff/Student Ambassadors</w:t>
            </w:r>
          </w:p>
        </w:tc>
        <w:tc>
          <w:tcPr>
            <w:tcW w:w="1650" w:type="dxa"/>
          </w:tcPr>
          <w:p w14:paraId="2C55FAEF" w14:textId="7E936512" w:rsidR="00EC6E55" w:rsidRPr="2C07F9CB" w:rsidRDefault="00EC6E55" w:rsidP="004325E9">
            <w:pPr>
              <w:rPr>
                <w:rFonts w:ascii="Open Sans" w:eastAsia="Open Sans" w:hAnsi="Open Sans" w:cs="Open Sans"/>
                <w:sz w:val="18"/>
                <w:szCs w:val="18"/>
              </w:rPr>
            </w:pPr>
            <w:r w:rsidRPr="2C07F9CB">
              <w:rPr>
                <w:rFonts w:ascii="Open Sans" w:eastAsia="Open Sans" w:hAnsi="Open Sans" w:cs="Open Sans"/>
                <w:sz w:val="18"/>
                <w:szCs w:val="18"/>
              </w:rPr>
              <w:lastRenderedPageBreak/>
              <w:t>Event lead, Event staff</w:t>
            </w:r>
          </w:p>
        </w:tc>
        <w:tc>
          <w:tcPr>
            <w:tcW w:w="1500" w:type="dxa"/>
          </w:tcPr>
          <w:p w14:paraId="798865E2" w14:textId="0E37B6A2" w:rsidR="00EC6E55" w:rsidRPr="2C07F9CB" w:rsidRDefault="00EC6E55" w:rsidP="004325E9">
            <w:pPr>
              <w:rPr>
                <w:rFonts w:ascii="Open Sans" w:eastAsia="Open Sans" w:hAnsi="Open Sans" w:cs="Open Sans"/>
                <w:sz w:val="18"/>
                <w:szCs w:val="18"/>
              </w:rPr>
            </w:pPr>
            <w:r>
              <w:rPr>
                <w:rFonts w:ascii="Open Sans" w:eastAsia="Open Sans" w:hAnsi="Open Sans" w:cs="Open Sans"/>
                <w:sz w:val="18"/>
                <w:szCs w:val="18"/>
              </w:rPr>
              <w:t>On the day</w:t>
            </w:r>
          </w:p>
        </w:tc>
        <w:tc>
          <w:tcPr>
            <w:tcW w:w="557" w:type="dxa"/>
          </w:tcPr>
          <w:p w14:paraId="00B97EC0" w14:textId="77777777" w:rsidR="00EC6E55" w:rsidRPr="0027509C" w:rsidRDefault="00EC6E55" w:rsidP="004325E9">
            <w:pPr>
              <w:rPr>
                <w:rFonts w:ascii="Open Sans" w:eastAsia="Open Sans" w:hAnsi="Open Sans" w:cs="Open Sans"/>
                <w:sz w:val="18"/>
                <w:szCs w:val="18"/>
              </w:rPr>
            </w:pPr>
          </w:p>
        </w:tc>
        <w:tc>
          <w:tcPr>
            <w:tcW w:w="557" w:type="dxa"/>
          </w:tcPr>
          <w:p w14:paraId="674031BD" w14:textId="0A662BF6" w:rsidR="00EC6E55" w:rsidRPr="2C07F9CB" w:rsidRDefault="00EC6E55" w:rsidP="004325E9">
            <w:pPr>
              <w:rPr>
                <w:rFonts w:ascii="Open Sans" w:eastAsia="Open Sans" w:hAnsi="Open Sans" w:cs="Open Sans"/>
                <w:sz w:val="18"/>
                <w:szCs w:val="18"/>
              </w:rPr>
            </w:pPr>
            <w:r>
              <w:rPr>
                <w:rFonts w:ascii="Open Sans" w:eastAsia="Open Sans" w:hAnsi="Open Sans" w:cs="Open Sans"/>
                <w:sz w:val="18"/>
                <w:szCs w:val="18"/>
              </w:rPr>
              <w:t>6</w:t>
            </w:r>
          </w:p>
        </w:tc>
      </w:tr>
      <w:tr w:rsidR="00D56686" w:rsidRPr="0027509C" w14:paraId="0285D8B5" w14:textId="77777777" w:rsidTr="00C7080D">
        <w:trPr>
          <w:trHeight w:val="300"/>
        </w:trPr>
        <w:tc>
          <w:tcPr>
            <w:tcW w:w="2405" w:type="dxa"/>
          </w:tcPr>
          <w:p w14:paraId="0649E3BA" w14:textId="204B149D" w:rsidR="00D56686" w:rsidRDefault="001D3062" w:rsidP="004325E9">
            <w:pPr>
              <w:rPr>
                <w:rStyle w:val="normaltextrun"/>
                <w:rFonts w:ascii="Open Sans" w:hAnsi="Open Sans" w:cs="Open Sans"/>
                <w:color w:val="000000"/>
                <w:sz w:val="20"/>
                <w:szCs w:val="20"/>
                <w:shd w:val="clear" w:color="auto" w:fill="FFFFFF"/>
              </w:rPr>
            </w:pPr>
            <w:r w:rsidRPr="2C07F9CB">
              <w:rPr>
                <w:rStyle w:val="normaltextrun"/>
                <w:rFonts w:ascii="Open Sans" w:hAnsi="Open Sans" w:cs="Open Sans"/>
                <w:color w:val="000000" w:themeColor="text1"/>
                <w:sz w:val="20"/>
                <w:szCs w:val="20"/>
              </w:rPr>
              <w:t>Lost visitors and s</w:t>
            </w:r>
            <w:r w:rsidR="1CF03A0A" w:rsidRPr="2C07F9CB">
              <w:rPr>
                <w:rStyle w:val="normaltextrun"/>
                <w:rFonts w:ascii="Open Sans" w:hAnsi="Open Sans" w:cs="Open Sans"/>
                <w:color w:val="000000" w:themeColor="text1"/>
                <w:sz w:val="20"/>
                <w:szCs w:val="20"/>
              </w:rPr>
              <w:t>chool/college pupils</w:t>
            </w:r>
          </w:p>
        </w:tc>
        <w:tc>
          <w:tcPr>
            <w:tcW w:w="2242" w:type="dxa"/>
          </w:tcPr>
          <w:p w14:paraId="5BB21C41" w14:textId="6B1804B9" w:rsidR="00D56686" w:rsidRDefault="001D3062" w:rsidP="2C07F9CB">
            <w:pPr>
              <w:pStyle w:val="paragraph"/>
              <w:spacing w:before="0" w:beforeAutospacing="0" w:after="0" w:afterAutospacing="0"/>
              <w:textAlignment w:val="baseline"/>
              <w:rPr>
                <w:rStyle w:val="eop"/>
                <w:rFonts w:ascii="Open Sans" w:hAnsi="Open Sans" w:cs="Open Sans"/>
                <w:sz w:val="20"/>
                <w:szCs w:val="20"/>
              </w:rPr>
            </w:pPr>
            <w:r w:rsidRPr="2C07F9CB">
              <w:rPr>
                <w:rStyle w:val="normaltextrun"/>
                <w:rFonts w:ascii="Open Sans" w:hAnsi="Open Sans" w:cs="Open Sans"/>
                <w:sz w:val="20"/>
                <w:szCs w:val="20"/>
              </w:rPr>
              <w:t>All staff, s</w:t>
            </w:r>
            <w:r w:rsidR="47AD7819" w:rsidRPr="2C07F9CB">
              <w:rPr>
                <w:rStyle w:val="normaltextrun"/>
                <w:rFonts w:ascii="Open Sans" w:hAnsi="Open Sans" w:cs="Open Sans"/>
                <w:sz w:val="20"/>
                <w:szCs w:val="20"/>
              </w:rPr>
              <w:t xml:space="preserve">chool/college pupils </w:t>
            </w:r>
            <w:r w:rsidRPr="2C07F9CB">
              <w:rPr>
                <w:rStyle w:val="normaltextrun"/>
                <w:rFonts w:ascii="Open Sans" w:hAnsi="Open Sans" w:cs="Open Sans"/>
                <w:sz w:val="20"/>
                <w:szCs w:val="20"/>
              </w:rPr>
              <w:t>and visitors. Local community </w:t>
            </w:r>
          </w:p>
        </w:tc>
        <w:tc>
          <w:tcPr>
            <w:tcW w:w="4260" w:type="dxa"/>
          </w:tcPr>
          <w:p w14:paraId="571287B1" w14:textId="51BE41CE" w:rsidR="00D56686" w:rsidRDefault="275E6CBF" w:rsidP="2C07F9CB">
            <w:pPr>
              <w:pStyle w:val="paragraph"/>
              <w:spacing w:before="0" w:beforeAutospacing="0" w:after="0" w:afterAutospacing="0"/>
              <w:textAlignment w:val="baseline"/>
              <w:rPr>
                <w:rStyle w:val="normaltextrun"/>
                <w:rFonts w:ascii="Open Sans" w:hAnsi="Open Sans" w:cs="Open Sans"/>
                <w:sz w:val="20"/>
                <w:szCs w:val="20"/>
              </w:rPr>
            </w:pPr>
            <w:r w:rsidRPr="2C07F9CB">
              <w:rPr>
                <w:rStyle w:val="normaltextrun"/>
                <w:rFonts w:ascii="Open Sans" w:hAnsi="Open Sans" w:cs="Open Sans"/>
                <w:sz w:val="20"/>
                <w:szCs w:val="20"/>
              </w:rPr>
              <w:t>School/college registers kept by school staff</w:t>
            </w:r>
          </w:p>
          <w:p w14:paraId="2FF8C405" w14:textId="1FF5EFD9" w:rsidR="00D56686" w:rsidRDefault="275E6CBF" w:rsidP="2C07F9CB">
            <w:pPr>
              <w:pStyle w:val="paragraph"/>
              <w:spacing w:before="0" w:beforeAutospacing="0" w:after="0" w:afterAutospacing="0"/>
              <w:textAlignment w:val="baseline"/>
              <w:rPr>
                <w:rStyle w:val="normaltextrun"/>
                <w:rFonts w:ascii="Open Sans" w:hAnsi="Open Sans" w:cs="Open Sans"/>
                <w:sz w:val="20"/>
                <w:szCs w:val="20"/>
              </w:rPr>
            </w:pPr>
            <w:r w:rsidRPr="2C07F9CB">
              <w:rPr>
                <w:rStyle w:val="normaltextrun"/>
                <w:rFonts w:ascii="Open Sans" w:hAnsi="Open Sans" w:cs="Open Sans"/>
                <w:sz w:val="20"/>
                <w:szCs w:val="20"/>
              </w:rPr>
              <w:t>Contact phone numbers between school/college staff and UON staff</w:t>
            </w:r>
          </w:p>
          <w:p w14:paraId="519A5D27" w14:textId="592649B4" w:rsidR="00D56686" w:rsidRDefault="275E6CBF" w:rsidP="2C07F9CB">
            <w:pPr>
              <w:pStyle w:val="paragraph"/>
              <w:spacing w:before="0" w:beforeAutospacing="0" w:after="0" w:afterAutospacing="0"/>
              <w:textAlignment w:val="baseline"/>
              <w:rPr>
                <w:rStyle w:val="normaltextrun"/>
                <w:rFonts w:ascii="Open Sans" w:hAnsi="Open Sans" w:cs="Open Sans"/>
                <w:sz w:val="20"/>
                <w:szCs w:val="20"/>
              </w:rPr>
            </w:pPr>
            <w:r w:rsidRPr="2C07F9CB">
              <w:rPr>
                <w:rStyle w:val="normaltextrun"/>
                <w:rFonts w:ascii="Open Sans" w:hAnsi="Open Sans" w:cs="Open Sans"/>
                <w:sz w:val="20"/>
                <w:szCs w:val="20"/>
              </w:rPr>
              <w:t>School/college staff meeting point identified</w:t>
            </w:r>
          </w:p>
          <w:p w14:paraId="5AF2C09B" w14:textId="529BB42C" w:rsidR="00D56686" w:rsidRDefault="00D56686" w:rsidP="2C07F9CB">
            <w:pPr>
              <w:pStyle w:val="paragraph"/>
              <w:spacing w:before="0" w:beforeAutospacing="0" w:after="0" w:afterAutospacing="0"/>
              <w:textAlignment w:val="baseline"/>
              <w:rPr>
                <w:rStyle w:val="normaltextrun"/>
                <w:rFonts w:ascii="Open Sans" w:hAnsi="Open Sans" w:cs="Open Sans"/>
                <w:sz w:val="20"/>
                <w:szCs w:val="20"/>
              </w:rPr>
            </w:pPr>
          </w:p>
        </w:tc>
        <w:tc>
          <w:tcPr>
            <w:tcW w:w="2523" w:type="dxa"/>
          </w:tcPr>
          <w:p w14:paraId="2DD3CFBA" w14:textId="77777777" w:rsidR="00D56686" w:rsidRDefault="00D56686" w:rsidP="2C07F9CB">
            <w:pPr>
              <w:ind w:left="720"/>
              <w:rPr>
                <w:rFonts w:ascii="Open Sans" w:eastAsia="Open Sans" w:hAnsi="Open Sans" w:cs="Open Sans"/>
                <w:sz w:val="20"/>
                <w:szCs w:val="20"/>
              </w:rPr>
            </w:pPr>
          </w:p>
        </w:tc>
        <w:tc>
          <w:tcPr>
            <w:tcW w:w="1650" w:type="dxa"/>
          </w:tcPr>
          <w:p w14:paraId="31D4EF1C" w14:textId="77777777" w:rsidR="00D56686" w:rsidRDefault="00D56686" w:rsidP="004325E9">
            <w:pPr>
              <w:rPr>
                <w:rFonts w:ascii="Open Sans" w:eastAsia="Open Sans" w:hAnsi="Open Sans" w:cs="Open Sans"/>
                <w:sz w:val="18"/>
                <w:szCs w:val="18"/>
              </w:rPr>
            </w:pPr>
          </w:p>
        </w:tc>
        <w:tc>
          <w:tcPr>
            <w:tcW w:w="1500" w:type="dxa"/>
          </w:tcPr>
          <w:p w14:paraId="50E5C529" w14:textId="77777777" w:rsidR="00D56686" w:rsidRDefault="00D56686" w:rsidP="004325E9">
            <w:pPr>
              <w:rPr>
                <w:rFonts w:ascii="Open Sans" w:eastAsia="Open Sans" w:hAnsi="Open Sans" w:cs="Open Sans"/>
                <w:sz w:val="18"/>
                <w:szCs w:val="18"/>
              </w:rPr>
            </w:pPr>
          </w:p>
        </w:tc>
        <w:tc>
          <w:tcPr>
            <w:tcW w:w="557" w:type="dxa"/>
          </w:tcPr>
          <w:p w14:paraId="19C99462" w14:textId="77777777" w:rsidR="00D56686" w:rsidRPr="0027509C" w:rsidRDefault="00D56686" w:rsidP="004325E9">
            <w:pPr>
              <w:rPr>
                <w:rFonts w:ascii="Open Sans" w:eastAsia="Open Sans" w:hAnsi="Open Sans" w:cs="Open Sans"/>
                <w:sz w:val="18"/>
                <w:szCs w:val="18"/>
              </w:rPr>
            </w:pPr>
          </w:p>
        </w:tc>
        <w:tc>
          <w:tcPr>
            <w:tcW w:w="557" w:type="dxa"/>
          </w:tcPr>
          <w:p w14:paraId="654E28F3" w14:textId="276EAD4D" w:rsidR="00D56686" w:rsidRDefault="275E6CBF" w:rsidP="004325E9">
            <w:pPr>
              <w:rPr>
                <w:rFonts w:ascii="Open Sans" w:eastAsia="Open Sans" w:hAnsi="Open Sans" w:cs="Open Sans"/>
                <w:sz w:val="18"/>
                <w:szCs w:val="18"/>
              </w:rPr>
            </w:pPr>
            <w:r w:rsidRPr="2C07F9CB">
              <w:rPr>
                <w:rFonts w:ascii="Open Sans" w:eastAsia="Open Sans" w:hAnsi="Open Sans" w:cs="Open Sans"/>
                <w:sz w:val="18"/>
                <w:szCs w:val="18"/>
              </w:rPr>
              <w:t>1</w:t>
            </w:r>
          </w:p>
        </w:tc>
      </w:tr>
      <w:tr w:rsidR="2C07F9CB" w14:paraId="0B7FACA7" w14:textId="77777777" w:rsidTr="00C7080D">
        <w:trPr>
          <w:trHeight w:val="300"/>
        </w:trPr>
        <w:tc>
          <w:tcPr>
            <w:tcW w:w="2405" w:type="dxa"/>
          </w:tcPr>
          <w:p w14:paraId="426C3522" w14:textId="1F255970" w:rsidR="538A47B4" w:rsidRDefault="538A47B4" w:rsidP="2C07F9CB">
            <w:pPr>
              <w:rPr>
                <w:rStyle w:val="normaltextrun"/>
                <w:rFonts w:ascii="Open Sans" w:hAnsi="Open Sans" w:cs="Open Sans"/>
                <w:color w:val="000000" w:themeColor="text1"/>
                <w:sz w:val="20"/>
                <w:szCs w:val="20"/>
              </w:rPr>
            </w:pPr>
            <w:r w:rsidRPr="2C07F9CB">
              <w:rPr>
                <w:rStyle w:val="normaltextrun"/>
                <w:rFonts w:ascii="Open Sans" w:hAnsi="Open Sans" w:cs="Open Sans"/>
                <w:color w:val="000000" w:themeColor="text1"/>
                <w:sz w:val="20"/>
                <w:szCs w:val="20"/>
              </w:rPr>
              <w:t>Signage across the campus</w:t>
            </w:r>
          </w:p>
        </w:tc>
        <w:tc>
          <w:tcPr>
            <w:tcW w:w="2242" w:type="dxa"/>
          </w:tcPr>
          <w:p w14:paraId="19745BED" w14:textId="6EB7905E" w:rsidR="538A47B4" w:rsidRDefault="538A47B4" w:rsidP="2C07F9CB">
            <w:pPr>
              <w:pStyle w:val="paragraph"/>
              <w:rPr>
                <w:rStyle w:val="normaltextrun"/>
                <w:rFonts w:ascii="Open Sans" w:hAnsi="Open Sans" w:cs="Open Sans"/>
                <w:sz w:val="20"/>
                <w:szCs w:val="20"/>
              </w:rPr>
            </w:pPr>
            <w:r w:rsidRPr="2C07F9CB">
              <w:rPr>
                <w:rStyle w:val="normaltextrun"/>
                <w:rFonts w:ascii="Open Sans" w:hAnsi="Open Sans" w:cs="Open Sans"/>
                <w:sz w:val="20"/>
                <w:szCs w:val="20"/>
              </w:rPr>
              <w:t>School/college pupils, staff</w:t>
            </w:r>
          </w:p>
        </w:tc>
        <w:tc>
          <w:tcPr>
            <w:tcW w:w="4260" w:type="dxa"/>
          </w:tcPr>
          <w:p w14:paraId="1209EB48" w14:textId="75DFE060" w:rsidR="538A47B4" w:rsidRDefault="538A47B4" w:rsidP="2C07F9CB">
            <w:pPr>
              <w:rPr>
                <w:rFonts w:ascii="Open Sans" w:eastAsia="Open Sans" w:hAnsi="Open Sans" w:cs="Open Sans"/>
                <w:sz w:val="20"/>
                <w:szCs w:val="20"/>
              </w:rPr>
            </w:pPr>
            <w:r w:rsidRPr="2C07F9CB">
              <w:rPr>
                <w:rFonts w:ascii="Open Sans" w:eastAsia="Open Sans" w:hAnsi="Open Sans" w:cs="Open Sans"/>
                <w:sz w:val="20"/>
                <w:szCs w:val="20"/>
              </w:rPr>
              <w:t xml:space="preserve">Visitors are always met on arrival and accompanied. </w:t>
            </w:r>
          </w:p>
          <w:p w14:paraId="4A73753E" w14:textId="24492F6B" w:rsidR="538A47B4" w:rsidRDefault="538A47B4" w:rsidP="2C07F9CB">
            <w:pPr>
              <w:rPr>
                <w:rFonts w:ascii="Open Sans" w:eastAsia="Open Sans" w:hAnsi="Open Sans" w:cs="Open Sans"/>
                <w:sz w:val="20"/>
                <w:szCs w:val="20"/>
              </w:rPr>
            </w:pPr>
            <w:r w:rsidRPr="2C07F9CB">
              <w:rPr>
                <w:rFonts w:ascii="Open Sans" w:eastAsia="Open Sans" w:hAnsi="Open Sans" w:cs="Open Sans"/>
                <w:sz w:val="20"/>
                <w:szCs w:val="20"/>
              </w:rPr>
              <w:t xml:space="preserve">Access instructions provided prior to event to all visitors.     </w:t>
            </w:r>
          </w:p>
          <w:p w14:paraId="57B6078E" w14:textId="465B2925" w:rsidR="538A47B4" w:rsidRDefault="538A47B4" w:rsidP="2C07F9CB">
            <w:pPr>
              <w:rPr>
                <w:rFonts w:ascii="Open Sans" w:eastAsia="Open Sans" w:hAnsi="Open Sans" w:cs="Open Sans"/>
                <w:sz w:val="20"/>
                <w:szCs w:val="20"/>
              </w:rPr>
            </w:pPr>
            <w:r w:rsidRPr="2C07F9CB">
              <w:rPr>
                <w:rFonts w:ascii="Open Sans" w:eastAsia="Open Sans" w:hAnsi="Open Sans" w:cs="Open Sans"/>
                <w:sz w:val="20"/>
                <w:szCs w:val="20"/>
              </w:rPr>
              <w:t xml:space="preserve">Switchboard available for incoming calls  </w:t>
            </w:r>
          </w:p>
          <w:p w14:paraId="50F602AC" w14:textId="65A6CF0F" w:rsidR="538A47B4" w:rsidRDefault="538A47B4" w:rsidP="2C07F9CB">
            <w:pPr>
              <w:rPr>
                <w:rFonts w:ascii="Open Sans" w:eastAsia="Open Sans" w:hAnsi="Open Sans" w:cs="Open Sans"/>
                <w:sz w:val="20"/>
                <w:szCs w:val="20"/>
              </w:rPr>
            </w:pPr>
            <w:r w:rsidRPr="2C07F9CB">
              <w:rPr>
                <w:rFonts w:ascii="Open Sans" w:eastAsia="Open Sans" w:hAnsi="Open Sans" w:cs="Open Sans"/>
                <w:sz w:val="20"/>
                <w:szCs w:val="20"/>
              </w:rPr>
              <w:t>Security on campus 24 hours.</w:t>
            </w:r>
          </w:p>
          <w:p w14:paraId="40A8C136" w14:textId="3A3B6A6C" w:rsidR="538A47B4" w:rsidRDefault="538A47B4" w:rsidP="2C07F9CB">
            <w:pPr>
              <w:rPr>
                <w:rFonts w:ascii="Open Sans" w:eastAsia="Open Sans" w:hAnsi="Open Sans" w:cs="Open Sans"/>
                <w:sz w:val="20"/>
                <w:szCs w:val="20"/>
              </w:rPr>
            </w:pPr>
            <w:r w:rsidRPr="2C07F9CB">
              <w:rPr>
                <w:rFonts w:ascii="Open Sans" w:eastAsia="Open Sans" w:hAnsi="Open Sans" w:cs="Open Sans"/>
                <w:sz w:val="20"/>
                <w:szCs w:val="20"/>
              </w:rPr>
              <w:t xml:space="preserve">UON staff clearly identified with staff lanyards and introduced at the beginning of the day  </w:t>
            </w:r>
          </w:p>
        </w:tc>
        <w:tc>
          <w:tcPr>
            <w:tcW w:w="2523" w:type="dxa"/>
          </w:tcPr>
          <w:p w14:paraId="4502789A" w14:textId="69896EAD" w:rsidR="538A47B4" w:rsidRDefault="538A47B4" w:rsidP="2C07F9CB">
            <w:pPr>
              <w:spacing w:line="259" w:lineRule="auto"/>
            </w:pPr>
            <w:r w:rsidRPr="2C07F9CB">
              <w:rPr>
                <w:rFonts w:ascii="Open Sans" w:eastAsia="Open Sans" w:hAnsi="Open Sans" w:cs="Open Sans"/>
                <w:sz w:val="20"/>
                <w:szCs w:val="20"/>
              </w:rPr>
              <w:t>Maps provided to teaching staff</w:t>
            </w:r>
          </w:p>
        </w:tc>
        <w:tc>
          <w:tcPr>
            <w:tcW w:w="1650" w:type="dxa"/>
          </w:tcPr>
          <w:p w14:paraId="2C861B74" w14:textId="2B525FC2" w:rsidR="538A47B4" w:rsidRDefault="538A47B4" w:rsidP="2C07F9CB">
            <w:pPr>
              <w:rPr>
                <w:rFonts w:ascii="Open Sans" w:eastAsia="Open Sans" w:hAnsi="Open Sans" w:cs="Open Sans"/>
                <w:sz w:val="18"/>
                <w:szCs w:val="18"/>
              </w:rPr>
            </w:pPr>
            <w:r w:rsidRPr="2C07F9CB">
              <w:rPr>
                <w:rFonts w:ascii="Open Sans" w:eastAsia="Open Sans" w:hAnsi="Open Sans" w:cs="Open Sans"/>
                <w:sz w:val="18"/>
                <w:szCs w:val="18"/>
              </w:rPr>
              <w:t>Event lead</w:t>
            </w:r>
          </w:p>
        </w:tc>
        <w:tc>
          <w:tcPr>
            <w:tcW w:w="1500" w:type="dxa"/>
          </w:tcPr>
          <w:p w14:paraId="1908493C" w14:textId="4F9D7C27" w:rsidR="538A47B4" w:rsidRDefault="538A47B4" w:rsidP="2C07F9CB">
            <w:pPr>
              <w:rPr>
                <w:rFonts w:ascii="Open Sans" w:eastAsia="Open Sans" w:hAnsi="Open Sans" w:cs="Open Sans"/>
                <w:sz w:val="18"/>
                <w:szCs w:val="18"/>
              </w:rPr>
            </w:pPr>
            <w:r w:rsidRPr="2C07F9CB">
              <w:rPr>
                <w:rFonts w:ascii="Open Sans" w:eastAsia="Open Sans" w:hAnsi="Open Sans" w:cs="Open Sans"/>
                <w:sz w:val="18"/>
                <w:szCs w:val="18"/>
              </w:rPr>
              <w:t>On the day</w:t>
            </w:r>
          </w:p>
        </w:tc>
        <w:tc>
          <w:tcPr>
            <w:tcW w:w="557" w:type="dxa"/>
          </w:tcPr>
          <w:p w14:paraId="314B52E6" w14:textId="11EC3DA4" w:rsidR="2C07F9CB" w:rsidRDefault="2C07F9CB" w:rsidP="2C07F9CB">
            <w:pPr>
              <w:rPr>
                <w:rFonts w:ascii="Open Sans" w:eastAsia="Open Sans" w:hAnsi="Open Sans" w:cs="Open Sans"/>
                <w:sz w:val="18"/>
                <w:szCs w:val="18"/>
              </w:rPr>
            </w:pPr>
          </w:p>
        </w:tc>
        <w:tc>
          <w:tcPr>
            <w:tcW w:w="557" w:type="dxa"/>
          </w:tcPr>
          <w:p w14:paraId="7EC9E1A3" w14:textId="1E94EC03" w:rsidR="538A47B4" w:rsidRDefault="538A47B4" w:rsidP="2C07F9CB">
            <w:pPr>
              <w:rPr>
                <w:rFonts w:ascii="Open Sans" w:eastAsia="Open Sans" w:hAnsi="Open Sans" w:cs="Open Sans"/>
                <w:sz w:val="18"/>
                <w:szCs w:val="18"/>
              </w:rPr>
            </w:pPr>
            <w:r w:rsidRPr="2C07F9CB">
              <w:rPr>
                <w:rFonts w:ascii="Open Sans" w:eastAsia="Open Sans" w:hAnsi="Open Sans" w:cs="Open Sans"/>
                <w:sz w:val="18"/>
                <w:szCs w:val="18"/>
              </w:rPr>
              <w:t>1</w:t>
            </w:r>
          </w:p>
        </w:tc>
      </w:tr>
      <w:tr w:rsidR="00DC752B" w14:paraId="1DE76127" w14:textId="77777777" w:rsidTr="00BA32B4">
        <w:trPr>
          <w:trHeight w:val="300"/>
        </w:trPr>
        <w:tc>
          <w:tcPr>
            <w:tcW w:w="2405" w:type="dxa"/>
            <w:shd w:val="clear" w:color="auto" w:fill="E5B8B7" w:themeFill="accent2" w:themeFillTint="66"/>
          </w:tcPr>
          <w:p w14:paraId="4FDDA3AD" w14:textId="4A8ACFF9" w:rsidR="00DC752B" w:rsidRPr="2C07F9CB" w:rsidRDefault="00DC752B" w:rsidP="2C07F9CB">
            <w:pPr>
              <w:rPr>
                <w:rStyle w:val="normaltextrun"/>
                <w:rFonts w:ascii="Open Sans" w:hAnsi="Open Sans" w:cs="Open Sans"/>
                <w:color w:val="000000" w:themeColor="text1"/>
                <w:sz w:val="20"/>
                <w:szCs w:val="20"/>
              </w:rPr>
            </w:pPr>
            <w:r w:rsidRPr="00492BA5">
              <w:rPr>
                <w:rFonts w:ascii="Open Sans" w:hAnsi="Open Sans" w:cs="Open Sans"/>
                <w:b/>
                <w:bCs/>
              </w:rPr>
              <w:t>Activities with UON staff and UON Student Ambassadors</w:t>
            </w:r>
          </w:p>
        </w:tc>
        <w:tc>
          <w:tcPr>
            <w:tcW w:w="2242" w:type="dxa"/>
            <w:shd w:val="clear" w:color="auto" w:fill="E5B8B7" w:themeFill="accent2" w:themeFillTint="66"/>
          </w:tcPr>
          <w:p w14:paraId="04DCFE5D" w14:textId="77777777" w:rsidR="00DC752B" w:rsidRPr="2C07F9CB" w:rsidRDefault="00DC752B" w:rsidP="2C07F9CB">
            <w:pPr>
              <w:pStyle w:val="paragraph"/>
              <w:rPr>
                <w:rStyle w:val="normaltextrun"/>
                <w:rFonts w:ascii="Open Sans" w:hAnsi="Open Sans" w:cs="Open Sans"/>
                <w:sz w:val="20"/>
                <w:szCs w:val="20"/>
              </w:rPr>
            </w:pPr>
          </w:p>
        </w:tc>
        <w:tc>
          <w:tcPr>
            <w:tcW w:w="4260" w:type="dxa"/>
            <w:shd w:val="clear" w:color="auto" w:fill="E5B8B7" w:themeFill="accent2" w:themeFillTint="66"/>
          </w:tcPr>
          <w:p w14:paraId="2D16F972" w14:textId="77777777" w:rsidR="00DC752B" w:rsidRPr="2C07F9CB" w:rsidRDefault="00DC752B" w:rsidP="2C07F9CB">
            <w:pPr>
              <w:rPr>
                <w:rFonts w:ascii="Open Sans" w:eastAsia="Open Sans" w:hAnsi="Open Sans" w:cs="Open Sans"/>
                <w:sz w:val="20"/>
                <w:szCs w:val="20"/>
              </w:rPr>
            </w:pPr>
          </w:p>
        </w:tc>
        <w:tc>
          <w:tcPr>
            <w:tcW w:w="2523" w:type="dxa"/>
            <w:shd w:val="clear" w:color="auto" w:fill="E5B8B7" w:themeFill="accent2" w:themeFillTint="66"/>
          </w:tcPr>
          <w:p w14:paraId="656C6513" w14:textId="77777777" w:rsidR="00DC752B" w:rsidRPr="2C07F9CB" w:rsidRDefault="00DC752B" w:rsidP="2C07F9CB">
            <w:pPr>
              <w:spacing w:line="259" w:lineRule="auto"/>
              <w:rPr>
                <w:rFonts w:ascii="Open Sans" w:eastAsia="Open Sans" w:hAnsi="Open Sans" w:cs="Open Sans"/>
                <w:sz w:val="20"/>
                <w:szCs w:val="20"/>
              </w:rPr>
            </w:pPr>
          </w:p>
        </w:tc>
        <w:tc>
          <w:tcPr>
            <w:tcW w:w="1650" w:type="dxa"/>
            <w:shd w:val="clear" w:color="auto" w:fill="E5B8B7" w:themeFill="accent2" w:themeFillTint="66"/>
          </w:tcPr>
          <w:p w14:paraId="0A6E81DE" w14:textId="77777777" w:rsidR="00DC752B" w:rsidRPr="2C07F9CB" w:rsidRDefault="00DC752B" w:rsidP="2C07F9CB">
            <w:pPr>
              <w:rPr>
                <w:rFonts w:ascii="Open Sans" w:eastAsia="Open Sans" w:hAnsi="Open Sans" w:cs="Open Sans"/>
                <w:sz w:val="18"/>
                <w:szCs w:val="18"/>
              </w:rPr>
            </w:pPr>
          </w:p>
        </w:tc>
        <w:tc>
          <w:tcPr>
            <w:tcW w:w="1500" w:type="dxa"/>
            <w:shd w:val="clear" w:color="auto" w:fill="E5B8B7" w:themeFill="accent2" w:themeFillTint="66"/>
          </w:tcPr>
          <w:p w14:paraId="4C78CDB5" w14:textId="77777777" w:rsidR="00DC752B" w:rsidRPr="2C07F9CB" w:rsidRDefault="00DC752B" w:rsidP="2C07F9CB">
            <w:pPr>
              <w:rPr>
                <w:rFonts w:ascii="Open Sans" w:eastAsia="Open Sans" w:hAnsi="Open Sans" w:cs="Open Sans"/>
                <w:sz w:val="18"/>
                <w:szCs w:val="18"/>
              </w:rPr>
            </w:pPr>
          </w:p>
        </w:tc>
        <w:tc>
          <w:tcPr>
            <w:tcW w:w="557" w:type="dxa"/>
            <w:shd w:val="clear" w:color="auto" w:fill="E5B8B7" w:themeFill="accent2" w:themeFillTint="66"/>
          </w:tcPr>
          <w:p w14:paraId="51786B19" w14:textId="77777777" w:rsidR="00DC752B" w:rsidRDefault="00DC752B" w:rsidP="2C07F9CB">
            <w:pPr>
              <w:rPr>
                <w:rFonts w:ascii="Open Sans" w:eastAsia="Open Sans" w:hAnsi="Open Sans" w:cs="Open Sans"/>
                <w:sz w:val="18"/>
                <w:szCs w:val="18"/>
              </w:rPr>
            </w:pPr>
          </w:p>
        </w:tc>
        <w:tc>
          <w:tcPr>
            <w:tcW w:w="557" w:type="dxa"/>
            <w:shd w:val="clear" w:color="auto" w:fill="E5B8B7" w:themeFill="accent2" w:themeFillTint="66"/>
          </w:tcPr>
          <w:p w14:paraId="13B18FD4" w14:textId="77777777" w:rsidR="00DC752B" w:rsidRPr="2C07F9CB" w:rsidRDefault="00DC752B" w:rsidP="2C07F9CB">
            <w:pPr>
              <w:rPr>
                <w:rFonts w:ascii="Open Sans" w:eastAsia="Open Sans" w:hAnsi="Open Sans" w:cs="Open Sans"/>
                <w:sz w:val="18"/>
                <w:szCs w:val="18"/>
              </w:rPr>
            </w:pPr>
          </w:p>
        </w:tc>
      </w:tr>
      <w:tr w:rsidR="00B017C6" w:rsidRPr="0027509C" w14:paraId="0D0324E8" w14:textId="77777777" w:rsidTr="00C7080D">
        <w:trPr>
          <w:trHeight w:val="300"/>
        </w:trPr>
        <w:tc>
          <w:tcPr>
            <w:tcW w:w="2405" w:type="dxa"/>
          </w:tcPr>
          <w:p w14:paraId="0D0324D8" w14:textId="2A085A42" w:rsidR="00B017C6" w:rsidRPr="00B42172" w:rsidRDefault="7B0D0A2F" w:rsidP="004325E9">
            <w:pPr>
              <w:rPr>
                <w:rFonts w:ascii="Open Sans" w:eastAsia="Open Sans" w:hAnsi="Open Sans" w:cs="Open Sans"/>
                <w:sz w:val="20"/>
                <w:szCs w:val="20"/>
              </w:rPr>
            </w:pPr>
            <w:r w:rsidRPr="38608310">
              <w:rPr>
                <w:rFonts w:ascii="Open Sans" w:eastAsia="Open Sans" w:hAnsi="Open Sans" w:cs="Open Sans"/>
                <w:sz w:val="20"/>
                <w:szCs w:val="20"/>
              </w:rPr>
              <w:t xml:space="preserve">Injury, </w:t>
            </w:r>
            <w:r w:rsidR="02FD0E5E" w:rsidRPr="38608310">
              <w:rPr>
                <w:rFonts w:ascii="Open Sans" w:eastAsia="Open Sans" w:hAnsi="Open Sans" w:cs="Open Sans"/>
                <w:sz w:val="20"/>
                <w:szCs w:val="20"/>
              </w:rPr>
              <w:t>activity</w:t>
            </w:r>
            <w:r w:rsidR="02FD0E5E" w:rsidRPr="38608310">
              <w:rPr>
                <w:rFonts w:ascii="Open Sans" w:eastAsia="Open Sans" w:hAnsi="Open Sans" w:cs="Open Sans"/>
                <w:sz w:val="22"/>
                <w:szCs w:val="22"/>
              </w:rPr>
              <w:t xml:space="preserve"> </w:t>
            </w:r>
            <w:r w:rsidRPr="38608310">
              <w:rPr>
                <w:rFonts w:ascii="Open Sans" w:eastAsia="Open Sans" w:hAnsi="Open Sans" w:cs="Open Sans"/>
                <w:sz w:val="20"/>
                <w:szCs w:val="20"/>
              </w:rPr>
              <w:t>inappropriate to age group</w:t>
            </w:r>
          </w:p>
        </w:tc>
        <w:tc>
          <w:tcPr>
            <w:tcW w:w="2242" w:type="dxa"/>
          </w:tcPr>
          <w:p w14:paraId="0D0324DA" w14:textId="0D5B8042" w:rsidR="00B017C6" w:rsidRDefault="00B017C6" w:rsidP="004325E9">
            <w:pPr>
              <w:rPr>
                <w:rFonts w:ascii="Open Sans" w:eastAsia="Open Sans" w:hAnsi="Open Sans" w:cs="Open Sans"/>
                <w:sz w:val="20"/>
                <w:szCs w:val="20"/>
              </w:rPr>
            </w:pPr>
            <w:r w:rsidRPr="2C07F9CB">
              <w:rPr>
                <w:rFonts w:ascii="Open Sans" w:eastAsia="Open Sans" w:hAnsi="Open Sans" w:cs="Open Sans"/>
                <w:sz w:val="20"/>
                <w:szCs w:val="20"/>
              </w:rPr>
              <w:t xml:space="preserve">Child, staff or </w:t>
            </w:r>
            <w:r w:rsidR="00D94434" w:rsidRPr="2C07F9CB">
              <w:rPr>
                <w:rFonts w:ascii="Open Sans" w:eastAsia="Open Sans" w:hAnsi="Open Sans" w:cs="Open Sans"/>
                <w:sz w:val="20"/>
                <w:szCs w:val="20"/>
              </w:rPr>
              <w:t>pupils</w:t>
            </w:r>
          </w:p>
          <w:p w14:paraId="0D0324DB" w14:textId="77777777" w:rsidR="00B017C6" w:rsidRPr="00B42172" w:rsidRDefault="00B017C6" w:rsidP="004325E9">
            <w:pPr>
              <w:rPr>
                <w:rFonts w:ascii="Open Sans" w:eastAsia="Open Sans" w:hAnsi="Open Sans" w:cs="Open Sans"/>
                <w:sz w:val="20"/>
                <w:szCs w:val="20"/>
              </w:rPr>
            </w:pPr>
            <w:r w:rsidRPr="6E8C68DE">
              <w:rPr>
                <w:rFonts w:ascii="Open Sans" w:eastAsia="Open Sans" w:hAnsi="Open Sans" w:cs="Open Sans"/>
                <w:sz w:val="20"/>
                <w:szCs w:val="20"/>
              </w:rPr>
              <w:t>Injury, stress, shock</w:t>
            </w:r>
          </w:p>
        </w:tc>
        <w:tc>
          <w:tcPr>
            <w:tcW w:w="4260" w:type="dxa"/>
          </w:tcPr>
          <w:p w14:paraId="1BD54CFA" w14:textId="3863D4BF" w:rsidR="00B017C6" w:rsidRPr="000C5DF2" w:rsidRDefault="57227441" w:rsidP="2C07F9CB">
            <w:pPr>
              <w:spacing w:line="259" w:lineRule="auto"/>
              <w:rPr>
                <w:rFonts w:ascii="Open Sans" w:eastAsia="Open Sans" w:hAnsi="Open Sans" w:cs="Open Sans"/>
                <w:sz w:val="20"/>
                <w:szCs w:val="20"/>
              </w:rPr>
            </w:pPr>
            <w:r w:rsidRPr="2C07F9CB">
              <w:rPr>
                <w:rFonts w:ascii="Open Sans" w:eastAsia="Open Sans" w:hAnsi="Open Sans" w:cs="Open Sans"/>
                <w:sz w:val="20"/>
                <w:szCs w:val="20"/>
              </w:rPr>
              <w:t xml:space="preserve">Department/staff offering activity will adhere to/provide to organiser their Risk Assessment for use of </w:t>
            </w:r>
            <w:r w:rsidR="320DE9CE" w:rsidRPr="2C07F9CB">
              <w:rPr>
                <w:rFonts w:ascii="Open Sans" w:eastAsia="Open Sans" w:hAnsi="Open Sans" w:cs="Open Sans"/>
                <w:sz w:val="20"/>
                <w:szCs w:val="20"/>
              </w:rPr>
              <w:t xml:space="preserve">specialist </w:t>
            </w:r>
            <w:r w:rsidRPr="2C07F9CB">
              <w:rPr>
                <w:rFonts w:ascii="Open Sans" w:eastAsia="Open Sans" w:hAnsi="Open Sans" w:cs="Open Sans"/>
                <w:sz w:val="20"/>
                <w:szCs w:val="20"/>
              </w:rPr>
              <w:t xml:space="preserve">facilities </w:t>
            </w:r>
            <w:r w:rsidRPr="2C07F9CB">
              <w:rPr>
                <w:rFonts w:ascii="Open Sans" w:eastAsia="Open Sans" w:hAnsi="Open Sans" w:cs="Open Sans"/>
                <w:sz w:val="20"/>
                <w:szCs w:val="20"/>
              </w:rPr>
              <w:lastRenderedPageBreak/>
              <w:t>and equipment</w:t>
            </w:r>
            <w:r w:rsidR="628B1C30" w:rsidRPr="2C07F9CB">
              <w:rPr>
                <w:rFonts w:ascii="Open Sans" w:eastAsia="Open Sans" w:hAnsi="Open Sans" w:cs="Open Sans"/>
                <w:sz w:val="20"/>
                <w:szCs w:val="20"/>
              </w:rPr>
              <w:t xml:space="preserve"> if additional</w:t>
            </w:r>
            <w:r w:rsidR="678EE620" w:rsidRPr="2C07F9CB">
              <w:rPr>
                <w:rFonts w:ascii="Open Sans" w:eastAsia="Open Sans" w:hAnsi="Open Sans" w:cs="Open Sans"/>
                <w:sz w:val="20"/>
                <w:szCs w:val="20"/>
              </w:rPr>
              <w:t xml:space="preserve"> to </w:t>
            </w:r>
            <w:r w:rsidR="6FDA4AAD" w:rsidRPr="2C07F9CB">
              <w:rPr>
                <w:rFonts w:ascii="Open Sans" w:eastAsia="Open Sans" w:hAnsi="Open Sans" w:cs="Open Sans"/>
                <w:sz w:val="20"/>
                <w:szCs w:val="20"/>
              </w:rPr>
              <w:t>school</w:t>
            </w:r>
            <w:r w:rsidR="6C0FE32A" w:rsidRPr="2C07F9CB">
              <w:rPr>
                <w:rFonts w:ascii="Open Sans" w:eastAsia="Open Sans" w:hAnsi="Open Sans" w:cs="Open Sans"/>
                <w:sz w:val="20"/>
                <w:szCs w:val="20"/>
              </w:rPr>
              <w:t>/college</w:t>
            </w:r>
            <w:r w:rsidR="678EE620" w:rsidRPr="2C07F9CB">
              <w:rPr>
                <w:rFonts w:ascii="Open Sans" w:eastAsia="Open Sans" w:hAnsi="Open Sans" w:cs="Open Sans"/>
                <w:sz w:val="20"/>
                <w:szCs w:val="20"/>
              </w:rPr>
              <w:t xml:space="preserve"> style classroom delivery</w:t>
            </w:r>
            <w:r w:rsidR="7C1F7024" w:rsidRPr="2C07F9CB">
              <w:rPr>
                <w:rFonts w:ascii="Open Sans" w:eastAsia="Open Sans" w:hAnsi="Open Sans" w:cs="Open Sans"/>
                <w:sz w:val="20"/>
                <w:szCs w:val="20"/>
              </w:rPr>
              <w:t>.</w:t>
            </w:r>
          </w:p>
          <w:p w14:paraId="0E1D3B67" w14:textId="269D447E" w:rsidR="57227441" w:rsidRPr="000C5DF2" w:rsidRDefault="57227441" w:rsidP="2C07F9CB">
            <w:pPr>
              <w:rPr>
                <w:rFonts w:ascii="Open Sans" w:eastAsia="Open Sans" w:hAnsi="Open Sans" w:cs="Open Sans"/>
                <w:sz w:val="20"/>
                <w:szCs w:val="20"/>
              </w:rPr>
            </w:pPr>
            <w:r w:rsidRPr="2C07F9CB">
              <w:rPr>
                <w:rFonts w:ascii="Open Sans" w:eastAsia="Open Sans" w:hAnsi="Open Sans" w:cs="Open Sans"/>
                <w:sz w:val="20"/>
                <w:szCs w:val="20"/>
              </w:rPr>
              <w:t>Health and Safety procedures when using equipment will be introduced and followed</w:t>
            </w:r>
            <w:r w:rsidR="7C1F7024" w:rsidRPr="2C07F9CB">
              <w:rPr>
                <w:rFonts w:ascii="Open Sans" w:eastAsia="Open Sans" w:hAnsi="Open Sans" w:cs="Open Sans"/>
                <w:sz w:val="20"/>
                <w:szCs w:val="20"/>
              </w:rPr>
              <w:t>.</w:t>
            </w:r>
          </w:p>
          <w:p w14:paraId="115137D9" w14:textId="3D690FF0" w:rsidR="6FDA4AAD" w:rsidRPr="000C5DF2" w:rsidRDefault="6FDA4AAD" w:rsidP="2C07F9CB">
            <w:pPr>
              <w:rPr>
                <w:rFonts w:ascii="Open Sans" w:eastAsia="Open Sans" w:hAnsi="Open Sans" w:cs="Open Sans"/>
                <w:sz w:val="20"/>
                <w:szCs w:val="20"/>
              </w:rPr>
            </w:pPr>
            <w:r w:rsidRPr="2C07F9CB">
              <w:rPr>
                <w:rFonts w:ascii="Open Sans" w:eastAsia="Open Sans" w:hAnsi="Open Sans" w:cs="Open Sans"/>
                <w:sz w:val="20"/>
                <w:szCs w:val="20"/>
              </w:rPr>
              <w:t>School</w:t>
            </w:r>
            <w:r w:rsidR="639C7293" w:rsidRPr="2C07F9CB">
              <w:rPr>
                <w:rFonts w:ascii="Open Sans" w:eastAsia="Open Sans" w:hAnsi="Open Sans" w:cs="Open Sans"/>
                <w:sz w:val="20"/>
                <w:szCs w:val="20"/>
              </w:rPr>
              <w:t xml:space="preserve">/College </w:t>
            </w:r>
            <w:r w:rsidR="57227441" w:rsidRPr="2C07F9CB">
              <w:rPr>
                <w:rFonts w:ascii="Open Sans" w:eastAsia="Open Sans" w:hAnsi="Open Sans" w:cs="Open Sans"/>
                <w:sz w:val="20"/>
                <w:szCs w:val="20"/>
              </w:rPr>
              <w:t>Engagement</w:t>
            </w:r>
            <w:r w:rsidR="43841A62" w:rsidRPr="2C07F9CB">
              <w:rPr>
                <w:rFonts w:ascii="Open Sans" w:eastAsia="Open Sans" w:hAnsi="Open Sans" w:cs="Open Sans"/>
                <w:sz w:val="20"/>
                <w:szCs w:val="20"/>
              </w:rPr>
              <w:t xml:space="preserve">/Liaison </w:t>
            </w:r>
            <w:r w:rsidR="528B354E" w:rsidRPr="2C07F9CB">
              <w:rPr>
                <w:rFonts w:ascii="Open Sans" w:eastAsia="Open Sans" w:hAnsi="Open Sans" w:cs="Open Sans"/>
                <w:sz w:val="20"/>
                <w:szCs w:val="20"/>
              </w:rPr>
              <w:t>T</w:t>
            </w:r>
            <w:r w:rsidR="57227441" w:rsidRPr="2C07F9CB">
              <w:rPr>
                <w:rFonts w:ascii="Open Sans" w:eastAsia="Open Sans" w:hAnsi="Open Sans" w:cs="Open Sans"/>
                <w:sz w:val="20"/>
                <w:szCs w:val="20"/>
              </w:rPr>
              <w:t xml:space="preserve">eam to assess activity and </w:t>
            </w:r>
            <w:r w:rsidR="086C7C67" w:rsidRPr="2C07F9CB">
              <w:rPr>
                <w:rFonts w:ascii="Open Sans" w:eastAsia="Open Sans" w:hAnsi="Open Sans" w:cs="Open Sans"/>
                <w:sz w:val="20"/>
                <w:szCs w:val="20"/>
              </w:rPr>
              <w:t>advise if year group appropriate</w:t>
            </w:r>
            <w:r w:rsidR="1F165189" w:rsidRPr="2C07F9CB">
              <w:rPr>
                <w:rFonts w:ascii="Open Sans" w:eastAsia="Open Sans" w:hAnsi="Open Sans" w:cs="Open Sans"/>
                <w:sz w:val="20"/>
                <w:szCs w:val="20"/>
              </w:rPr>
              <w:t>.</w:t>
            </w:r>
          </w:p>
          <w:p w14:paraId="0BD5FC32" w14:textId="24E98CF7" w:rsidR="46E824FC" w:rsidRPr="000C5DF2" w:rsidRDefault="46E824FC" w:rsidP="2C07F9CB">
            <w:pPr>
              <w:rPr>
                <w:rFonts w:ascii="Open Sans" w:eastAsia="Open Sans" w:hAnsi="Open Sans" w:cs="Open Sans"/>
                <w:sz w:val="20"/>
                <w:szCs w:val="20"/>
              </w:rPr>
            </w:pPr>
            <w:r w:rsidRPr="2C07F9CB">
              <w:rPr>
                <w:rFonts w:ascii="Open Sans" w:eastAsia="Open Sans" w:hAnsi="Open Sans" w:cs="Open Sans"/>
                <w:sz w:val="20"/>
                <w:szCs w:val="20"/>
              </w:rPr>
              <w:t>If first aid is required, the Security Team are trained in first aid.</w:t>
            </w:r>
          </w:p>
          <w:p w14:paraId="1D76631E" w14:textId="6C48B256" w:rsidR="57812896" w:rsidRDefault="1E65E2AB" w:rsidP="2C07F9CB">
            <w:pPr>
              <w:rPr>
                <w:rFonts w:ascii="Open Sans" w:eastAsia="Open Sans" w:hAnsi="Open Sans" w:cs="Open Sans"/>
                <w:sz w:val="20"/>
                <w:szCs w:val="20"/>
              </w:rPr>
            </w:pPr>
            <w:r w:rsidRPr="2C07F9CB">
              <w:rPr>
                <w:rFonts w:ascii="Open Sans" w:eastAsia="Open Sans" w:hAnsi="Open Sans" w:cs="Open Sans"/>
                <w:sz w:val="20"/>
                <w:szCs w:val="20"/>
              </w:rPr>
              <w:t xml:space="preserve">Use of </w:t>
            </w:r>
            <w:proofErr w:type="spellStart"/>
            <w:r w:rsidRPr="2C07F9CB">
              <w:rPr>
                <w:rFonts w:ascii="Open Sans" w:eastAsia="Open Sans" w:hAnsi="Open Sans" w:cs="Open Sans"/>
                <w:sz w:val="20"/>
                <w:szCs w:val="20"/>
              </w:rPr>
              <w:t>SafeZone</w:t>
            </w:r>
            <w:proofErr w:type="spellEnd"/>
            <w:r w:rsidRPr="2C07F9CB">
              <w:rPr>
                <w:rFonts w:ascii="Open Sans" w:eastAsia="Open Sans" w:hAnsi="Open Sans" w:cs="Open Sans"/>
                <w:sz w:val="20"/>
                <w:szCs w:val="20"/>
              </w:rPr>
              <w:t xml:space="preserve"> app</w:t>
            </w:r>
            <w:r w:rsidR="6B983867" w:rsidRPr="2C07F9CB">
              <w:rPr>
                <w:rFonts w:ascii="Open Sans" w:eastAsia="Open Sans" w:hAnsi="Open Sans" w:cs="Open Sans"/>
                <w:sz w:val="20"/>
                <w:szCs w:val="20"/>
              </w:rPr>
              <w:t xml:space="preserve"> or phone</w:t>
            </w:r>
            <w:r w:rsidRPr="2C07F9CB">
              <w:rPr>
                <w:rFonts w:ascii="Open Sans" w:eastAsia="Open Sans" w:hAnsi="Open Sans" w:cs="Open Sans"/>
                <w:sz w:val="20"/>
                <w:szCs w:val="20"/>
              </w:rPr>
              <w:t xml:space="preserve"> security for first aid and other incidents</w:t>
            </w:r>
          </w:p>
          <w:p w14:paraId="0D0324E1" w14:textId="6A18CC25" w:rsidR="00B017C6" w:rsidRPr="0027509C" w:rsidRDefault="00B017C6" w:rsidP="004325E9">
            <w:pPr>
              <w:ind w:left="360"/>
              <w:rPr>
                <w:sz w:val="20"/>
                <w:szCs w:val="20"/>
              </w:rPr>
            </w:pPr>
          </w:p>
        </w:tc>
        <w:tc>
          <w:tcPr>
            <w:tcW w:w="2523" w:type="dxa"/>
          </w:tcPr>
          <w:p w14:paraId="0D0324E2" w14:textId="1A5CBF05" w:rsidR="00B017C6" w:rsidRPr="00B42172" w:rsidRDefault="00B017C6" w:rsidP="00083AFB">
            <w:pPr>
              <w:numPr>
                <w:ilvl w:val="0"/>
                <w:numId w:val="1"/>
              </w:numPr>
              <w:rPr>
                <w:rFonts w:ascii="Open Sans" w:eastAsia="Open Sans" w:hAnsi="Open Sans" w:cs="Open Sans"/>
                <w:sz w:val="20"/>
                <w:szCs w:val="20"/>
              </w:rPr>
            </w:pPr>
            <w:r w:rsidRPr="5B1FB954">
              <w:rPr>
                <w:rFonts w:ascii="Open Sans" w:eastAsia="Open Sans" w:hAnsi="Open Sans" w:cs="Open Sans"/>
                <w:sz w:val="20"/>
                <w:szCs w:val="20"/>
              </w:rPr>
              <w:lastRenderedPageBreak/>
              <w:t>P</w:t>
            </w:r>
            <w:r w:rsidR="00AD1E7B" w:rsidRPr="5B1FB954">
              <w:rPr>
                <w:rFonts w:ascii="Open Sans" w:eastAsia="Open Sans" w:hAnsi="Open Sans" w:cs="Open Sans"/>
                <w:sz w:val="20"/>
                <w:szCs w:val="20"/>
              </w:rPr>
              <w:t xml:space="preserve">ersonal </w:t>
            </w:r>
            <w:r w:rsidRPr="5B1FB954">
              <w:rPr>
                <w:rFonts w:ascii="Open Sans" w:eastAsia="Open Sans" w:hAnsi="Open Sans" w:cs="Open Sans"/>
                <w:sz w:val="20"/>
                <w:szCs w:val="20"/>
              </w:rPr>
              <w:t>P</w:t>
            </w:r>
            <w:r w:rsidR="00AD1E7B" w:rsidRPr="5B1FB954">
              <w:rPr>
                <w:rFonts w:ascii="Open Sans" w:eastAsia="Open Sans" w:hAnsi="Open Sans" w:cs="Open Sans"/>
                <w:sz w:val="20"/>
                <w:szCs w:val="20"/>
              </w:rPr>
              <w:t xml:space="preserve">rotection </w:t>
            </w:r>
            <w:r w:rsidRPr="5B1FB954">
              <w:rPr>
                <w:rFonts w:ascii="Open Sans" w:eastAsia="Open Sans" w:hAnsi="Open Sans" w:cs="Open Sans"/>
                <w:sz w:val="20"/>
                <w:szCs w:val="20"/>
              </w:rPr>
              <w:t>E</w:t>
            </w:r>
            <w:r w:rsidR="00AD1E7B" w:rsidRPr="5B1FB954">
              <w:rPr>
                <w:rFonts w:ascii="Open Sans" w:eastAsia="Open Sans" w:hAnsi="Open Sans" w:cs="Open Sans"/>
                <w:sz w:val="20"/>
                <w:szCs w:val="20"/>
              </w:rPr>
              <w:t>quipment</w:t>
            </w:r>
            <w:r w:rsidRPr="5B1FB954">
              <w:rPr>
                <w:rFonts w:ascii="Open Sans" w:eastAsia="Open Sans" w:hAnsi="Open Sans" w:cs="Open Sans"/>
                <w:sz w:val="20"/>
                <w:szCs w:val="20"/>
              </w:rPr>
              <w:t xml:space="preserve"> will </w:t>
            </w:r>
            <w:r w:rsidRPr="5B1FB954">
              <w:rPr>
                <w:rFonts w:ascii="Open Sans" w:eastAsia="Open Sans" w:hAnsi="Open Sans" w:cs="Open Sans"/>
                <w:sz w:val="20"/>
                <w:szCs w:val="20"/>
              </w:rPr>
              <w:lastRenderedPageBreak/>
              <w:t>be used where necessary</w:t>
            </w:r>
          </w:p>
          <w:p w14:paraId="0D0324E3" w14:textId="77777777" w:rsidR="00B017C6" w:rsidRPr="0027509C" w:rsidRDefault="00B017C6" w:rsidP="004325E9">
            <w:pPr>
              <w:rPr>
                <w:rFonts w:ascii="Open Sans" w:eastAsia="Open Sans" w:hAnsi="Open Sans" w:cs="Open Sans"/>
                <w:sz w:val="18"/>
                <w:szCs w:val="18"/>
              </w:rPr>
            </w:pPr>
          </w:p>
        </w:tc>
        <w:tc>
          <w:tcPr>
            <w:tcW w:w="1650" w:type="dxa"/>
          </w:tcPr>
          <w:p w14:paraId="0D0324E4"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lastRenderedPageBreak/>
              <w:t xml:space="preserve">Workshop lead </w:t>
            </w:r>
          </w:p>
        </w:tc>
        <w:tc>
          <w:tcPr>
            <w:tcW w:w="1500" w:type="dxa"/>
          </w:tcPr>
          <w:p w14:paraId="0D0324E5"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on the day</w:t>
            </w:r>
          </w:p>
        </w:tc>
        <w:tc>
          <w:tcPr>
            <w:tcW w:w="557" w:type="dxa"/>
          </w:tcPr>
          <w:p w14:paraId="0D0324E6" w14:textId="77777777" w:rsidR="00B017C6" w:rsidRPr="0027509C" w:rsidRDefault="00B017C6" w:rsidP="004325E9">
            <w:pPr>
              <w:rPr>
                <w:rFonts w:ascii="Open Sans" w:eastAsia="Open Sans" w:hAnsi="Open Sans" w:cs="Open Sans"/>
                <w:sz w:val="18"/>
                <w:szCs w:val="18"/>
              </w:rPr>
            </w:pPr>
          </w:p>
        </w:tc>
        <w:tc>
          <w:tcPr>
            <w:tcW w:w="557" w:type="dxa"/>
          </w:tcPr>
          <w:p w14:paraId="0D0324E7"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2</w:t>
            </w:r>
          </w:p>
        </w:tc>
      </w:tr>
      <w:tr w:rsidR="00B017C6" w:rsidRPr="0027509C" w14:paraId="0D0324F8" w14:textId="77777777" w:rsidTr="00C7080D">
        <w:trPr>
          <w:trHeight w:val="300"/>
        </w:trPr>
        <w:tc>
          <w:tcPr>
            <w:tcW w:w="2405" w:type="dxa"/>
          </w:tcPr>
          <w:p w14:paraId="0D0324E9" w14:textId="77777777" w:rsidR="00B017C6" w:rsidRPr="00086757" w:rsidRDefault="00B017C6" w:rsidP="004325E9">
            <w:pPr>
              <w:rPr>
                <w:rFonts w:ascii="Open Sans" w:eastAsia="Open Sans" w:hAnsi="Open Sans" w:cs="Open Sans"/>
                <w:sz w:val="20"/>
                <w:szCs w:val="20"/>
              </w:rPr>
            </w:pPr>
            <w:r w:rsidRPr="6E8C68DE">
              <w:rPr>
                <w:rFonts w:ascii="Open Sans" w:eastAsia="Open Sans" w:hAnsi="Open Sans" w:cs="Open Sans"/>
                <w:sz w:val="20"/>
                <w:szCs w:val="20"/>
              </w:rPr>
              <w:t xml:space="preserve">Use of computers/internet for under 18 - Searching for inappropriate items </w:t>
            </w:r>
          </w:p>
        </w:tc>
        <w:tc>
          <w:tcPr>
            <w:tcW w:w="2242" w:type="dxa"/>
          </w:tcPr>
          <w:p w14:paraId="0D0324EA" w14:textId="71B526FE" w:rsidR="00B017C6" w:rsidRDefault="6FDA4AAD" w:rsidP="004325E9">
            <w:pPr>
              <w:rPr>
                <w:rFonts w:ascii="Open Sans" w:eastAsia="Open Sans" w:hAnsi="Open Sans" w:cs="Open Sans"/>
                <w:sz w:val="20"/>
                <w:szCs w:val="20"/>
              </w:rPr>
            </w:pPr>
            <w:r w:rsidRPr="3A6FCFB8">
              <w:rPr>
                <w:rFonts w:ascii="Open Sans" w:eastAsia="Open Sans" w:hAnsi="Open Sans" w:cs="Open Sans"/>
                <w:sz w:val="20"/>
                <w:szCs w:val="20"/>
              </w:rPr>
              <w:t>School</w:t>
            </w:r>
            <w:r w:rsidR="6607E1A8" w:rsidRPr="3A6FCFB8">
              <w:rPr>
                <w:rFonts w:ascii="Open Sans" w:eastAsia="Open Sans" w:hAnsi="Open Sans" w:cs="Open Sans"/>
                <w:sz w:val="20"/>
                <w:szCs w:val="20"/>
              </w:rPr>
              <w:t>/college</w:t>
            </w:r>
            <w:r w:rsidR="320FEA9B" w:rsidRPr="3A6FCFB8">
              <w:rPr>
                <w:rFonts w:ascii="Open Sans" w:eastAsia="Open Sans" w:hAnsi="Open Sans" w:cs="Open Sans"/>
                <w:sz w:val="20"/>
                <w:szCs w:val="20"/>
              </w:rPr>
              <w:t xml:space="preserve"> </w:t>
            </w:r>
            <w:r w:rsidR="00D94434" w:rsidRPr="3A6FCFB8">
              <w:rPr>
                <w:rFonts w:ascii="Open Sans" w:eastAsia="Open Sans" w:hAnsi="Open Sans" w:cs="Open Sans"/>
                <w:sz w:val="20"/>
                <w:szCs w:val="20"/>
              </w:rPr>
              <w:t>pupils</w:t>
            </w:r>
          </w:p>
          <w:p w14:paraId="0D0324EB" w14:textId="77777777" w:rsidR="00B017C6" w:rsidRDefault="00B017C6" w:rsidP="004325E9">
            <w:pPr>
              <w:rPr>
                <w:rFonts w:ascii="Open Sans" w:eastAsia="Open Sans" w:hAnsi="Open Sans" w:cs="Open Sans"/>
                <w:sz w:val="20"/>
                <w:szCs w:val="20"/>
              </w:rPr>
            </w:pPr>
          </w:p>
          <w:p w14:paraId="0D0324EC" w14:textId="6A8A1DD6" w:rsidR="00B017C6" w:rsidRPr="00086757" w:rsidRDefault="00B017C6" w:rsidP="004325E9">
            <w:pPr>
              <w:rPr>
                <w:rFonts w:ascii="Open Sans" w:eastAsia="Open Sans" w:hAnsi="Open Sans" w:cs="Open Sans"/>
                <w:sz w:val="20"/>
                <w:szCs w:val="20"/>
              </w:rPr>
            </w:pPr>
          </w:p>
        </w:tc>
        <w:tc>
          <w:tcPr>
            <w:tcW w:w="4260" w:type="dxa"/>
          </w:tcPr>
          <w:p w14:paraId="0D0324ED" w14:textId="6E1857CF" w:rsidR="00B017C6" w:rsidRPr="00086757" w:rsidRDefault="00D94434" w:rsidP="2A464B81">
            <w:pPr>
              <w:tabs>
                <w:tab w:val="num" w:pos="714"/>
              </w:tabs>
              <w:rPr>
                <w:rFonts w:ascii="Open Sans" w:eastAsia="Open Sans" w:hAnsi="Open Sans" w:cs="Open Sans"/>
                <w:sz w:val="20"/>
                <w:szCs w:val="20"/>
              </w:rPr>
            </w:pPr>
            <w:r w:rsidRPr="2C07F9CB">
              <w:rPr>
                <w:rFonts w:ascii="Open Sans" w:eastAsia="Open Sans" w:hAnsi="Open Sans" w:cs="Open Sans"/>
                <w:sz w:val="20"/>
                <w:szCs w:val="20"/>
              </w:rPr>
              <w:t>Pupils</w:t>
            </w:r>
            <w:r w:rsidR="3A9E1C38" w:rsidRPr="2C07F9CB">
              <w:rPr>
                <w:rFonts w:ascii="Open Sans" w:eastAsia="Open Sans" w:hAnsi="Open Sans" w:cs="Open Sans"/>
                <w:sz w:val="20"/>
                <w:szCs w:val="20"/>
              </w:rPr>
              <w:t xml:space="preserve"> will only be given computer </w:t>
            </w:r>
            <w:proofErr w:type="gramStart"/>
            <w:r w:rsidR="3A9E1C38" w:rsidRPr="2C07F9CB">
              <w:rPr>
                <w:rFonts w:ascii="Open Sans" w:eastAsia="Open Sans" w:hAnsi="Open Sans" w:cs="Open Sans"/>
                <w:sz w:val="20"/>
                <w:szCs w:val="20"/>
              </w:rPr>
              <w:t>log-ins</w:t>
            </w:r>
            <w:proofErr w:type="gramEnd"/>
            <w:r w:rsidR="3A9E1C38" w:rsidRPr="2C07F9CB">
              <w:rPr>
                <w:rFonts w:ascii="Open Sans" w:eastAsia="Open Sans" w:hAnsi="Open Sans" w:cs="Open Sans"/>
                <w:sz w:val="20"/>
                <w:szCs w:val="20"/>
              </w:rPr>
              <w:t xml:space="preserve"> from IT for the duration of their activity and only if the activity demands it</w:t>
            </w:r>
            <w:r w:rsidR="3850B366" w:rsidRPr="2C07F9CB">
              <w:rPr>
                <w:rFonts w:ascii="Open Sans" w:eastAsia="Open Sans" w:hAnsi="Open Sans" w:cs="Open Sans"/>
                <w:sz w:val="20"/>
                <w:szCs w:val="20"/>
              </w:rPr>
              <w:t>.</w:t>
            </w:r>
          </w:p>
          <w:p w14:paraId="7C4D04C9" w14:textId="4DE39D25" w:rsidR="00B017C6" w:rsidRDefault="3A9E1C38" w:rsidP="2C07F9CB">
            <w:pPr>
              <w:tabs>
                <w:tab w:val="num" w:pos="714"/>
              </w:tabs>
              <w:rPr>
                <w:rFonts w:ascii="Open Sans" w:eastAsia="Open Sans" w:hAnsi="Open Sans" w:cs="Open Sans"/>
                <w:sz w:val="20"/>
                <w:szCs w:val="20"/>
              </w:rPr>
            </w:pPr>
            <w:r w:rsidRPr="2C07F9CB">
              <w:rPr>
                <w:rFonts w:ascii="Open Sans" w:eastAsia="Open Sans" w:hAnsi="Open Sans" w:cs="Open Sans"/>
                <w:sz w:val="20"/>
                <w:szCs w:val="20"/>
              </w:rPr>
              <w:t>When using them staff will attempt to ensure safe use</w:t>
            </w:r>
          </w:p>
          <w:p w14:paraId="4B217F94" w14:textId="4F79C678" w:rsidR="331E87FF" w:rsidRDefault="6FDA4AAD" w:rsidP="2C07F9CB">
            <w:pPr>
              <w:rPr>
                <w:sz w:val="20"/>
                <w:szCs w:val="20"/>
              </w:rPr>
            </w:pPr>
            <w:r w:rsidRPr="2C07F9CB">
              <w:rPr>
                <w:rFonts w:ascii="Open Sans" w:eastAsia="Open Sans" w:hAnsi="Open Sans" w:cs="Open Sans"/>
                <w:sz w:val="20"/>
                <w:szCs w:val="20"/>
              </w:rPr>
              <w:t>School/college</w:t>
            </w:r>
            <w:r w:rsidR="0B0B7746" w:rsidRPr="2C07F9CB">
              <w:rPr>
                <w:rFonts w:ascii="Open Sans" w:eastAsia="Open Sans" w:hAnsi="Open Sans" w:cs="Open Sans"/>
                <w:sz w:val="20"/>
                <w:szCs w:val="20"/>
              </w:rPr>
              <w:t xml:space="preserve"> staff will monitor PC </w:t>
            </w:r>
            <w:r w:rsidR="46FB8799" w:rsidRPr="2C07F9CB">
              <w:rPr>
                <w:rFonts w:ascii="Open Sans" w:eastAsia="Open Sans" w:hAnsi="Open Sans" w:cs="Open Sans"/>
                <w:sz w:val="20"/>
                <w:szCs w:val="20"/>
              </w:rPr>
              <w:t>usage</w:t>
            </w:r>
            <w:r w:rsidR="07F8414F" w:rsidRPr="2C07F9CB">
              <w:rPr>
                <w:rFonts w:ascii="Open Sans" w:eastAsia="Open Sans" w:hAnsi="Open Sans" w:cs="Open Sans"/>
                <w:sz w:val="20"/>
                <w:szCs w:val="20"/>
              </w:rPr>
              <w:t>.</w:t>
            </w:r>
          </w:p>
          <w:p w14:paraId="0D0324F0" w14:textId="77777777" w:rsidR="00B017C6" w:rsidRPr="0027509C" w:rsidRDefault="00B017C6" w:rsidP="004325E9">
            <w:pPr>
              <w:rPr>
                <w:rFonts w:ascii="Open Sans" w:eastAsia="Open Sans" w:hAnsi="Open Sans" w:cs="Open Sans"/>
                <w:sz w:val="18"/>
                <w:szCs w:val="18"/>
              </w:rPr>
            </w:pPr>
          </w:p>
        </w:tc>
        <w:tc>
          <w:tcPr>
            <w:tcW w:w="2523" w:type="dxa"/>
          </w:tcPr>
          <w:p w14:paraId="65940B13" w14:textId="48A1B27A" w:rsidR="00B017C6" w:rsidRDefault="00D94434" w:rsidP="004325E9">
            <w:pPr>
              <w:rPr>
                <w:rFonts w:ascii="Open Sans" w:eastAsia="Open Sans" w:hAnsi="Open Sans" w:cs="Open Sans"/>
                <w:sz w:val="18"/>
                <w:szCs w:val="18"/>
              </w:rPr>
            </w:pPr>
            <w:r w:rsidRPr="2C07F9CB">
              <w:rPr>
                <w:rFonts w:ascii="Open Sans" w:eastAsia="Open Sans" w:hAnsi="Open Sans" w:cs="Open Sans"/>
                <w:sz w:val="20"/>
                <w:szCs w:val="20"/>
              </w:rPr>
              <w:t>Pupils</w:t>
            </w:r>
            <w:r w:rsidR="331E87FF" w:rsidRPr="2C07F9CB">
              <w:rPr>
                <w:rFonts w:ascii="Open Sans" w:eastAsia="Open Sans" w:hAnsi="Open Sans" w:cs="Open Sans"/>
                <w:sz w:val="20"/>
                <w:szCs w:val="20"/>
              </w:rPr>
              <w:t xml:space="preserve"> will be reminded by the lead of appropriate use policy</w:t>
            </w:r>
            <w:r w:rsidR="1E2AEDC3" w:rsidRPr="2C07F9CB">
              <w:rPr>
                <w:rFonts w:ascii="Open Sans" w:eastAsia="Open Sans" w:hAnsi="Open Sans" w:cs="Open Sans"/>
                <w:sz w:val="20"/>
                <w:szCs w:val="20"/>
              </w:rPr>
              <w:t>.</w:t>
            </w:r>
          </w:p>
          <w:p w14:paraId="0D0324F3" w14:textId="1233C883" w:rsidR="00B017C6" w:rsidRPr="00E004EA" w:rsidRDefault="144D89DD" w:rsidP="2C07F9CB">
            <w:pPr>
              <w:rPr>
                <w:rFonts w:ascii="Open Sans" w:eastAsia="Open Sans" w:hAnsi="Open Sans" w:cs="Open Sans"/>
                <w:sz w:val="18"/>
                <w:szCs w:val="18"/>
              </w:rPr>
            </w:pPr>
            <w:r w:rsidRPr="2C07F9CB">
              <w:rPr>
                <w:rFonts w:ascii="Open Sans" w:eastAsia="Open Sans" w:hAnsi="Open Sans" w:cs="Open Sans"/>
                <w:b/>
                <w:bCs/>
                <w:sz w:val="20"/>
                <w:szCs w:val="20"/>
              </w:rPr>
              <w:t xml:space="preserve">Optional </w:t>
            </w:r>
            <w:r w:rsidRPr="2C07F9CB">
              <w:rPr>
                <w:rFonts w:ascii="Open Sans" w:eastAsia="Open Sans" w:hAnsi="Open Sans" w:cs="Open Sans"/>
                <w:sz w:val="20"/>
                <w:szCs w:val="20"/>
              </w:rPr>
              <w:t xml:space="preserve">- </w:t>
            </w:r>
            <w:r w:rsidR="00D94434" w:rsidRPr="2C07F9CB">
              <w:rPr>
                <w:rFonts w:ascii="Open Sans" w:eastAsia="Open Sans" w:hAnsi="Open Sans" w:cs="Open Sans"/>
                <w:sz w:val="20"/>
                <w:szCs w:val="20"/>
              </w:rPr>
              <w:t>Pupils</w:t>
            </w:r>
            <w:r w:rsidR="7017176A" w:rsidRPr="2C07F9CB">
              <w:rPr>
                <w:rFonts w:ascii="Open Sans" w:eastAsia="Open Sans" w:hAnsi="Open Sans" w:cs="Open Sans"/>
                <w:sz w:val="20"/>
                <w:szCs w:val="20"/>
              </w:rPr>
              <w:t xml:space="preserve"> will sign a code of conduct to use the computers/internet </w:t>
            </w:r>
            <w:r w:rsidR="5C1E57F6" w:rsidRPr="2C07F9CB">
              <w:rPr>
                <w:rFonts w:ascii="Open Sans" w:eastAsia="Open Sans" w:hAnsi="Open Sans" w:cs="Open Sans"/>
                <w:sz w:val="20"/>
                <w:szCs w:val="20"/>
              </w:rPr>
              <w:t>appropriately</w:t>
            </w:r>
            <w:r w:rsidR="5CED4087" w:rsidRPr="2C07F9CB">
              <w:rPr>
                <w:rFonts w:ascii="Open Sans" w:eastAsia="Open Sans" w:hAnsi="Open Sans" w:cs="Open Sans"/>
                <w:sz w:val="20"/>
                <w:szCs w:val="20"/>
              </w:rPr>
              <w:t>.</w:t>
            </w:r>
          </w:p>
        </w:tc>
        <w:tc>
          <w:tcPr>
            <w:tcW w:w="1650" w:type="dxa"/>
          </w:tcPr>
          <w:p w14:paraId="0D0324F4"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Event lead</w:t>
            </w:r>
          </w:p>
        </w:tc>
        <w:tc>
          <w:tcPr>
            <w:tcW w:w="1500" w:type="dxa"/>
          </w:tcPr>
          <w:p w14:paraId="0D0324F5"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Prior to on at the start of event</w:t>
            </w:r>
          </w:p>
        </w:tc>
        <w:tc>
          <w:tcPr>
            <w:tcW w:w="557" w:type="dxa"/>
          </w:tcPr>
          <w:p w14:paraId="0D0324F6" w14:textId="77777777" w:rsidR="00B017C6" w:rsidRPr="0027509C" w:rsidRDefault="00B017C6" w:rsidP="004325E9">
            <w:pPr>
              <w:rPr>
                <w:rFonts w:ascii="Open Sans" w:eastAsia="Open Sans" w:hAnsi="Open Sans" w:cs="Open Sans"/>
                <w:sz w:val="18"/>
                <w:szCs w:val="18"/>
              </w:rPr>
            </w:pPr>
          </w:p>
        </w:tc>
        <w:tc>
          <w:tcPr>
            <w:tcW w:w="557" w:type="dxa"/>
          </w:tcPr>
          <w:p w14:paraId="0D0324F7"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4</w:t>
            </w:r>
          </w:p>
        </w:tc>
      </w:tr>
      <w:tr w:rsidR="2A464B81" w14:paraId="59D18106" w14:textId="77777777" w:rsidTr="00C7080D">
        <w:trPr>
          <w:trHeight w:val="300"/>
        </w:trPr>
        <w:tc>
          <w:tcPr>
            <w:tcW w:w="2405" w:type="dxa"/>
          </w:tcPr>
          <w:p w14:paraId="5F816E2D" w14:textId="7447ADCE" w:rsidR="0BC21F1E" w:rsidRDefault="22129773" w:rsidP="3E4BA56C">
            <w:pPr>
              <w:rPr>
                <w:rFonts w:ascii="Open Sans" w:eastAsia="Open Sans" w:hAnsi="Open Sans" w:cs="Open Sans"/>
                <w:sz w:val="20"/>
                <w:szCs w:val="20"/>
              </w:rPr>
            </w:pPr>
            <w:r w:rsidRPr="38608310">
              <w:rPr>
                <w:rFonts w:ascii="Open Sans" w:eastAsia="Open Sans" w:hAnsi="Open Sans" w:cs="Open Sans"/>
                <w:sz w:val="20"/>
                <w:szCs w:val="20"/>
              </w:rPr>
              <w:t xml:space="preserve">Appropriateness of venue </w:t>
            </w:r>
            <w:r w:rsidR="0CD77177" w:rsidRPr="38608310">
              <w:rPr>
                <w:rFonts w:ascii="Open Sans" w:eastAsia="Open Sans" w:hAnsi="Open Sans" w:cs="Open Sans"/>
                <w:sz w:val="20"/>
                <w:szCs w:val="20"/>
              </w:rPr>
              <w:t xml:space="preserve">e.g. </w:t>
            </w:r>
            <w:r w:rsidRPr="38608310">
              <w:rPr>
                <w:rFonts w:ascii="Open Sans" w:eastAsia="Open Sans" w:hAnsi="Open Sans" w:cs="Open Sans"/>
                <w:sz w:val="20"/>
                <w:szCs w:val="20"/>
              </w:rPr>
              <w:t>trip hazards in venues</w:t>
            </w:r>
          </w:p>
        </w:tc>
        <w:tc>
          <w:tcPr>
            <w:tcW w:w="2242" w:type="dxa"/>
          </w:tcPr>
          <w:p w14:paraId="5DAC6F53" w14:textId="63655B53" w:rsidR="0BC21F1E" w:rsidRDefault="6FDA4AAD" w:rsidP="3E4BA56C">
            <w:pPr>
              <w:rPr>
                <w:rFonts w:ascii="Open Sans" w:eastAsia="Open Sans" w:hAnsi="Open Sans" w:cs="Open Sans"/>
                <w:sz w:val="20"/>
                <w:szCs w:val="20"/>
              </w:rPr>
            </w:pPr>
            <w:r w:rsidRPr="57812896">
              <w:rPr>
                <w:rFonts w:ascii="Open Sans" w:eastAsia="Open Sans" w:hAnsi="Open Sans" w:cs="Open Sans"/>
                <w:sz w:val="20"/>
                <w:szCs w:val="20"/>
              </w:rPr>
              <w:t>School</w:t>
            </w:r>
            <w:r w:rsidR="262EB1BE" w:rsidRPr="57812896">
              <w:rPr>
                <w:rFonts w:ascii="Open Sans" w:eastAsia="Open Sans" w:hAnsi="Open Sans" w:cs="Open Sans"/>
                <w:sz w:val="20"/>
                <w:szCs w:val="20"/>
              </w:rPr>
              <w:t>/college</w:t>
            </w:r>
            <w:r w:rsidR="0BC21F1E" w:rsidRPr="57812896">
              <w:rPr>
                <w:rFonts w:ascii="Open Sans" w:eastAsia="Open Sans" w:hAnsi="Open Sans" w:cs="Open Sans"/>
                <w:sz w:val="20"/>
                <w:szCs w:val="20"/>
              </w:rPr>
              <w:t xml:space="preserve"> pupils and staff</w:t>
            </w:r>
          </w:p>
        </w:tc>
        <w:tc>
          <w:tcPr>
            <w:tcW w:w="4260" w:type="dxa"/>
          </w:tcPr>
          <w:p w14:paraId="03696926" w14:textId="697E915A" w:rsidR="0BC21F1E" w:rsidRPr="009302B0" w:rsidRDefault="0BC21F1E" w:rsidP="2C07F9CB">
            <w:pPr>
              <w:rPr>
                <w:rFonts w:ascii="Open Sans" w:eastAsia="Open Sans" w:hAnsi="Open Sans" w:cs="Open Sans"/>
                <w:sz w:val="20"/>
                <w:szCs w:val="20"/>
              </w:rPr>
            </w:pPr>
            <w:r w:rsidRPr="2C07F9CB">
              <w:rPr>
                <w:rFonts w:ascii="Open Sans" w:eastAsia="Open Sans" w:hAnsi="Open Sans" w:cs="Open Sans"/>
                <w:sz w:val="20"/>
                <w:szCs w:val="20"/>
              </w:rPr>
              <w:t xml:space="preserve">Lead staff to check area and adjust room </w:t>
            </w:r>
            <w:proofErr w:type="gramStart"/>
            <w:r w:rsidRPr="2C07F9CB">
              <w:rPr>
                <w:rFonts w:ascii="Open Sans" w:eastAsia="Open Sans" w:hAnsi="Open Sans" w:cs="Open Sans"/>
                <w:sz w:val="20"/>
                <w:szCs w:val="20"/>
              </w:rPr>
              <w:t>if and when</w:t>
            </w:r>
            <w:proofErr w:type="gramEnd"/>
            <w:r w:rsidRPr="2C07F9CB">
              <w:rPr>
                <w:rFonts w:ascii="Open Sans" w:eastAsia="Open Sans" w:hAnsi="Open Sans" w:cs="Open Sans"/>
                <w:sz w:val="20"/>
                <w:szCs w:val="20"/>
              </w:rPr>
              <w:t xml:space="preserve"> necessary</w:t>
            </w:r>
            <w:r w:rsidR="2CC02186" w:rsidRPr="2C07F9CB">
              <w:rPr>
                <w:rFonts w:ascii="Open Sans" w:eastAsia="Open Sans" w:hAnsi="Open Sans" w:cs="Open Sans"/>
                <w:sz w:val="20"/>
                <w:szCs w:val="20"/>
              </w:rPr>
              <w:t>.</w:t>
            </w:r>
          </w:p>
          <w:p w14:paraId="35C2CDAA" w14:textId="7AEC87CB" w:rsidR="0BC21F1E" w:rsidRPr="009302B0" w:rsidRDefault="0BC21F1E" w:rsidP="2C07F9CB">
            <w:pPr>
              <w:rPr>
                <w:rFonts w:ascii="Open Sans" w:eastAsia="Open Sans" w:hAnsi="Open Sans" w:cs="Open Sans"/>
                <w:sz w:val="20"/>
                <w:szCs w:val="20"/>
              </w:rPr>
            </w:pPr>
            <w:r w:rsidRPr="2C07F9CB">
              <w:rPr>
                <w:rFonts w:ascii="Open Sans" w:eastAsia="Open Sans" w:hAnsi="Open Sans" w:cs="Open Sans"/>
                <w:sz w:val="20"/>
                <w:szCs w:val="20"/>
              </w:rPr>
              <w:t xml:space="preserve">UON staff work with UON facilities to ensure the venue is free from hazards – use of </w:t>
            </w:r>
            <w:r w:rsidR="39127072" w:rsidRPr="2C07F9CB">
              <w:rPr>
                <w:rFonts w:ascii="Open Sans" w:eastAsia="Open Sans" w:hAnsi="Open Sans" w:cs="Open Sans"/>
                <w:sz w:val="20"/>
                <w:szCs w:val="20"/>
              </w:rPr>
              <w:t>F</w:t>
            </w:r>
            <w:r w:rsidRPr="2C07F9CB">
              <w:rPr>
                <w:rFonts w:ascii="Open Sans" w:eastAsia="Open Sans" w:hAnsi="Open Sans" w:cs="Open Sans"/>
                <w:sz w:val="20"/>
                <w:szCs w:val="20"/>
              </w:rPr>
              <w:t>acilities help desk if needed to resolve</w:t>
            </w:r>
            <w:r w:rsidR="4BA57E1C" w:rsidRPr="2C07F9CB">
              <w:rPr>
                <w:rFonts w:ascii="Open Sans" w:eastAsia="Open Sans" w:hAnsi="Open Sans" w:cs="Open Sans"/>
                <w:sz w:val="20"/>
                <w:szCs w:val="20"/>
              </w:rPr>
              <w:t xml:space="preserve"> </w:t>
            </w:r>
            <w:r w:rsidRPr="2C07F9CB">
              <w:rPr>
                <w:rFonts w:ascii="Open Sans" w:eastAsia="Open Sans" w:hAnsi="Open Sans" w:cs="Open Sans"/>
                <w:sz w:val="20"/>
                <w:szCs w:val="20"/>
              </w:rPr>
              <w:t>any issues found on the day</w:t>
            </w:r>
            <w:r w:rsidR="295E2B6B" w:rsidRPr="2C07F9CB">
              <w:rPr>
                <w:rFonts w:ascii="Open Sans" w:eastAsia="Open Sans" w:hAnsi="Open Sans" w:cs="Open Sans"/>
                <w:sz w:val="20"/>
                <w:szCs w:val="20"/>
              </w:rPr>
              <w:t>.</w:t>
            </w:r>
          </w:p>
        </w:tc>
        <w:tc>
          <w:tcPr>
            <w:tcW w:w="2523" w:type="dxa"/>
          </w:tcPr>
          <w:p w14:paraId="38607C71" w14:textId="77595220" w:rsidR="2A464B81" w:rsidRDefault="2A464B81" w:rsidP="2A464B81">
            <w:pPr>
              <w:rPr>
                <w:rFonts w:ascii="Open Sans" w:eastAsia="Open Sans" w:hAnsi="Open Sans" w:cs="Open Sans"/>
                <w:sz w:val="20"/>
                <w:szCs w:val="20"/>
              </w:rPr>
            </w:pPr>
          </w:p>
        </w:tc>
        <w:tc>
          <w:tcPr>
            <w:tcW w:w="1650" w:type="dxa"/>
          </w:tcPr>
          <w:p w14:paraId="4A7E301E" w14:textId="5D281449" w:rsidR="2A464B81" w:rsidRDefault="2A464B81" w:rsidP="2A464B81">
            <w:pPr>
              <w:rPr>
                <w:rFonts w:ascii="Open Sans" w:eastAsia="Open Sans" w:hAnsi="Open Sans" w:cs="Open Sans"/>
                <w:sz w:val="18"/>
                <w:szCs w:val="18"/>
              </w:rPr>
            </w:pPr>
          </w:p>
        </w:tc>
        <w:tc>
          <w:tcPr>
            <w:tcW w:w="1500" w:type="dxa"/>
          </w:tcPr>
          <w:p w14:paraId="49270E8D" w14:textId="6EEE4E17" w:rsidR="2A464B81" w:rsidRDefault="2A464B81" w:rsidP="2A464B81">
            <w:pPr>
              <w:rPr>
                <w:rFonts w:ascii="Open Sans" w:eastAsia="Open Sans" w:hAnsi="Open Sans" w:cs="Open Sans"/>
                <w:sz w:val="18"/>
                <w:szCs w:val="18"/>
              </w:rPr>
            </w:pPr>
          </w:p>
        </w:tc>
        <w:tc>
          <w:tcPr>
            <w:tcW w:w="557" w:type="dxa"/>
          </w:tcPr>
          <w:p w14:paraId="5FEAEA22" w14:textId="642551B6" w:rsidR="2A464B81" w:rsidRDefault="2A464B81" w:rsidP="2A464B81">
            <w:pPr>
              <w:rPr>
                <w:rFonts w:ascii="Open Sans" w:eastAsia="Open Sans" w:hAnsi="Open Sans" w:cs="Open Sans"/>
                <w:sz w:val="18"/>
                <w:szCs w:val="18"/>
              </w:rPr>
            </w:pPr>
          </w:p>
        </w:tc>
        <w:tc>
          <w:tcPr>
            <w:tcW w:w="557" w:type="dxa"/>
          </w:tcPr>
          <w:p w14:paraId="6868CE3F" w14:textId="639F2E84" w:rsidR="27770203" w:rsidRDefault="27770203" w:rsidP="2A464B81">
            <w:pPr>
              <w:rPr>
                <w:rFonts w:ascii="Open Sans" w:eastAsia="Open Sans" w:hAnsi="Open Sans" w:cs="Open Sans"/>
                <w:sz w:val="18"/>
                <w:szCs w:val="18"/>
              </w:rPr>
            </w:pPr>
            <w:r w:rsidRPr="2A464B81">
              <w:rPr>
                <w:rFonts w:ascii="Open Sans" w:eastAsia="Open Sans" w:hAnsi="Open Sans" w:cs="Open Sans"/>
                <w:sz w:val="18"/>
                <w:szCs w:val="18"/>
              </w:rPr>
              <w:t>1</w:t>
            </w:r>
          </w:p>
        </w:tc>
      </w:tr>
      <w:tr w:rsidR="00B017C6" w:rsidRPr="0027509C" w14:paraId="0D03250A" w14:textId="77777777" w:rsidTr="00C7080D">
        <w:tc>
          <w:tcPr>
            <w:tcW w:w="2405" w:type="dxa"/>
          </w:tcPr>
          <w:p w14:paraId="0D0324F9" w14:textId="77777777" w:rsidR="00B017C6" w:rsidRDefault="00B017C6" w:rsidP="004325E9">
            <w:pPr>
              <w:rPr>
                <w:rFonts w:ascii="Open Sans" w:eastAsia="Open Sans" w:hAnsi="Open Sans" w:cs="Open Sans"/>
                <w:sz w:val="20"/>
                <w:szCs w:val="20"/>
              </w:rPr>
            </w:pPr>
            <w:r w:rsidRPr="6E8C68DE">
              <w:rPr>
                <w:rFonts w:ascii="Open Sans" w:eastAsia="Open Sans" w:hAnsi="Open Sans" w:cs="Open Sans"/>
                <w:sz w:val="20"/>
                <w:szCs w:val="20"/>
              </w:rPr>
              <w:lastRenderedPageBreak/>
              <w:t>Exposure to hazardous and/or dangerous chemicals/facilities</w:t>
            </w:r>
          </w:p>
          <w:p w14:paraId="0D0324FA" w14:textId="77777777" w:rsidR="00B017C6" w:rsidRDefault="00B017C6" w:rsidP="004325E9">
            <w:pPr>
              <w:rPr>
                <w:rFonts w:ascii="Open Sans" w:eastAsia="Open Sans" w:hAnsi="Open Sans" w:cs="Open Sans"/>
                <w:sz w:val="20"/>
                <w:szCs w:val="20"/>
              </w:rPr>
            </w:pPr>
          </w:p>
          <w:p w14:paraId="0D0324FB" w14:textId="77777777" w:rsidR="00B017C6" w:rsidRPr="00086757" w:rsidRDefault="00B017C6" w:rsidP="004325E9">
            <w:pPr>
              <w:rPr>
                <w:rFonts w:ascii="Open Sans" w:eastAsia="Open Sans" w:hAnsi="Open Sans" w:cs="Open Sans"/>
                <w:sz w:val="20"/>
                <w:szCs w:val="20"/>
              </w:rPr>
            </w:pPr>
            <w:r w:rsidRPr="6E8C68DE">
              <w:rPr>
                <w:rFonts w:ascii="Open Sans" w:eastAsia="Open Sans" w:hAnsi="Open Sans" w:cs="Open Sans"/>
                <w:sz w:val="20"/>
                <w:szCs w:val="20"/>
              </w:rPr>
              <w:t>Improperly dressed for planned and outlined activity</w:t>
            </w:r>
          </w:p>
        </w:tc>
        <w:tc>
          <w:tcPr>
            <w:tcW w:w="2242" w:type="dxa"/>
          </w:tcPr>
          <w:p w14:paraId="10B90298" w14:textId="5A5CF8C5" w:rsidR="00B017C6" w:rsidRDefault="6FDA4AAD" w:rsidP="004325E9">
            <w:pPr>
              <w:rPr>
                <w:rFonts w:ascii="Open Sans" w:eastAsia="Open Sans" w:hAnsi="Open Sans" w:cs="Open Sans"/>
                <w:sz w:val="20"/>
                <w:szCs w:val="20"/>
              </w:rPr>
            </w:pPr>
            <w:r w:rsidRPr="3A6FCFB8">
              <w:rPr>
                <w:rFonts w:ascii="Open Sans" w:eastAsia="Open Sans" w:hAnsi="Open Sans" w:cs="Open Sans"/>
                <w:sz w:val="20"/>
                <w:szCs w:val="20"/>
              </w:rPr>
              <w:t>School</w:t>
            </w:r>
            <w:r w:rsidR="2529783C" w:rsidRPr="3A6FCFB8">
              <w:rPr>
                <w:rFonts w:ascii="Open Sans" w:eastAsia="Open Sans" w:hAnsi="Open Sans" w:cs="Open Sans"/>
                <w:sz w:val="20"/>
                <w:szCs w:val="20"/>
              </w:rPr>
              <w:t>/college</w:t>
            </w:r>
            <w:r w:rsidR="00B017C6" w:rsidRPr="3A6FCFB8">
              <w:rPr>
                <w:rFonts w:ascii="Open Sans" w:eastAsia="Open Sans" w:hAnsi="Open Sans" w:cs="Open Sans"/>
                <w:sz w:val="20"/>
                <w:szCs w:val="20"/>
              </w:rPr>
              <w:t xml:space="preserve"> </w:t>
            </w:r>
            <w:r w:rsidR="009739C9" w:rsidRPr="3A6FCFB8">
              <w:rPr>
                <w:rFonts w:ascii="Open Sans" w:eastAsia="Open Sans" w:hAnsi="Open Sans" w:cs="Open Sans"/>
                <w:sz w:val="20"/>
                <w:szCs w:val="20"/>
              </w:rPr>
              <w:t xml:space="preserve">pupils </w:t>
            </w:r>
            <w:r w:rsidR="00B017C6" w:rsidRPr="3A6FCFB8">
              <w:rPr>
                <w:rFonts w:ascii="Open Sans" w:eastAsia="Open Sans" w:hAnsi="Open Sans" w:cs="Open Sans"/>
                <w:sz w:val="20"/>
                <w:szCs w:val="20"/>
              </w:rPr>
              <w:t>and staff</w:t>
            </w:r>
          </w:p>
          <w:p w14:paraId="042C9737" w14:textId="77777777" w:rsidR="00B017C6" w:rsidRDefault="00B017C6" w:rsidP="004325E9">
            <w:pPr>
              <w:rPr>
                <w:rFonts w:ascii="Open Sans" w:eastAsia="Open Sans" w:hAnsi="Open Sans" w:cs="Open Sans"/>
                <w:sz w:val="20"/>
                <w:szCs w:val="20"/>
              </w:rPr>
            </w:pPr>
          </w:p>
          <w:p w14:paraId="0D0324FC" w14:textId="45CB5CCA" w:rsidR="00B017C6" w:rsidRDefault="00B017C6" w:rsidP="004325E9">
            <w:pPr>
              <w:rPr>
                <w:rFonts w:ascii="Open Sans" w:eastAsia="Open Sans" w:hAnsi="Open Sans" w:cs="Open Sans"/>
                <w:sz w:val="20"/>
                <w:szCs w:val="20"/>
              </w:rPr>
            </w:pPr>
            <w:r w:rsidRPr="6E8C68DE">
              <w:rPr>
                <w:rFonts w:ascii="Open Sans" w:eastAsia="Open Sans" w:hAnsi="Open Sans" w:cs="Open Sans"/>
                <w:sz w:val="20"/>
                <w:szCs w:val="20"/>
              </w:rPr>
              <w:t>Injury, stress, shock</w:t>
            </w:r>
          </w:p>
        </w:tc>
        <w:tc>
          <w:tcPr>
            <w:tcW w:w="4260" w:type="dxa"/>
          </w:tcPr>
          <w:p w14:paraId="0D0324FE" w14:textId="5DC1B81F" w:rsidR="00B017C6" w:rsidRDefault="3A9E1C38" w:rsidP="2A464B81">
            <w:pPr>
              <w:tabs>
                <w:tab w:val="num" w:pos="714"/>
              </w:tabs>
              <w:rPr>
                <w:rFonts w:ascii="Open Sans" w:eastAsia="Open Sans" w:hAnsi="Open Sans" w:cs="Open Sans"/>
                <w:sz w:val="20"/>
                <w:szCs w:val="20"/>
              </w:rPr>
            </w:pPr>
            <w:r w:rsidRPr="2C07F9CB">
              <w:rPr>
                <w:rFonts w:ascii="Open Sans" w:eastAsia="Open Sans" w:hAnsi="Open Sans" w:cs="Open Sans"/>
                <w:sz w:val="20"/>
                <w:szCs w:val="20"/>
              </w:rPr>
              <w:t>Advice on proximity to workshop practical activities</w:t>
            </w:r>
            <w:r w:rsidR="6BEF2384" w:rsidRPr="2C07F9CB">
              <w:rPr>
                <w:rFonts w:ascii="Open Sans" w:eastAsia="Open Sans" w:hAnsi="Open Sans" w:cs="Open Sans"/>
                <w:sz w:val="20"/>
                <w:szCs w:val="20"/>
              </w:rPr>
              <w:t>.</w:t>
            </w:r>
          </w:p>
          <w:p w14:paraId="7715C118" w14:textId="001D3786" w:rsidR="3A9E1C38" w:rsidRDefault="3A9E1C38" w:rsidP="57812896">
            <w:pPr>
              <w:tabs>
                <w:tab w:val="num" w:pos="714"/>
              </w:tabs>
              <w:spacing w:line="259" w:lineRule="auto"/>
              <w:rPr>
                <w:rFonts w:ascii="Open Sans" w:eastAsia="Open Sans" w:hAnsi="Open Sans" w:cs="Open Sans"/>
                <w:sz w:val="20"/>
                <w:szCs w:val="20"/>
              </w:rPr>
            </w:pPr>
            <w:r w:rsidRPr="2C07F9CB">
              <w:rPr>
                <w:rFonts w:ascii="Open Sans" w:eastAsia="Open Sans" w:hAnsi="Open Sans" w:cs="Open Sans"/>
                <w:sz w:val="20"/>
                <w:szCs w:val="20"/>
              </w:rPr>
              <w:t xml:space="preserve">Outlines of workshop content to </w:t>
            </w:r>
            <w:r w:rsidR="6FDA4AAD" w:rsidRPr="2C07F9CB">
              <w:rPr>
                <w:rFonts w:ascii="Open Sans" w:eastAsia="Open Sans" w:hAnsi="Open Sans" w:cs="Open Sans"/>
                <w:sz w:val="20"/>
                <w:szCs w:val="20"/>
              </w:rPr>
              <w:t>school</w:t>
            </w:r>
            <w:r w:rsidR="146A1950" w:rsidRPr="2C07F9CB">
              <w:rPr>
                <w:rFonts w:ascii="Open Sans" w:eastAsia="Open Sans" w:hAnsi="Open Sans" w:cs="Open Sans"/>
                <w:sz w:val="20"/>
                <w:szCs w:val="20"/>
              </w:rPr>
              <w:t>/college</w:t>
            </w:r>
            <w:r w:rsidR="1A8758D8" w:rsidRPr="2C07F9CB">
              <w:rPr>
                <w:rFonts w:ascii="Open Sans" w:eastAsia="Open Sans" w:hAnsi="Open Sans" w:cs="Open Sans"/>
                <w:sz w:val="20"/>
                <w:szCs w:val="20"/>
              </w:rPr>
              <w:t>.</w:t>
            </w:r>
          </w:p>
          <w:p w14:paraId="6E4C9D4A" w14:textId="344FB4FA" w:rsidR="5B1FB954" w:rsidRDefault="3A9E1C38" w:rsidP="2A464B81">
            <w:pPr>
              <w:tabs>
                <w:tab w:val="num" w:pos="714"/>
              </w:tabs>
              <w:rPr>
                <w:rFonts w:ascii="Open Sans" w:eastAsia="Open Sans" w:hAnsi="Open Sans" w:cs="Open Sans"/>
                <w:sz w:val="20"/>
                <w:szCs w:val="20"/>
              </w:rPr>
            </w:pPr>
            <w:r w:rsidRPr="2C07F9CB">
              <w:rPr>
                <w:rFonts w:ascii="Open Sans" w:eastAsia="Open Sans" w:hAnsi="Open Sans" w:cs="Open Sans"/>
                <w:sz w:val="20"/>
                <w:szCs w:val="20"/>
              </w:rPr>
              <w:t>RA for host provider/faculty/institute</w:t>
            </w:r>
            <w:r w:rsidR="5CA562ED" w:rsidRPr="2C07F9CB">
              <w:rPr>
                <w:rFonts w:ascii="Open Sans" w:eastAsia="Open Sans" w:hAnsi="Open Sans" w:cs="Open Sans"/>
                <w:sz w:val="20"/>
                <w:szCs w:val="20"/>
              </w:rPr>
              <w:t>.</w:t>
            </w:r>
          </w:p>
          <w:p w14:paraId="74C4F3FD" w14:textId="4745B4F5" w:rsidR="5B1FB954" w:rsidRDefault="3A9E1C38" w:rsidP="2A464B81">
            <w:pPr>
              <w:rPr>
                <w:rFonts w:ascii="Open Sans" w:eastAsia="Open Sans" w:hAnsi="Open Sans" w:cs="Open Sans"/>
                <w:sz w:val="20"/>
                <w:szCs w:val="20"/>
              </w:rPr>
            </w:pPr>
            <w:r w:rsidRPr="2C07F9CB">
              <w:rPr>
                <w:rFonts w:ascii="Open Sans" w:eastAsia="Open Sans" w:hAnsi="Open Sans" w:cs="Open Sans"/>
                <w:sz w:val="20"/>
                <w:szCs w:val="20"/>
              </w:rPr>
              <w:t>PPE equipment to be used whe</w:t>
            </w:r>
            <w:r w:rsidR="1DC79CF0" w:rsidRPr="2C07F9CB">
              <w:rPr>
                <w:rFonts w:ascii="Open Sans" w:eastAsia="Open Sans" w:hAnsi="Open Sans" w:cs="Open Sans"/>
                <w:sz w:val="20"/>
                <w:szCs w:val="20"/>
              </w:rPr>
              <w:t>re</w:t>
            </w:r>
            <w:r w:rsidRPr="2C07F9CB">
              <w:rPr>
                <w:rFonts w:ascii="Open Sans" w:eastAsia="Open Sans" w:hAnsi="Open Sans" w:cs="Open Sans"/>
                <w:sz w:val="20"/>
                <w:szCs w:val="20"/>
              </w:rPr>
              <w:t xml:space="preserve"> appropriate</w:t>
            </w:r>
            <w:r w:rsidR="63B48718" w:rsidRPr="2C07F9CB">
              <w:rPr>
                <w:rFonts w:ascii="Open Sans" w:eastAsia="Open Sans" w:hAnsi="Open Sans" w:cs="Open Sans"/>
                <w:sz w:val="20"/>
                <w:szCs w:val="20"/>
              </w:rPr>
              <w:t>.</w:t>
            </w:r>
          </w:p>
          <w:p w14:paraId="3F67B669" w14:textId="1135DB5D" w:rsidR="48FA47AE" w:rsidRDefault="3A79FCB1" w:rsidP="2A464B81">
            <w:pPr>
              <w:rPr>
                <w:sz w:val="20"/>
                <w:szCs w:val="20"/>
              </w:rPr>
            </w:pPr>
            <w:r w:rsidRPr="2C07F9CB">
              <w:rPr>
                <w:rFonts w:ascii="Open Sans" w:eastAsia="Open Sans" w:hAnsi="Open Sans" w:cs="Open Sans"/>
                <w:sz w:val="20"/>
                <w:szCs w:val="20"/>
              </w:rPr>
              <w:t>Appropriate group number for practical delivery identified</w:t>
            </w:r>
            <w:r w:rsidR="63B48718" w:rsidRPr="2C07F9CB">
              <w:rPr>
                <w:rFonts w:ascii="Open Sans" w:eastAsia="Open Sans" w:hAnsi="Open Sans" w:cs="Open Sans"/>
                <w:sz w:val="20"/>
                <w:szCs w:val="20"/>
              </w:rPr>
              <w:t>.</w:t>
            </w:r>
          </w:p>
          <w:p w14:paraId="0D032503" w14:textId="77777777" w:rsidR="00B017C6" w:rsidRDefault="00B017C6" w:rsidP="004325E9">
            <w:pPr>
              <w:rPr>
                <w:rFonts w:ascii="Open Sans" w:eastAsia="Open Sans" w:hAnsi="Open Sans" w:cs="Open Sans"/>
                <w:sz w:val="20"/>
                <w:szCs w:val="20"/>
              </w:rPr>
            </w:pPr>
          </w:p>
          <w:p w14:paraId="0D032504" w14:textId="77777777" w:rsidR="00B017C6" w:rsidRPr="00086757" w:rsidRDefault="00B017C6" w:rsidP="004325E9">
            <w:pPr>
              <w:rPr>
                <w:rFonts w:ascii="Open Sans" w:eastAsia="Open Sans" w:hAnsi="Open Sans" w:cs="Open Sans"/>
                <w:sz w:val="20"/>
                <w:szCs w:val="20"/>
              </w:rPr>
            </w:pPr>
          </w:p>
        </w:tc>
        <w:tc>
          <w:tcPr>
            <w:tcW w:w="2523" w:type="dxa"/>
          </w:tcPr>
          <w:p w14:paraId="75C0437B" w14:textId="01A21259" w:rsidR="00B017C6" w:rsidRPr="00086757" w:rsidRDefault="7B0D0A2F" w:rsidP="38608310">
            <w:pPr>
              <w:rPr>
                <w:rFonts w:ascii="Open Sans" w:eastAsia="Open Sans" w:hAnsi="Open Sans" w:cs="Open Sans"/>
                <w:sz w:val="20"/>
                <w:szCs w:val="20"/>
              </w:rPr>
            </w:pPr>
            <w:r w:rsidRPr="57812896">
              <w:rPr>
                <w:rFonts w:ascii="Open Sans" w:eastAsia="Open Sans" w:hAnsi="Open Sans" w:cs="Open Sans"/>
                <w:sz w:val="20"/>
                <w:szCs w:val="20"/>
              </w:rPr>
              <w:t xml:space="preserve">If </w:t>
            </w:r>
            <w:r w:rsidR="645C4925" w:rsidRPr="57812896">
              <w:rPr>
                <w:rFonts w:ascii="Open Sans" w:eastAsia="Open Sans" w:hAnsi="Open Sans" w:cs="Open Sans"/>
                <w:sz w:val="20"/>
                <w:szCs w:val="20"/>
              </w:rPr>
              <w:t>visiting</w:t>
            </w:r>
            <w:r w:rsidRPr="57812896">
              <w:rPr>
                <w:rFonts w:ascii="Open Sans" w:eastAsia="Open Sans" w:hAnsi="Open Sans" w:cs="Open Sans"/>
                <w:sz w:val="20"/>
                <w:szCs w:val="20"/>
              </w:rPr>
              <w:t xml:space="preserve"> the Institute for Leather Technology, the information sent to </w:t>
            </w:r>
            <w:r w:rsidR="6FDA4AAD" w:rsidRPr="57812896">
              <w:rPr>
                <w:rFonts w:ascii="Open Sans" w:eastAsia="Open Sans" w:hAnsi="Open Sans" w:cs="Open Sans"/>
                <w:sz w:val="20"/>
                <w:szCs w:val="20"/>
              </w:rPr>
              <w:t>school/college</w:t>
            </w:r>
            <w:r w:rsidRPr="57812896">
              <w:rPr>
                <w:rFonts w:ascii="Open Sans" w:eastAsia="Open Sans" w:hAnsi="Open Sans" w:cs="Open Sans"/>
                <w:sz w:val="20"/>
                <w:szCs w:val="20"/>
              </w:rPr>
              <w:t>s</w:t>
            </w:r>
            <w:r w:rsidR="3D4D4523" w:rsidRPr="57812896">
              <w:rPr>
                <w:rFonts w:ascii="Open Sans" w:eastAsia="Open Sans" w:hAnsi="Open Sans" w:cs="Open Sans"/>
                <w:sz w:val="20"/>
                <w:szCs w:val="20"/>
              </w:rPr>
              <w:t>/</w:t>
            </w:r>
            <w:r w:rsidR="485E1613" w:rsidRPr="57812896">
              <w:rPr>
                <w:rFonts w:ascii="Open Sans" w:eastAsia="Open Sans" w:hAnsi="Open Sans" w:cs="Open Sans"/>
                <w:sz w:val="20"/>
                <w:szCs w:val="20"/>
              </w:rPr>
              <w:t xml:space="preserve"> </w:t>
            </w:r>
            <w:r w:rsidRPr="57812896">
              <w:rPr>
                <w:rFonts w:ascii="Open Sans" w:eastAsia="Open Sans" w:hAnsi="Open Sans" w:cs="Open Sans"/>
                <w:sz w:val="20"/>
                <w:szCs w:val="20"/>
              </w:rPr>
              <w:t>prior to the should include the need for enclosed footwear and appropriate clothing to be worn by all participants whether staff or pupils</w:t>
            </w:r>
          </w:p>
          <w:p w14:paraId="0D032505" w14:textId="60E9DEF8" w:rsidR="00B017C6" w:rsidRPr="00086757" w:rsidRDefault="00B017C6" w:rsidP="004325E9">
            <w:pPr>
              <w:rPr>
                <w:rFonts w:ascii="Open Sans" w:eastAsia="Open Sans" w:hAnsi="Open Sans" w:cs="Open Sans"/>
                <w:sz w:val="20"/>
                <w:szCs w:val="20"/>
              </w:rPr>
            </w:pPr>
          </w:p>
        </w:tc>
        <w:tc>
          <w:tcPr>
            <w:tcW w:w="1650" w:type="dxa"/>
          </w:tcPr>
          <w:p w14:paraId="0D032506" w14:textId="77777777" w:rsidR="00B017C6"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Event lead</w:t>
            </w:r>
          </w:p>
        </w:tc>
        <w:tc>
          <w:tcPr>
            <w:tcW w:w="1500" w:type="dxa"/>
          </w:tcPr>
          <w:p w14:paraId="0D032507" w14:textId="172B4C79" w:rsidR="00B017C6" w:rsidRDefault="00B017C6" w:rsidP="004325E9">
            <w:pPr>
              <w:rPr>
                <w:rFonts w:ascii="Open Sans" w:eastAsia="Open Sans" w:hAnsi="Open Sans" w:cs="Open Sans"/>
                <w:sz w:val="18"/>
                <w:szCs w:val="18"/>
              </w:rPr>
            </w:pPr>
            <w:r w:rsidRPr="57812896">
              <w:rPr>
                <w:rFonts w:ascii="Open Sans" w:eastAsia="Open Sans" w:hAnsi="Open Sans" w:cs="Open Sans"/>
                <w:sz w:val="18"/>
                <w:szCs w:val="18"/>
              </w:rPr>
              <w:t xml:space="preserve">Prior to start of event in booking information to </w:t>
            </w:r>
            <w:r w:rsidR="6FDA4AAD" w:rsidRPr="57812896">
              <w:rPr>
                <w:rFonts w:ascii="Open Sans" w:eastAsia="Open Sans" w:hAnsi="Open Sans" w:cs="Open Sans"/>
                <w:sz w:val="18"/>
                <w:szCs w:val="18"/>
              </w:rPr>
              <w:t>school/college</w:t>
            </w:r>
            <w:r w:rsidRPr="57812896">
              <w:rPr>
                <w:rFonts w:ascii="Open Sans" w:eastAsia="Open Sans" w:hAnsi="Open Sans" w:cs="Open Sans"/>
                <w:sz w:val="18"/>
                <w:szCs w:val="18"/>
              </w:rPr>
              <w:t>s</w:t>
            </w:r>
          </w:p>
        </w:tc>
        <w:tc>
          <w:tcPr>
            <w:tcW w:w="557" w:type="dxa"/>
          </w:tcPr>
          <w:p w14:paraId="0D032508" w14:textId="77777777" w:rsidR="00B017C6" w:rsidRPr="0027509C" w:rsidRDefault="00B017C6" w:rsidP="004325E9">
            <w:pPr>
              <w:rPr>
                <w:rFonts w:ascii="Open Sans" w:eastAsia="Open Sans" w:hAnsi="Open Sans" w:cs="Open Sans"/>
                <w:sz w:val="18"/>
                <w:szCs w:val="18"/>
              </w:rPr>
            </w:pPr>
          </w:p>
        </w:tc>
        <w:tc>
          <w:tcPr>
            <w:tcW w:w="557" w:type="dxa"/>
          </w:tcPr>
          <w:p w14:paraId="0D032509" w14:textId="77777777" w:rsidR="00B017C6"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6</w:t>
            </w:r>
          </w:p>
        </w:tc>
      </w:tr>
      <w:tr w:rsidR="00DC752B" w:rsidRPr="0027509C" w14:paraId="322C1E6B" w14:textId="77777777" w:rsidTr="00BA32B4">
        <w:tc>
          <w:tcPr>
            <w:tcW w:w="2405" w:type="dxa"/>
            <w:shd w:val="clear" w:color="auto" w:fill="E5B8B7" w:themeFill="accent2" w:themeFillTint="66"/>
          </w:tcPr>
          <w:p w14:paraId="16703FEB" w14:textId="7080B43A" w:rsidR="00DC752B" w:rsidRPr="6E8C68DE" w:rsidRDefault="00DC752B" w:rsidP="004325E9">
            <w:pPr>
              <w:rPr>
                <w:rFonts w:ascii="Open Sans" w:eastAsia="Open Sans" w:hAnsi="Open Sans" w:cs="Open Sans"/>
                <w:sz w:val="20"/>
                <w:szCs w:val="20"/>
              </w:rPr>
            </w:pPr>
            <w:r w:rsidRPr="00492BA5">
              <w:rPr>
                <w:rFonts w:ascii="Open Sans" w:hAnsi="Open Sans" w:cs="Open Sans"/>
                <w:b/>
                <w:bCs/>
              </w:rPr>
              <w:t>Activities provided by School Engagement/Liaison Teams (school/college staff present or not)</w:t>
            </w:r>
          </w:p>
        </w:tc>
        <w:tc>
          <w:tcPr>
            <w:tcW w:w="2242" w:type="dxa"/>
            <w:shd w:val="clear" w:color="auto" w:fill="E5B8B7" w:themeFill="accent2" w:themeFillTint="66"/>
          </w:tcPr>
          <w:p w14:paraId="6B50C6BA" w14:textId="77777777" w:rsidR="00DC752B" w:rsidRPr="3A6FCFB8" w:rsidRDefault="00DC752B" w:rsidP="004325E9">
            <w:pPr>
              <w:rPr>
                <w:rFonts w:ascii="Open Sans" w:eastAsia="Open Sans" w:hAnsi="Open Sans" w:cs="Open Sans"/>
                <w:sz w:val="20"/>
                <w:szCs w:val="20"/>
              </w:rPr>
            </w:pPr>
          </w:p>
        </w:tc>
        <w:tc>
          <w:tcPr>
            <w:tcW w:w="4260" w:type="dxa"/>
            <w:shd w:val="clear" w:color="auto" w:fill="E5B8B7" w:themeFill="accent2" w:themeFillTint="66"/>
          </w:tcPr>
          <w:p w14:paraId="14E4BBCB" w14:textId="77777777" w:rsidR="00DC752B" w:rsidRPr="2C07F9CB" w:rsidRDefault="00DC752B" w:rsidP="2A464B81">
            <w:pPr>
              <w:tabs>
                <w:tab w:val="num" w:pos="714"/>
              </w:tabs>
              <w:rPr>
                <w:rFonts w:ascii="Open Sans" w:eastAsia="Open Sans" w:hAnsi="Open Sans" w:cs="Open Sans"/>
                <w:sz w:val="20"/>
                <w:szCs w:val="20"/>
              </w:rPr>
            </w:pPr>
          </w:p>
        </w:tc>
        <w:tc>
          <w:tcPr>
            <w:tcW w:w="2523" w:type="dxa"/>
            <w:shd w:val="clear" w:color="auto" w:fill="E5B8B7" w:themeFill="accent2" w:themeFillTint="66"/>
          </w:tcPr>
          <w:p w14:paraId="260515B7" w14:textId="77777777" w:rsidR="00DC752B" w:rsidRPr="57812896" w:rsidRDefault="00DC752B" w:rsidP="38608310">
            <w:pPr>
              <w:rPr>
                <w:rFonts w:ascii="Open Sans" w:eastAsia="Open Sans" w:hAnsi="Open Sans" w:cs="Open Sans"/>
                <w:sz w:val="20"/>
                <w:szCs w:val="20"/>
              </w:rPr>
            </w:pPr>
          </w:p>
        </w:tc>
        <w:tc>
          <w:tcPr>
            <w:tcW w:w="1650" w:type="dxa"/>
            <w:shd w:val="clear" w:color="auto" w:fill="E5B8B7" w:themeFill="accent2" w:themeFillTint="66"/>
          </w:tcPr>
          <w:p w14:paraId="2C1EE573" w14:textId="77777777" w:rsidR="00DC752B" w:rsidRPr="6E8C68DE" w:rsidRDefault="00DC752B" w:rsidP="004325E9">
            <w:pPr>
              <w:rPr>
                <w:rFonts w:ascii="Open Sans" w:eastAsia="Open Sans" w:hAnsi="Open Sans" w:cs="Open Sans"/>
                <w:sz w:val="18"/>
                <w:szCs w:val="18"/>
              </w:rPr>
            </w:pPr>
          </w:p>
        </w:tc>
        <w:tc>
          <w:tcPr>
            <w:tcW w:w="1500" w:type="dxa"/>
            <w:shd w:val="clear" w:color="auto" w:fill="E5B8B7" w:themeFill="accent2" w:themeFillTint="66"/>
          </w:tcPr>
          <w:p w14:paraId="385529B2" w14:textId="77777777" w:rsidR="00DC752B" w:rsidRPr="57812896" w:rsidRDefault="00DC752B" w:rsidP="004325E9">
            <w:pPr>
              <w:rPr>
                <w:rFonts w:ascii="Open Sans" w:eastAsia="Open Sans" w:hAnsi="Open Sans" w:cs="Open Sans"/>
                <w:sz w:val="18"/>
                <w:szCs w:val="18"/>
              </w:rPr>
            </w:pPr>
          </w:p>
        </w:tc>
        <w:tc>
          <w:tcPr>
            <w:tcW w:w="557" w:type="dxa"/>
            <w:shd w:val="clear" w:color="auto" w:fill="E5B8B7" w:themeFill="accent2" w:themeFillTint="66"/>
          </w:tcPr>
          <w:p w14:paraId="362D5EFE" w14:textId="77777777" w:rsidR="00DC752B" w:rsidRPr="0027509C" w:rsidRDefault="00DC752B" w:rsidP="004325E9">
            <w:pPr>
              <w:rPr>
                <w:rFonts w:ascii="Open Sans" w:eastAsia="Open Sans" w:hAnsi="Open Sans" w:cs="Open Sans"/>
                <w:sz w:val="18"/>
                <w:szCs w:val="18"/>
              </w:rPr>
            </w:pPr>
          </w:p>
        </w:tc>
        <w:tc>
          <w:tcPr>
            <w:tcW w:w="557" w:type="dxa"/>
            <w:shd w:val="clear" w:color="auto" w:fill="E5B8B7" w:themeFill="accent2" w:themeFillTint="66"/>
          </w:tcPr>
          <w:p w14:paraId="05A1FB23" w14:textId="77777777" w:rsidR="00DC752B" w:rsidRPr="6E8C68DE" w:rsidRDefault="00DC752B" w:rsidP="004325E9">
            <w:pPr>
              <w:rPr>
                <w:rFonts w:ascii="Open Sans" w:eastAsia="Open Sans" w:hAnsi="Open Sans" w:cs="Open Sans"/>
                <w:sz w:val="18"/>
                <w:szCs w:val="18"/>
              </w:rPr>
            </w:pPr>
          </w:p>
        </w:tc>
      </w:tr>
      <w:tr w:rsidR="00B017C6" w:rsidRPr="0027509C" w14:paraId="0D03253B" w14:textId="77777777" w:rsidTr="00C7080D">
        <w:trPr>
          <w:trHeight w:val="4095"/>
        </w:trPr>
        <w:tc>
          <w:tcPr>
            <w:tcW w:w="2405" w:type="dxa"/>
          </w:tcPr>
          <w:p w14:paraId="0D032524" w14:textId="75A9CE0E" w:rsidR="00BA31FE" w:rsidRPr="00086757" w:rsidRDefault="5658D8D9" w:rsidP="38608310">
            <w:pPr>
              <w:rPr>
                <w:rFonts w:ascii="Open Sans" w:eastAsia="Open Sans" w:hAnsi="Open Sans" w:cs="Open Sans"/>
                <w:sz w:val="20"/>
                <w:szCs w:val="20"/>
              </w:rPr>
            </w:pPr>
            <w:r w:rsidRPr="2C07F9CB">
              <w:rPr>
                <w:rFonts w:ascii="Open Sans" w:eastAsia="Open Sans" w:hAnsi="Open Sans" w:cs="Open Sans"/>
                <w:sz w:val="20"/>
                <w:szCs w:val="20"/>
              </w:rPr>
              <w:lastRenderedPageBreak/>
              <w:t>UON</w:t>
            </w:r>
            <w:r w:rsidR="5B905409" w:rsidRPr="2C07F9CB">
              <w:rPr>
                <w:rFonts w:ascii="Open Sans" w:eastAsia="Open Sans" w:hAnsi="Open Sans" w:cs="Open Sans"/>
                <w:sz w:val="20"/>
                <w:szCs w:val="20"/>
              </w:rPr>
              <w:t xml:space="preserve"> staff working with </w:t>
            </w:r>
            <w:r w:rsidR="6FDA4AAD" w:rsidRPr="2C07F9CB">
              <w:rPr>
                <w:rFonts w:ascii="Open Sans" w:eastAsia="Open Sans" w:hAnsi="Open Sans" w:cs="Open Sans"/>
                <w:sz w:val="20"/>
                <w:szCs w:val="20"/>
              </w:rPr>
              <w:t>school/college</w:t>
            </w:r>
            <w:r w:rsidR="16F6F4AB" w:rsidRPr="2C07F9CB">
              <w:rPr>
                <w:rFonts w:ascii="Open Sans" w:eastAsia="Open Sans" w:hAnsi="Open Sans" w:cs="Open Sans"/>
                <w:sz w:val="20"/>
                <w:szCs w:val="20"/>
              </w:rPr>
              <w:t xml:space="preserve"> </w:t>
            </w:r>
            <w:r w:rsidR="00D94434" w:rsidRPr="2C07F9CB">
              <w:rPr>
                <w:rFonts w:ascii="Open Sans" w:eastAsia="Open Sans" w:hAnsi="Open Sans" w:cs="Open Sans"/>
                <w:sz w:val="20"/>
                <w:szCs w:val="20"/>
              </w:rPr>
              <w:t>pupils</w:t>
            </w:r>
            <w:r w:rsidR="5AEEDE50" w:rsidRPr="2C07F9CB">
              <w:rPr>
                <w:rFonts w:ascii="Open Sans" w:eastAsia="Open Sans" w:hAnsi="Open Sans" w:cs="Open Sans"/>
                <w:sz w:val="20"/>
                <w:szCs w:val="20"/>
              </w:rPr>
              <w:t xml:space="preserve"> with </w:t>
            </w:r>
            <w:r w:rsidR="6FDA4AAD" w:rsidRPr="2C07F9CB">
              <w:rPr>
                <w:rFonts w:ascii="Open Sans" w:eastAsia="Open Sans" w:hAnsi="Open Sans" w:cs="Open Sans"/>
                <w:sz w:val="20"/>
                <w:szCs w:val="20"/>
              </w:rPr>
              <w:t>school/college</w:t>
            </w:r>
            <w:r w:rsidR="5AEEDE50" w:rsidRPr="2C07F9CB">
              <w:rPr>
                <w:rFonts w:ascii="Open Sans" w:eastAsia="Open Sans" w:hAnsi="Open Sans" w:cs="Open Sans"/>
                <w:sz w:val="20"/>
                <w:szCs w:val="20"/>
              </w:rPr>
              <w:t xml:space="preserve"> staff present</w:t>
            </w:r>
          </w:p>
        </w:tc>
        <w:tc>
          <w:tcPr>
            <w:tcW w:w="2242" w:type="dxa"/>
          </w:tcPr>
          <w:p w14:paraId="0D032525" w14:textId="19A9D2BA" w:rsidR="00B017C6" w:rsidRDefault="53FDE3D0" w:rsidP="004325E9">
            <w:pPr>
              <w:rPr>
                <w:rFonts w:ascii="Open Sans" w:eastAsia="Open Sans" w:hAnsi="Open Sans" w:cs="Open Sans"/>
                <w:sz w:val="20"/>
                <w:szCs w:val="20"/>
              </w:rPr>
            </w:pPr>
            <w:r w:rsidRPr="2C07F9CB">
              <w:rPr>
                <w:rFonts w:ascii="Open Sans" w:eastAsia="Open Sans" w:hAnsi="Open Sans" w:cs="Open Sans"/>
                <w:sz w:val="20"/>
                <w:szCs w:val="20"/>
              </w:rPr>
              <w:t>S</w:t>
            </w:r>
            <w:r w:rsidR="6FDA4AAD" w:rsidRPr="2C07F9CB">
              <w:rPr>
                <w:rFonts w:ascii="Open Sans" w:eastAsia="Open Sans" w:hAnsi="Open Sans" w:cs="Open Sans"/>
                <w:sz w:val="20"/>
                <w:szCs w:val="20"/>
              </w:rPr>
              <w:t>chool/college</w:t>
            </w:r>
            <w:r w:rsidR="2E77A23A" w:rsidRPr="2C07F9CB">
              <w:rPr>
                <w:rFonts w:ascii="Open Sans" w:eastAsia="Open Sans" w:hAnsi="Open Sans" w:cs="Open Sans"/>
                <w:sz w:val="20"/>
                <w:szCs w:val="20"/>
              </w:rPr>
              <w:t xml:space="preserve"> </w:t>
            </w:r>
            <w:r w:rsidR="40C26926" w:rsidRPr="2C07F9CB">
              <w:rPr>
                <w:rFonts w:ascii="Open Sans" w:eastAsia="Open Sans" w:hAnsi="Open Sans" w:cs="Open Sans"/>
                <w:sz w:val="20"/>
                <w:szCs w:val="20"/>
              </w:rPr>
              <w:t>staff</w:t>
            </w:r>
            <w:r w:rsidR="4A4BB6A2" w:rsidRPr="2C07F9CB">
              <w:rPr>
                <w:rFonts w:ascii="Open Sans" w:eastAsia="Open Sans" w:hAnsi="Open Sans" w:cs="Open Sans"/>
                <w:sz w:val="20"/>
                <w:szCs w:val="20"/>
              </w:rPr>
              <w:t xml:space="preserve"> and pupils</w:t>
            </w:r>
            <w:r w:rsidR="42E30636" w:rsidRPr="2C07F9CB">
              <w:rPr>
                <w:rFonts w:ascii="Open Sans" w:eastAsia="Open Sans" w:hAnsi="Open Sans" w:cs="Open Sans"/>
                <w:sz w:val="20"/>
                <w:szCs w:val="20"/>
              </w:rPr>
              <w:t>/</w:t>
            </w:r>
            <w:r w:rsidR="41469B48" w:rsidRPr="2C07F9CB">
              <w:rPr>
                <w:rFonts w:ascii="Open Sans" w:eastAsia="Open Sans" w:hAnsi="Open Sans" w:cs="Open Sans"/>
                <w:sz w:val="20"/>
                <w:szCs w:val="20"/>
              </w:rPr>
              <w:t>UON</w:t>
            </w:r>
            <w:r w:rsidR="42E30636" w:rsidRPr="2C07F9CB">
              <w:rPr>
                <w:rFonts w:ascii="Open Sans" w:eastAsia="Open Sans" w:hAnsi="Open Sans" w:cs="Open Sans"/>
                <w:sz w:val="20"/>
                <w:szCs w:val="20"/>
              </w:rPr>
              <w:t xml:space="preserve"> </w:t>
            </w:r>
            <w:r w:rsidR="289A56F7" w:rsidRPr="2C07F9CB">
              <w:rPr>
                <w:rFonts w:ascii="Open Sans" w:eastAsia="Open Sans" w:hAnsi="Open Sans" w:cs="Open Sans"/>
                <w:sz w:val="20"/>
                <w:szCs w:val="20"/>
              </w:rPr>
              <w:t>s</w:t>
            </w:r>
            <w:r w:rsidR="42E30636" w:rsidRPr="2C07F9CB">
              <w:rPr>
                <w:rFonts w:ascii="Open Sans" w:eastAsia="Open Sans" w:hAnsi="Open Sans" w:cs="Open Sans"/>
                <w:sz w:val="20"/>
                <w:szCs w:val="20"/>
              </w:rPr>
              <w:t>taff</w:t>
            </w:r>
          </w:p>
          <w:p w14:paraId="0D032526" w14:textId="77777777" w:rsidR="00B017C6" w:rsidRDefault="00B017C6" w:rsidP="004325E9">
            <w:pPr>
              <w:rPr>
                <w:rFonts w:ascii="Open Sans" w:eastAsia="Open Sans" w:hAnsi="Open Sans" w:cs="Open Sans"/>
                <w:sz w:val="20"/>
                <w:szCs w:val="20"/>
              </w:rPr>
            </w:pPr>
          </w:p>
          <w:p w14:paraId="2AF696B5" w14:textId="61F77C30" w:rsidR="00BA31FE" w:rsidRDefault="57227441" w:rsidP="004325E9">
            <w:pPr>
              <w:rPr>
                <w:rFonts w:ascii="Open Sans" w:eastAsia="Open Sans" w:hAnsi="Open Sans" w:cs="Open Sans"/>
                <w:sz w:val="20"/>
                <w:szCs w:val="20"/>
              </w:rPr>
            </w:pPr>
            <w:r w:rsidRPr="2C07F9CB">
              <w:rPr>
                <w:rFonts w:ascii="Open Sans" w:eastAsia="Open Sans" w:hAnsi="Open Sans" w:cs="Open Sans"/>
                <w:sz w:val="20"/>
                <w:szCs w:val="20"/>
              </w:rPr>
              <w:t xml:space="preserve">Safeguarding </w:t>
            </w:r>
            <w:r w:rsidR="33082829" w:rsidRPr="2C07F9CB">
              <w:rPr>
                <w:rFonts w:ascii="Open Sans" w:eastAsia="Open Sans" w:hAnsi="Open Sans" w:cs="Open Sans"/>
                <w:sz w:val="20"/>
                <w:szCs w:val="20"/>
              </w:rPr>
              <w:t>issues</w:t>
            </w:r>
            <w:r w:rsidRPr="2C07F9CB">
              <w:rPr>
                <w:rFonts w:ascii="Open Sans" w:eastAsia="Open Sans" w:hAnsi="Open Sans" w:cs="Open Sans"/>
                <w:sz w:val="20"/>
                <w:szCs w:val="20"/>
              </w:rPr>
              <w:t xml:space="preserve">, injury, inappropriate </w:t>
            </w:r>
            <w:r w:rsidR="137CE64F" w:rsidRPr="2C07F9CB">
              <w:rPr>
                <w:rFonts w:ascii="Open Sans" w:eastAsia="Open Sans" w:hAnsi="Open Sans" w:cs="Open Sans"/>
                <w:sz w:val="20"/>
                <w:szCs w:val="20"/>
              </w:rPr>
              <w:t>behaviour</w:t>
            </w:r>
          </w:p>
          <w:p w14:paraId="2F0B1D5E" w14:textId="15B6AEC4" w:rsidR="00BA31FE" w:rsidRDefault="00BA31FE" w:rsidP="38608310">
            <w:pPr>
              <w:rPr>
                <w:rFonts w:ascii="Open Sans" w:eastAsia="Open Sans" w:hAnsi="Open Sans" w:cs="Open Sans"/>
                <w:sz w:val="20"/>
                <w:szCs w:val="20"/>
              </w:rPr>
            </w:pPr>
          </w:p>
          <w:p w14:paraId="0FAEF188" w14:textId="513AF475" w:rsidR="38608310" w:rsidRDefault="38608310" w:rsidP="38608310">
            <w:pPr>
              <w:rPr>
                <w:rFonts w:ascii="Open Sans" w:eastAsia="Open Sans" w:hAnsi="Open Sans" w:cs="Open Sans"/>
                <w:sz w:val="20"/>
                <w:szCs w:val="20"/>
              </w:rPr>
            </w:pPr>
          </w:p>
          <w:p w14:paraId="5DB9996A" w14:textId="65CD5A6D" w:rsidR="38608310" w:rsidRDefault="38608310" w:rsidP="38608310">
            <w:pPr>
              <w:rPr>
                <w:rFonts w:ascii="Open Sans" w:eastAsia="Open Sans" w:hAnsi="Open Sans" w:cs="Open Sans"/>
                <w:sz w:val="20"/>
                <w:szCs w:val="20"/>
              </w:rPr>
            </w:pPr>
          </w:p>
          <w:p w14:paraId="0D032527" w14:textId="4827844B" w:rsidR="00BA31FE" w:rsidRPr="00086757" w:rsidRDefault="00BA31FE" w:rsidP="004325E9">
            <w:pPr>
              <w:rPr>
                <w:rFonts w:ascii="Open Sans" w:eastAsia="Open Sans" w:hAnsi="Open Sans" w:cs="Open Sans"/>
                <w:sz w:val="20"/>
                <w:szCs w:val="20"/>
              </w:rPr>
            </w:pPr>
          </w:p>
        </w:tc>
        <w:tc>
          <w:tcPr>
            <w:tcW w:w="4260" w:type="dxa"/>
          </w:tcPr>
          <w:p w14:paraId="0D03252B" w14:textId="076D5402" w:rsidR="00B017C6" w:rsidRPr="00347887" w:rsidRDefault="2D9117F4" w:rsidP="2C07F9CB">
            <w:pPr>
              <w:rPr>
                <w:rFonts w:ascii="Open Sans" w:eastAsia="Open Sans" w:hAnsi="Open Sans" w:cs="Open Sans"/>
                <w:sz w:val="20"/>
                <w:szCs w:val="20"/>
              </w:rPr>
            </w:pPr>
            <w:r w:rsidRPr="2C07F9CB">
              <w:rPr>
                <w:rFonts w:ascii="Open Sans" w:eastAsia="Open Sans" w:hAnsi="Open Sans" w:cs="Open Sans"/>
                <w:sz w:val="20"/>
                <w:szCs w:val="20"/>
              </w:rPr>
              <w:t>UON</w:t>
            </w:r>
            <w:r w:rsidR="5482FC7A" w:rsidRPr="2C07F9CB">
              <w:rPr>
                <w:rFonts w:ascii="Open Sans" w:eastAsia="Open Sans" w:hAnsi="Open Sans" w:cs="Open Sans"/>
                <w:sz w:val="20"/>
                <w:szCs w:val="20"/>
              </w:rPr>
              <w:t xml:space="preserve"> </w:t>
            </w:r>
            <w:r w:rsidR="1DE77A43" w:rsidRPr="2C07F9CB">
              <w:rPr>
                <w:rFonts w:ascii="Open Sans" w:eastAsia="Open Sans" w:hAnsi="Open Sans" w:cs="Open Sans"/>
                <w:sz w:val="20"/>
                <w:szCs w:val="20"/>
              </w:rPr>
              <w:t xml:space="preserve">staff </w:t>
            </w:r>
            <w:r w:rsidR="12A5BC40" w:rsidRPr="2C07F9CB">
              <w:rPr>
                <w:rFonts w:ascii="Open Sans" w:eastAsia="Open Sans" w:hAnsi="Open Sans" w:cs="Open Sans"/>
                <w:sz w:val="20"/>
                <w:szCs w:val="20"/>
              </w:rPr>
              <w:t xml:space="preserve">to assess activity planned and decide upon </w:t>
            </w:r>
            <w:r w:rsidR="25480B3F" w:rsidRPr="2C07F9CB">
              <w:rPr>
                <w:rFonts w:ascii="Open Sans" w:eastAsia="Open Sans" w:hAnsi="Open Sans" w:cs="Open Sans"/>
                <w:sz w:val="20"/>
                <w:szCs w:val="20"/>
              </w:rPr>
              <w:t xml:space="preserve">appropriate </w:t>
            </w:r>
            <w:r w:rsidR="12A5BC40" w:rsidRPr="2C07F9CB">
              <w:rPr>
                <w:rFonts w:ascii="Open Sans" w:eastAsia="Open Sans" w:hAnsi="Open Sans" w:cs="Open Sans"/>
                <w:sz w:val="20"/>
                <w:szCs w:val="20"/>
              </w:rPr>
              <w:t>year group</w:t>
            </w:r>
            <w:r w:rsidR="49AA688B" w:rsidRPr="2C07F9CB">
              <w:rPr>
                <w:rFonts w:ascii="Open Sans" w:eastAsia="Open Sans" w:hAnsi="Open Sans" w:cs="Open Sans"/>
                <w:sz w:val="20"/>
                <w:szCs w:val="20"/>
              </w:rPr>
              <w:t>.</w:t>
            </w:r>
          </w:p>
          <w:p w14:paraId="0D03252D" w14:textId="1C3C5699" w:rsidR="00B017C6" w:rsidRPr="00347887" w:rsidRDefault="3A9E1C38" w:rsidP="2C07F9CB">
            <w:pPr>
              <w:rPr>
                <w:rFonts w:ascii="Open Sans" w:eastAsia="Open Sans" w:hAnsi="Open Sans" w:cs="Open Sans"/>
                <w:sz w:val="20"/>
                <w:szCs w:val="20"/>
              </w:rPr>
            </w:pPr>
            <w:r w:rsidRPr="2C07F9CB">
              <w:rPr>
                <w:rFonts w:ascii="Open Sans" w:eastAsia="Open Sans" w:hAnsi="Open Sans" w:cs="Open Sans"/>
                <w:sz w:val="20"/>
                <w:szCs w:val="20"/>
              </w:rPr>
              <w:t xml:space="preserve">PPE </w:t>
            </w:r>
            <w:r w:rsidR="129764DF" w:rsidRPr="2C07F9CB">
              <w:rPr>
                <w:rFonts w:ascii="Open Sans" w:eastAsia="Open Sans" w:hAnsi="Open Sans" w:cs="Open Sans"/>
                <w:sz w:val="20"/>
                <w:szCs w:val="20"/>
              </w:rPr>
              <w:t xml:space="preserve">appropriate to the activity </w:t>
            </w:r>
            <w:r w:rsidRPr="2C07F9CB">
              <w:rPr>
                <w:rFonts w:ascii="Open Sans" w:eastAsia="Open Sans" w:hAnsi="Open Sans" w:cs="Open Sans"/>
                <w:sz w:val="20"/>
                <w:szCs w:val="20"/>
              </w:rPr>
              <w:t>will be used as needed</w:t>
            </w:r>
            <w:r w:rsidR="4E694B92" w:rsidRPr="2C07F9CB">
              <w:rPr>
                <w:rFonts w:ascii="Open Sans" w:eastAsia="Open Sans" w:hAnsi="Open Sans" w:cs="Open Sans"/>
                <w:sz w:val="20"/>
                <w:szCs w:val="20"/>
              </w:rPr>
              <w:t>.</w:t>
            </w:r>
          </w:p>
          <w:p w14:paraId="775D146D" w14:textId="6FB39DBD" w:rsidR="00B017C6" w:rsidRPr="00347887" w:rsidRDefault="184BA567" w:rsidP="2C07F9CB">
            <w:pPr>
              <w:rPr>
                <w:rFonts w:ascii="Open Sans" w:eastAsia="Open Sans" w:hAnsi="Open Sans" w:cs="Open Sans"/>
                <w:sz w:val="20"/>
                <w:szCs w:val="20"/>
              </w:rPr>
            </w:pPr>
            <w:r w:rsidRPr="2C07F9CB">
              <w:rPr>
                <w:rFonts w:ascii="Open Sans" w:eastAsia="Open Sans" w:hAnsi="Open Sans" w:cs="Open Sans"/>
                <w:sz w:val="20"/>
                <w:szCs w:val="20"/>
              </w:rPr>
              <w:t>Delivery</w:t>
            </w:r>
            <w:r w:rsidR="19123BA2" w:rsidRPr="2C07F9CB">
              <w:rPr>
                <w:rFonts w:ascii="Open Sans" w:eastAsia="Open Sans" w:hAnsi="Open Sans" w:cs="Open Sans"/>
                <w:sz w:val="20"/>
                <w:szCs w:val="20"/>
              </w:rPr>
              <w:t xml:space="preserve"> space used </w:t>
            </w:r>
            <w:r w:rsidR="77019839" w:rsidRPr="2C07F9CB">
              <w:rPr>
                <w:rFonts w:ascii="Open Sans" w:eastAsia="Open Sans" w:hAnsi="Open Sans" w:cs="Open Sans"/>
                <w:sz w:val="20"/>
                <w:szCs w:val="20"/>
              </w:rPr>
              <w:t>appropriate to group size, activity and age group</w:t>
            </w:r>
            <w:r w:rsidR="3BE2D8F3" w:rsidRPr="2C07F9CB">
              <w:rPr>
                <w:rFonts w:ascii="Open Sans" w:eastAsia="Open Sans" w:hAnsi="Open Sans" w:cs="Open Sans"/>
                <w:sz w:val="20"/>
                <w:szCs w:val="20"/>
              </w:rPr>
              <w:t>.</w:t>
            </w:r>
          </w:p>
          <w:p w14:paraId="3CFE8B7F" w14:textId="6C030267" w:rsidR="512E605C" w:rsidRPr="00347887" w:rsidRDefault="512E605C" w:rsidP="2C07F9CB">
            <w:pPr>
              <w:rPr>
                <w:sz w:val="20"/>
                <w:szCs w:val="20"/>
              </w:rPr>
            </w:pPr>
            <w:r w:rsidRPr="2C07F9CB">
              <w:rPr>
                <w:rFonts w:ascii="Open Sans" w:eastAsia="Open Sans" w:hAnsi="Open Sans" w:cs="Open Sans"/>
                <w:sz w:val="20"/>
                <w:szCs w:val="20"/>
              </w:rPr>
              <w:t>SL and SE</w:t>
            </w:r>
            <w:r w:rsidR="19123BA2" w:rsidRPr="2C07F9CB">
              <w:rPr>
                <w:rFonts w:ascii="Open Sans" w:eastAsia="Open Sans" w:hAnsi="Open Sans" w:cs="Open Sans"/>
                <w:sz w:val="20"/>
                <w:szCs w:val="20"/>
              </w:rPr>
              <w:t xml:space="preserve"> team to</w:t>
            </w:r>
            <w:r w:rsidR="358870B9" w:rsidRPr="2C07F9CB">
              <w:rPr>
                <w:rFonts w:ascii="Open Sans" w:eastAsia="Open Sans" w:hAnsi="Open Sans" w:cs="Open Sans"/>
                <w:sz w:val="20"/>
                <w:szCs w:val="20"/>
              </w:rPr>
              <w:t xml:space="preserve"> hold current D</w:t>
            </w:r>
            <w:r w:rsidR="25177646" w:rsidRPr="2C07F9CB">
              <w:rPr>
                <w:rFonts w:ascii="Open Sans" w:eastAsia="Open Sans" w:hAnsi="Open Sans" w:cs="Open Sans"/>
                <w:sz w:val="20"/>
                <w:szCs w:val="20"/>
              </w:rPr>
              <w:t>B</w:t>
            </w:r>
            <w:r w:rsidR="358870B9" w:rsidRPr="2C07F9CB">
              <w:rPr>
                <w:rFonts w:ascii="Open Sans" w:eastAsia="Open Sans" w:hAnsi="Open Sans" w:cs="Open Sans"/>
                <w:sz w:val="20"/>
                <w:szCs w:val="20"/>
              </w:rPr>
              <w:t>S check</w:t>
            </w:r>
            <w:r w:rsidR="3BE2D8F3" w:rsidRPr="2C07F9CB">
              <w:rPr>
                <w:rFonts w:ascii="Open Sans" w:eastAsia="Open Sans" w:hAnsi="Open Sans" w:cs="Open Sans"/>
                <w:sz w:val="20"/>
                <w:szCs w:val="20"/>
              </w:rPr>
              <w:t>.</w:t>
            </w:r>
          </w:p>
          <w:p w14:paraId="319BFD87" w14:textId="118CDE2B" w:rsidR="06B2695D" w:rsidRPr="00347887" w:rsidRDefault="06B2695D" w:rsidP="2C07F9CB">
            <w:pPr>
              <w:rPr>
                <w:rFonts w:ascii="Open Sans" w:eastAsia="Open Sans" w:hAnsi="Open Sans" w:cs="Open Sans"/>
                <w:sz w:val="20"/>
                <w:szCs w:val="20"/>
              </w:rPr>
            </w:pPr>
            <w:r w:rsidRPr="2C07F9CB">
              <w:rPr>
                <w:rFonts w:ascii="Open Sans" w:eastAsia="Open Sans" w:hAnsi="Open Sans" w:cs="Open Sans"/>
                <w:sz w:val="20"/>
                <w:szCs w:val="20"/>
              </w:rPr>
              <w:t xml:space="preserve">Activity </w:t>
            </w:r>
            <w:bookmarkStart w:id="0" w:name="_Int_iVYvzEP2"/>
            <w:proofErr w:type="gramStart"/>
            <w:r w:rsidRPr="2C07F9CB">
              <w:rPr>
                <w:rFonts w:ascii="Open Sans" w:eastAsia="Open Sans" w:hAnsi="Open Sans" w:cs="Open Sans"/>
                <w:sz w:val="20"/>
                <w:szCs w:val="20"/>
              </w:rPr>
              <w:t>lead</w:t>
            </w:r>
            <w:bookmarkEnd w:id="0"/>
            <w:proofErr w:type="gramEnd"/>
            <w:r w:rsidRPr="2C07F9CB">
              <w:rPr>
                <w:rFonts w:ascii="Open Sans" w:eastAsia="Open Sans" w:hAnsi="Open Sans" w:cs="Open Sans"/>
                <w:sz w:val="20"/>
                <w:szCs w:val="20"/>
              </w:rPr>
              <w:t xml:space="preserve"> to be point of contact for Student</w:t>
            </w:r>
            <w:r w:rsidR="6BD1ABCB" w:rsidRPr="2C07F9CB">
              <w:rPr>
                <w:rFonts w:ascii="Open Sans" w:eastAsia="Open Sans" w:hAnsi="Open Sans" w:cs="Open Sans"/>
                <w:sz w:val="20"/>
                <w:szCs w:val="20"/>
              </w:rPr>
              <w:t>.</w:t>
            </w:r>
            <w:r w:rsidRPr="2C07F9CB">
              <w:rPr>
                <w:rFonts w:ascii="Open Sans" w:eastAsia="Open Sans" w:hAnsi="Open Sans" w:cs="Open Sans"/>
                <w:sz w:val="20"/>
                <w:szCs w:val="20"/>
              </w:rPr>
              <w:t xml:space="preserve"> Ambassadors with regards any safeguarding issues</w:t>
            </w:r>
            <w:r w:rsidR="524A752A" w:rsidRPr="2C07F9CB">
              <w:rPr>
                <w:rFonts w:ascii="Open Sans" w:eastAsia="Open Sans" w:hAnsi="Open Sans" w:cs="Open Sans"/>
                <w:sz w:val="20"/>
                <w:szCs w:val="20"/>
              </w:rPr>
              <w:t xml:space="preserve"> raised</w:t>
            </w:r>
            <w:r w:rsidR="6BD1ABCB" w:rsidRPr="2C07F9CB">
              <w:rPr>
                <w:rFonts w:ascii="Open Sans" w:eastAsia="Open Sans" w:hAnsi="Open Sans" w:cs="Open Sans"/>
                <w:sz w:val="20"/>
                <w:szCs w:val="20"/>
              </w:rPr>
              <w:t>.</w:t>
            </w:r>
          </w:p>
          <w:p w14:paraId="07DEF812" w14:textId="38C4F239" w:rsidR="00B017C6" w:rsidRPr="00492BA5" w:rsidRDefault="6FDA4AAD" w:rsidP="2C07F9CB">
            <w:pPr>
              <w:rPr>
                <w:sz w:val="20"/>
                <w:szCs w:val="20"/>
              </w:rPr>
            </w:pPr>
            <w:r w:rsidRPr="2C07F9CB">
              <w:rPr>
                <w:rFonts w:ascii="Open Sans" w:eastAsia="Open Sans" w:hAnsi="Open Sans" w:cs="Open Sans"/>
                <w:sz w:val="20"/>
                <w:szCs w:val="20"/>
              </w:rPr>
              <w:t>School/college</w:t>
            </w:r>
            <w:r w:rsidR="75544571" w:rsidRPr="2C07F9CB">
              <w:rPr>
                <w:rFonts w:ascii="Open Sans" w:eastAsia="Open Sans" w:hAnsi="Open Sans" w:cs="Open Sans"/>
                <w:sz w:val="20"/>
                <w:szCs w:val="20"/>
              </w:rPr>
              <w:t xml:space="preserve"> </w:t>
            </w:r>
            <w:r w:rsidR="10BC9D97" w:rsidRPr="2C07F9CB">
              <w:rPr>
                <w:rFonts w:ascii="Open Sans" w:eastAsia="Open Sans" w:hAnsi="Open Sans" w:cs="Open Sans"/>
                <w:sz w:val="20"/>
                <w:szCs w:val="20"/>
              </w:rPr>
              <w:t xml:space="preserve">staff to </w:t>
            </w:r>
            <w:r w:rsidR="00761F93" w:rsidRPr="2C07F9CB">
              <w:rPr>
                <w:rFonts w:ascii="Open Sans" w:eastAsia="Open Sans" w:hAnsi="Open Sans" w:cs="Open Sans"/>
                <w:sz w:val="20"/>
                <w:szCs w:val="20"/>
              </w:rPr>
              <w:t>have responsibility for their cohort whilst on campus</w:t>
            </w:r>
            <w:r w:rsidR="0725C4DD" w:rsidRPr="2C07F9CB">
              <w:rPr>
                <w:rFonts w:ascii="Open Sans" w:eastAsia="Open Sans" w:hAnsi="Open Sans" w:cs="Open Sans"/>
                <w:sz w:val="20"/>
                <w:szCs w:val="20"/>
              </w:rPr>
              <w:t>.</w:t>
            </w:r>
          </w:p>
          <w:p w14:paraId="0D032532" w14:textId="64E3BF55" w:rsidR="00B017C6" w:rsidRPr="00347887" w:rsidRDefault="6FDA4AAD" w:rsidP="2C07F9CB">
            <w:pPr>
              <w:rPr>
                <w:rFonts w:ascii="Open Sans" w:eastAsia="Open Sans" w:hAnsi="Open Sans" w:cs="Open Sans"/>
                <w:sz w:val="20"/>
                <w:szCs w:val="20"/>
              </w:rPr>
            </w:pPr>
            <w:r w:rsidRPr="2C07F9CB">
              <w:rPr>
                <w:rFonts w:ascii="Open Sans" w:eastAsia="Open Sans" w:hAnsi="Open Sans" w:cs="Open Sans"/>
                <w:sz w:val="20"/>
                <w:szCs w:val="20"/>
              </w:rPr>
              <w:t>School/college</w:t>
            </w:r>
            <w:r w:rsidR="10DC1617" w:rsidRPr="2C07F9CB">
              <w:rPr>
                <w:rFonts w:ascii="Open Sans" w:eastAsia="Open Sans" w:hAnsi="Open Sans" w:cs="Open Sans"/>
                <w:sz w:val="20"/>
                <w:szCs w:val="20"/>
              </w:rPr>
              <w:t xml:space="preserve"> </w:t>
            </w:r>
            <w:r w:rsidR="6B90843A" w:rsidRPr="2C07F9CB">
              <w:rPr>
                <w:rFonts w:ascii="Open Sans" w:eastAsia="Open Sans" w:hAnsi="Open Sans" w:cs="Open Sans"/>
                <w:sz w:val="20"/>
                <w:szCs w:val="20"/>
              </w:rPr>
              <w:t xml:space="preserve">to provide specific details of </w:t>
            </w:r>
            <w:r w:rsidR="00D94434" w:rsidRPr="2C07F9CB">
              <w:rPr>
                <w:rFonts w:ascii="Open Sans" w:eastAsia="Open Sans" w:hAnsi="Open Sans" w:cs="Open Sans"/>
                <w:sz w:val="20"/>
                <w:szCs w:val="20"/>
              </w:rPr>
              <w:t>pupils</w:t>
            </w:r>
            <w:r w:rsidR="6B90843A" w:rsidRPr="2C07F9CB">
              <w:rPr>
                <w:rFonts w:ascii="Open Sans" w:eastAsia="Open Sans" w:hAnsi="Open Sans" w:cs="Open Sans"/>
                <w:sz w:val="20"/>
                <w:szCs w:val="20"/>
              </w:rPr>
              <w:t xml:space="preserve"> to ensure the event is accessible for all who attend</w:t>
            </w:r>
            <w:r w:rsidR="12623E0F" w:rsidRPr="2C07F9CB">
              <w:rPr>
                <w:rFonts w:ascii="Open Sans" w:eastAsia="Open Sans" w:hAnsi="Open Sans" w:cs="Open Sans"/>
                <w:sz w:val="20"/>
                <w:szCs w:val="20"/>
              </w:rPr>
              <w:t xml:space="preserve"> including any disabilities.</w:t>
            </w:r>
          </w:p>
        </w:tc>
        <w:tc>
          <w:tcPr>
            <w:tcW w:w="2523" w:type="dxa"/>
          </w:tcPr>
          <w:p w14:paraId="0D032533" w14:textId="78FDE97B" w:rsidR="00B017C6" w:rsidRDefault="57227441" w:rsidP="2A464B81">
            <w:pPr>
              <w:rPr>
                <w:rFonts w:ascii="Open Sans" w:eastAsia="Open Sans" w:hAnsi="Open Sans" w:cs="Open Sans"/>
                <w:sz w:val="20"/>
                <w:szCs w:val="20"/>
              </w:rPr>
            </w:pPr>
            <w:r w:rsidRPr="2C07F9CB">
              <w:rPr>
                <w:rFonts w:ascii="Open Sans" w:eastAsia="Open Sans" w:hAnsi="Open Sans" w:cs="Open Sans"/>
                <w:sz w:val="20"/>
                <w:szCs w:val="20"/>
              </w:rPr>
              <w:t xml:space="preserve">Where necessary </w:t>
            </w:r>
            <w:r w:rsidR="3B1D1FE2" w:rsidRPr="2C07F9CB">
              <w:rPr>
                <w:rFonts w:ascii="Open Sans" w:eastAsia="Open Sans" w:hAnsi="Open Sans" w:cs="Open Sans"/>
                <w:sz w:val="20"/>
                <w:szCs w:val="20"/>
              </w:rPr>
              <w:t>S</w:t>
            </w:r>
            <w:r w:rsidRPr="2C07F9CB">
              <w:rPr>
                <w:rFonts w:ascii="Open Sans" w:eastAsia="Open Sans" w:hAnsi="Open Sans" w:cs="Open Sans"/>
                <w:sz w:val="20"/>
                <w:szCs w:val="20"/>
              </w:rPr>
              <w:t xml:space="preserve">tudent </w:t>
            </w:r>
            <w:r w:rsidR="2D68AB4D" w:rsidRPr="2C07F9CB">
              <w:rPr>
                <w:rFonts w:ascii="Open Sans" w:eastAsia="Open Sans" w:hAnsi="Open Sans" w:cs="Open Sans"/>
                <w:sz w:val="20"/>
                <w:szCs w:val="20"/>
              </w:rPr>
              <w:t>A</w:t>
            </w:r>
            <w:r w:rsidRPr="2C07F9CB">
              <w:rPr>
                <w:rFonts w:ascii="Open Sans" w:eastAsia="Open Sans" w:hAnsi="Open Sans" w:cs="Open Sans"/>
                <w:sz w:val="20"/>
                <w:szCs w:val="20"/>
              </w:rPr>
              <w:t>mbassadors will be employed or</w:t>
            </w:r>
            <w:r w:rsidR="2DD99163" w:rsidRPr="2C07F9CB">
              <w:rPr>
                <w:rFonts w:ascii="Open Sans" w:eastAsia="Open Sans" w:hAnsi="Open Sans" w:cs="Open Sans"/>
                <w:sz w:val="20"/>
                <w:szCs w:val="20"/>
              </w:rPr>
              <w:t xml:space="preserve"> UON</w:t>
            </w:r>
            <w:r w:rsidRPr="2C07F9CB">
              <w:rPr>
                <w:rFonts w:ascii="Open Sans" w:eastAsia="Open Sans" w:hAnsi="Open Sans" w:cs="Open Sans"/>
                <w:sz w:val="20"/>
                <w:szCs w:val="20"/>
              </w:rPr>
              <w:t xml:space="preserve"> staff </w:t>
            </w:r>
            <w:r w:rsidR="3C807358" w:rsidRPr="2C07F9CB">
              <w:rPr>
                <w:rFonts w:ascii="Open Sans" w:eastAsia="Open Sans" w:hAnsi="Open Sans" w:cs="Open Sans"/>
                <w:sz w:val="20"/>
                <w:szCs w:val="20"/>
              </w:rPr>
              <w:t xml:space="preserve">will be </w:t>
            </w:r>
            <w:r w:rsidRPr="2C07F9CB">
              <w:rPr>
                <w:rFonts w:ascii="Open Sans" w:eastAsia="Open Sans" w:hAnsi="Open Sans" w:cs="Open Sans"/>
                <w:sz w:val="20"/>
                <w:szCs w:val="20"/>
              </w:rPr>
              <w:t>asked to join activit</w:t>
            </w:r>
            <w:r w:rsidR="5136868A" w:rsidRPr="2C07F9CB">
              <w:rPr>
                <w:rFonts w:ascii="Open Sans" w:eastAsia="Open Sans" w:hAnsi="Open Sans" w:cs="Open Sans"/>
                <w:sz w:val="20"/>
                <w:szCs w:val="20"/>
              </w:rPr>
              <w:t>ies</w:t>
            </w:r>
            <w:r w:rsidRPr="2C07F9CB">
              <w:rPr>
                <w:rFonts w:ascii="Open Sans" w:eastAsia="Open Sans" w:hAnsi="Open Sans" w:cs="Open Sans"/>
                <w:sz w:val="20"/>
                <w:szCs w:val="20"/>
              </w:rPr>
              <w:t xml:space="preserve"> so that enough adults are available to supervise</w:t>
            </w:r>
            <w:r w:rsidR="56C486C2" w:rsidRPr="2C07F9CB">
              <w:rPr>
                <w:rFonts w:ascii="Open Sans" w:eastAsia="Open Sans" w:hAnsi="Open Sans" w:cs="Open Sans"/>
                <w:sz w:val="20"/>
                <w:szCs w:val="20"/>
              </w:rPr>
              <w:t xml:space="preserve"> activities</w:t>
            </w:r>
            <w:r w:rsidRPr="2C07F9CB">
              <w:rPr>
                <w:rFonts w:ascii="Open Sans" w:eastAsia="Open Sans" w:hAnsi="Open Sans" w:cs="Open Sans"/>
                <w:sz w:val="20"/>
                <w:szCs w:val="20"/>
              </w:rPr>
              <w:t xml:space="preserve"> effectively</w:t>
            </w:r>
            <w:r w:rsidR="2E10CBCE" w:rsidRPr="2C07F9CB">
              <w:rPr>
                <w:rFonts w:ascii="Open Sans" w:eastAsia="Open Sans" w:hAnsi="Open Sans" w:cs="Open Sans"/>
                <w:sz w:val="20"/>
                <w:szCs w:val="20"/>
              </w:rPr>
              <w:t>.</w:t>
            </w:r>
          </w:p>
          <w:p w14:paraId="0D032536" w14:textId="19D95567" w:rsidR="00B017C6" w:rsidRPr="0027509C" w:rsidRDefault="57227441" w:rsidP="2C07F9CB">
            <w:pPr>
              <w:rPr>
                <w:rFonts w:ascii="Open Sans" w:eastAsia="Open Sans" w:hAnsi="Open Sans" w:cs="Open Sans"/>
                <w:sz w:val="20"/>
                <w:szCs w:val="20"/>
              </w:rPr>
            </w:pPr>
            <w:r w:rsidRPr="2C07F9CB">
              <w:rPr>
                <w:rFonts w:ascii="Open Sans" w:eastAsia="Open Sans" w:hAnsi="Open Sans" w:cs="Open Sans"/>
                <w:sz w:val="20"/>
                <w:szCs w:val="20"/>
              </w:rPr>
              <w:t>Team will adhere to the previous hazard assessments regarding child safety whilst on campus</w:t>
            </w:r>
            <w:r w:rsidR="1891CE9C" w:rsidRPr="2C07F9CB">
              <w:rPr>
                <w:rFonts w:ascii="Open Sans" w:eastAsia="Open Sans" w:hAnsi="Open Sans" w:cs="Open Sans"/>
                <w:sz w:val="20"/>
                <w:szCs w:val="20"/>
              </w:rPr>
              <w:t>.</w:t>
            </w:r>
          </w:p>
        </w:tc>
        <w:tc>
          <w:tcPr>
            <w:tcW w:w="1650" w:type="dxa"/>
          </w:tcPr>
          <w:p w14:paraId="0D032537"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Event lead</w:t>
            </w:r>
          </w:p>
        </w:tc>
        <w:tc>
          <w:tcPr>
            <w:tcW w:w="1500" w:type="dxa"/>
          </w:tcPr>
          <w:p w14:paraId="0D032538"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Prior to event</w:t>
            </w:r>
          </w:p>
        </w:tc>
        <w:tc>
          <w:tcPr>
            <w:tcW w:w="557" w:type="dxa"/>
          </w:tcPr>
          <w:p w14:paraId="0D032539" w14:textId="77777777" w:rsidR="00B017C6" w:rsidRPr="0027509C" w:rsidRDefault="00B017C6" w:rsidP="004325E9">
            <w:pPr>
              <w:rPr>
                <w:rFonts w:ascii="Open Sans" w:eastAsia="Open Sans" w:hAnsi="Open Sans" w:cs="Open Sans"/>
                <w:sz w:val="18"/>
                <w:szCs w:val="18"/>
              </w:rPr>
            </w:pPr>
          </w:p>
        </w:tc>
        <w:tc>
          <w:tcPr>
            <w:tcW w:w="557" w:type="dxa"/>
          </w:tcPr>
          <w:p w14:paraId="0D03253A" w14:textId="77777777" w:rsidR="00B017C6" w:rsidRPr="0027509C" w:rsidRDefault="00B017C6" w:rsidP="004325E9">
            <w:pPr>
              <w:rPr>
                <w:rFonts w:ascii="Open Sans" w:eastAsia="Open Sans" w:hAnsi="Open Sans" w:cs="Open Sans"/>
                <w:sz w:val="18"/>
                <w:szCs w:val="18"/>
              </w:rPr>
            </w:pPr>
            <w:r w:rsidRPr="6E8C68DE">
              <w:rPr>
                <w:rFonts w:ascii="Open Sans" w:eastAsia="Open Sans" w:hAnsi="Open Sans" w:cs="Open Sans"/>
                <w:sz w:val="18"/>
                <w:szCs w:val="18"/>
              </w:rPr>
              <w:t>3</w:t>
            </w:r>
          </w:p>
        </w:tc>
      </w:tr>
      <w:tr w:rsidR="2A464B81" w14:paraId="505DF2B0" w14:textId="77777777" w:rsidTr="00C7080D">
        <w:trPr>
          <w:trHeight w:val="300"/>
        </w:trPr>
        <w:tc>
          <w:tcPr>
            <w:tcW w:w="2405" w:type="dxa"/>
          </w:tcPr>
          <w:p w14:paraId="5EBDB0DC" w14:textId="1E53218E" w:rsidR="2A464B81" w:rsidRDefault="6CB33D9A" w:rsidP="38608310">
            <w:pPr>
              <w:rPr>
                <w:rFonts w:ascii="Open Sans" w:eastAsia="Open Sans" w:hAnsi="Open Sans" w:cs="Open Sans"/>
                <w:sz w:val="20"/>
                <w:szCs w:val="20"/>
              </w:rPr>
            </w:pPr>
            <w:r w:rsidRPr="3A6FCFB8">
              <w:rPr>
                <w:rFonts w:ascii="Open Sans" w:eastAsia="Open Sans" w:hAnsi="Open Sans" w:cs="Open Sans"/>
                <w:sz w:val="20"/>
                <w:szCs w:val="20"/>
              </w:rPr>
              <w:t xml:space="preserve"> UON </w:t>
            </w:r>
            <w:r w:rsidR="74BA4DAC" w:rsidRPr="3A6FCFB8">
              <w:rPr>
                <w:rFonts w:ascii="Open Sans" w:eastAsia="Open Sans" w:hAnsi="Open Sans" w:cs="Open Sans"/>
                <w:sz w:val="20"/>
                <w:szCs w:val="20"/>
              </w:rPr>
              <w:t xml:space="preserve">staff working with </w:t>
            </w:r>
            <w:r w:rsidR="6FDA4AAD" w:rsidRPr="3A6FCFB8">
              <w:rPr>
                <w:rFonts w:ascii="Open Sans" w:eastAsia="Open Sans" w:hAnsi="Open Sans" w:cs="Open Sans"/>
                <w:sz w:val="20"/>
                <w:szCs w:val="20"/>
              </w:rPr>
              <w:t>school/college</w:t>
            </w:r>
            <w:r w:rsidR="0994313D" w:rsidRPr="3A6FCFB8">
              <w:rPr>
                <w:rFonts w:ascii="Open Sans" w:eastAsia="Open Sans" w:hAnsi="Open Sans" w:cs="Open Sans"/>
                <w:sz w:val="20"/>
                <w:szCs w:val="20"/>
              </w:rPr>
              <w:t xml:space="preserve"> </w:t>
            </w:r>
            <w:r w:rsidR="00D94434" w:rsidRPr="3A6FCFB8">
              <w:rPr>
                <w:rFonts w:ascii="Open Sans" w:eastAsia="Open Sans" w:hAnsi="Open Sans" w:cs="Open Sans"/>
                <w:sz w:val="20"/>
                <w:szCs w:val="20"/>
              </w:rPr>
              <w:t>pupils</w:t>
            </w:r>
            <w:r w:rsidR="74BA4DAC" w:rsidRPr="3A6FCFB8">
              <w:rPr>
                <w:rFonts w:ascii="Open Sans" w:eastAsia="Open Sans" w:hAnsi="Open Sans" w:cs="Open Sans"/>
                <w:sz w:val="20"/>
                <w:szCs w:val="20"/>
              </w:rPr>
              <w:t xml:space="preserve"> with </w:t>
            </w:r>
            <w:r w:rsidR="6FDA4AAD" w:rsidRPr="3A6FCFB8">
              <w:rPr>
                <w:rFonts w:ascii="Open Sans" w:eastAsia="Open Sans" w:hAnsi="Open Sans" w:cs="Open Sans"/>
                <w:sz w:val="20"/>
                <w:szCs w:val="20"/>
              </w:rPr>
              <w:t>school/college</w:t>
            </w:r>
            <w:r w:rsidR="74BA4DAC" w:rsidRPr="3A6FCFB8">
              <w:rPr>
                <w:rFonts w:ascii="Open Sans" w:eastAsia="Open Sans" w:hAnsi="Open Sans" w:cs="Open Sans"/>
                <w:sz w:val="20"/>
                <w:szCs w:val="20"/>
              </w:rPr>
              <w:t xml:space="preserve"> staff </w:t>
            </w:r>
            <w:r w:rsidR="032E161C" w:rsidRPr="3A6FCFB8">
              <w:rPr>
                <w:rFonts w:ascii="Open Sans" w:eastAsia="Open Sans" w:hAnsi="Open Sans" w:cs="Open Sans"/>
                <w:b/>
                <w:bCs/>
                <w:sz w:val="20"/>
                <w:szCs w:val="20"/>
              </w:rPr>
              <w:t xml:space="preserve">not </w:t>
            </w:r>
            <w:r w:rsidR="74BA4DAC" w:rsidRPr="3A6FCFB8">
              <w:rPr>
                <w:rFonts w:ascii="Open Sans" w:eastAsia="Open Sans" w:hAnsi="Open Sans" w:cs="Open Sans"/>
                <w:sz w:val="20"/>
                <w:szCs w:val="20"/>
              </w:rPr>
              <w:t>present</w:t>
            </w:r>
          </w:p>
        </w:tc>
        <w:tc>
          <w:tcPr>
            <w:tcW w:w="2242" w:type="dxa"/>
          </w:tcPr>
          <w:p w14:paraId="43176B65" w14:textId="126FC4DA" w:rsidR="24066AF0" w:rsidRDefault="6FDA4AAD" w:rsidP="2A464B81">
            <w:pPr>
              <w:rPr>
                <w:rFonts w:ascii="Open Sans" w:eastAsia="Open Sans" w:hAnsi="Open Sans" w:cs="Open Sans"/>
                <w:sz w:val="20"/>
                <w:szCs w:val="20"/>
              </w:rPr>
            </w:pPr>
            <w:r w:rsidRPr="3A6FCFB8">
              <w:rPr>
                <w:rFonts w:ascii="Open Sans" w:eastAsia="Open Sans" w:hAnsi="Open Sans" w:cs="Open Sans"/>
                <w:sz w:val="20"/>
                <w:szCs w:val="20"/>
              </w:rPr>
              <w:t>School/college</w:t>
            </w:r>
            <w:r w:rsidR="24066AF0" w:rsidRPr="3A6FCFB8">
              <w:rPr>
                <w:rFonts w:ascii="Open Sans" w:eastAsia="Open Sans" w:hAnsi="Open Sans" w:cs="Open Sans"/>
                <w:sz w:val="20"/>
                <w:szCs w:val="20"/>
              </w:rPr>
              <w:t xml:space="preserve"> </w:t>
            </w:r>
            <w:r w:rsidR="00D94434" w:rsidRPr="3A6FCFB8">
              <w:rPr>
                <w:rFonts w:ascii="Open Sans" w:eastAsia="Open Sans" w:hAnsi="Open Sans" w:cs="Open Sans"/>
                <w:sz w:val="20"/>
                <w:szCs w:val="20"/>
              </w:rPr>
              <w:t>pupils</w:t>
            </w:r>
          </w:p>
          <w:p w14:paraId="06823538" w14:textId="7605AF6A" w:rsidR="24066AF0" w:rsidRDefault="24066AF0" w:rsidP="2A464B81">
            <w:pPr>
              <w:rPr>
                <w:rFonts w:ascii="Open Sans" w:eastAsia="Open Sans" w:hAnsi="Open Sans" w:cs="Open Sans"/>
                <w:sz w:val="20"/>
                <w:szCs w:val="20"/>
              </w:rPr>
            </w:pPr>
            <w:r w:rsidRPr="3A6FCFB8">
              <w:rPr>
                <w:rFonts w:ascii="Open Sans" w:eastAsia="Open Sans" w:hAnsi="Open Sans" w:cs="Open Sans"/>
                <w:sz w:val="20"/>
                <w:szCs w:val="20"/>
              </w:rPr>
              <w:t xml:space="preserve">Student </w:t>
            </w:r>
            <w:r w:rsidR="003433C9" w:rsidRPr="3A6FCFB8">
              <w:rPr>
                <w:rFonts w:ascii="Open Sans" w:eastAsia="Open Sans" w:hAnsi="Open Sans" w:cs="Open Sans"/>
                <w:sz w:val="20"/>
                <w:szCs w:val="20"/>
              </w:rPr>
              <w:t>A</w:t>
            </w:r>
            <w:r w:rsidRPr="3A6FCFB8">
              <w:rPr>
                <w:rFonts w:ascii="Open Sans" w:eastAsia="Open Sans" w:hAnsi="Open Sans" w:cs="Open Sans"/>
                <w:sz w:val="20"/>
                <w:szCs w:val="20"/>
              </w:rPr>
              <w:t>mbassadors</w:t>
            </w:r>
          </w:p>
        </w:tc>
        <w:tc>
          <w:tcPr>
            <w:tcW w:w="4260" w:type="dxa"/>
          </w:tcPr>
          <w:p w14:paraId="474C1A9C" w14:textId="7DDCF784" w:rsidR="24066AF0" w:rsidRDefault="24066AF0" w:rsidP="2A464B81">
            <w:pPr>
              <w:rPr>
                <w:rFonts w:ascii="Open Sans" w:eastAsia="Open Sans" w:hAnsi="Open Sans" w:cs="Open Sans"/>
                <w:sz w:val="20"/>
                <w:szCs w:val="20"/>
              </w:rPr>
            </w:pPr>
            <w:r w:rsidRPr="2C07F9CB">
              <w:rPr>
                <w:rFonts w:ascii="Open Sans" w:eastAsia="Open Sans" w:hAnsi="Open Sans" w:cs="Open Sans"/>
                <w:sz w:val="20"/>
                <w:szCs w:val="20"/>
              </w:rPr>
              <w:t xml:space="preserve">Host </w:t>
            </w:r>
            <w:r w:rsidR="6FDA4AAD" w:rsidRPr="2C07F9CB">
              <w:rPr>
                <w:rFonts w:ascii="Open Sans" w:eastAsia="Open Sans" w:hAnsi="Open Sans" w:cs="Open Sans"/>
                <w:sz w:val="20"/>
                <w:szCs w:val="20"/>
              </w:rPr>
              <w:t>school/college</w:t>
            </w:r>
            <w:r w:rsidR="003433C9" w:rsidRPr="2C07F9CB">
              <w:rPr>
                <w:rFonts w:ascii="Open Sans" w:eastAsia="Open Sans" w:hAnsi="Open Sans" w:cs="Open Sans"/>
                <w:sz w:val="20"/>
                <w:szCs w:val="20"/>
              </w:rPr>
              <w:t xml:space="preserve"> </w:t>
            </w:r>
            <w:r w:rsidR="763C9670" w:rsidRPr="2C07F9CB">
              <w:rPr>
                <w:rFonts w:ascii="Open Sans" w:eastAsia="Open Sans" w:hAnsi="Open Sans" w:cs="Open Sans"/>
                <w:sz w:val="20"/>
                <w:szCs w:val="20"/>
              </w:rPr>
              <w:t xml:space="preserve">activity lead name </w:t>
            </w:r>
            <w:r w:rsidR="003433C9" w:rsidRPr="2C07F9CB">
              <w:rPr>
                <w:rFonts w:ascii="Open Sans" w:eastAsia="Open Sans" w:hAnsi="Open Sans" w:cs="Open Sans"/>
                <w:sz w:val="20"/>
                <w:szCs w:val="20"/>
              </w:rPr>
              <w:t>or parent/carer</w:t>
            </w:r>
            <w:r w:rsidRPr="2C07F9CB">
              <w:rPr>
                <w:rFonts w:ascii="Open Sans" w:eastAsia="Open Sans" w:hAnsi="Open Sans" w:cs="Open Sans"/>
                <w:sz w:val="20"/>
                <w:szCs w:val="20"/>
              </w:rPr>
              <w:t xml:space="preserve"> contact details collated by activity lead</w:t>
            </w:r>
            <w:r w:rsidR="4747415C" w:rsidRPr="2C07F9CB">
              <w:rPr>
                <w:rFonts w:ascii="Open Sans" w:eastAsia="Open Sans" w:hAnsi="Open Sans" w:cs="Open Sans"/>
                <w:sz w:val="20"/>
                <w:szCs w:val="20"/>
              </w:rPr>
              <w:t>.</w:t>
            </w:r>
          </w:p>
          <w:p w14:paraId="7956E42C" w14:textId="2F4D52A7" w:rsidR="24066AF0" w:rsidRDefault="24066AF0" w:rsidP="2A464B81">
            <w:pPr>
              <w:rPr>
                <w:rFonts w:ascii="Open Sans" w:eastAsia="Open Sans" w:hAnsi="Open Sans" w:cs="Open Sans"/>
                <w:sz w:val="20"/>
                <w:szCs w:val="20"/>
              </w:rPr>
            </w:pPr>
            <w:r w:rsidRPr="2C07F9CB">
              <w:rPr>
                <w:rFonts w:ascii="Open Sans" w:eastAsia="Open Sans" w:hAnsi="Open Sans" w:cs="Open Sans"/>
                <w:sz w:val="20"/>
                <w:szCs w:val="20"/>
              </w:rPr>
              <w:t xml:space="preserve">Staff and Student </w:t>
            </w:r>
            <w:r w:rsidR="1A264975" w:rsidRPr="2C07F9CB">
              <w:rPr>
                <w:rFonts w:ascii="Open Sans" w:eastAsia="Open Sans" w:hAnsi="Open Sans" w:cs="Open Sans"/>
                <w:sz w:val="20"/>
                <w:szCs w:val="20"/>
              </w:rPr>
              <w:t>A</w:t>
            </w:r>
            <w:r w:rsidRPr="2C07F9CB">
              <w:rPr>
                <w:rFonts w:ascii="Open Sans" w:eastAsia="Open Sans" w:hAnsi="Open Sans" w:cs="Open Sans"/>
                <w:sz w:val="20"/>
                <w:szCs w:val="20"/>
              </w:rPr>
              <w:t>mbassadors to adhere to the safeguarding training and advice</w:t>
            </w:r>
            <w:r w:rsidR="0BBE153D" w:rsidRPr="2C07F9CB">
              <w:rPr>
                <w:rFonts w:ascii="Open Sans" w:eastAsia="Open Sans" w:hAnsi="Open Sans" w:cs="Open Sans"/>
                <w:sz w:val="20"/>
                <w:szCs w:val="20"/>
              </w:rPr>
              <w:t>.</w:t>
            </w:r>
          </w:p>
        </w:tc>
        <w:tc>
          <w:tcPr>
            <w:tcW w:w="2523" w:type="dxa"/>
          </w:tcPr>
          <w:p w14:paraId="3F3056AA" w14:textId="32C83C6C" w:rsidR="2A464B81" w:rsidRDefault="2A464B81" w:rsidP="2A464B81">
            <w:pPr>
              <w:rPr>
                <w:rFonts w:ascii="Open Sans" w:eastAsia="Open Sans" w:hAnsi="Open Sans" w:cs="Open Sans"/>
                <w:sz w:val="20"/>
                <w:szCs w:val="20"/>
              </w:rPr>
            </w:pPr>
          </w:p>
        </w:tc>
        <w:tc>
          <w:tcPr>
            <w:tcW w:w="1650" w:type="dxa"/>
          </w:tcPr>
          <w:p w14:paraId="482AA826" w14:textId="2DC7801C" w:rsidR="2A464B81" w:rsidRDefault="2A464B81" w:rsidP="2A464B81">
            <w:pPr>
              <w:rPr>
                <w:rFonts w:ascii="Open Sans" w:eastAsia="Open Sans" w:hAnsi="Open Sans" w:cs="Open Sans"/>
                <w:sz w:val="18"/>
                <w:szCs w:val="18"/>
              </w:rPr>
            </w:pPr>
          </w:p>
        </w:tc>
        <w:tc>
          <w:tcPr>
            <w:tcW w:w="1500" w:type="dxa"/>
          </w:tcPr>
          <w:p w14:paraId="4AEA1434" w14:textId="59E3C5DD" w:rsidR="2A464B81" w:rsidRDefault="2A464B81" w:rsidP="2A464B81">
            <w:pPr>
              <w:rPr>
                <w:rFonts w:ascii="Open Sans" w:eastAsia="Open Sans" w:hAnsi="Open Sans" w:cs="Open Sans"/>
                <w:sz w:val="18"/>
                <w:szCs w:val="18"/>
              </w:rPr>
            </w:pPr>
          </w:p>
        </w:tc>
        <w:tc>
          <w:tcPr>
            <w:tcW w:w="557" w:type="dxa"/>
          </w:tcPr>
          <w:p w14:paraId="08181BB0" w14:textId="5ED9F8A2" w:rsidR="2A464B81" w:rsidRDefault="2A464B81" w:rsidP="2A464B81">
            <w:pPr>
              <w:rPr>
                <w:rFonts w:ascii="Open Sans" w:eastAsia="Open Sans" w:hAnsi="Open Sans" w:cs="Open Sans"/>
                <w:sz w:val="18"/>
                <w:szCs w:val="18"/>
              </w:rPr>
            </w:pPr>
          </w:p>
        </w:tc>
        <w:tc>
          <w:tcPr>
            <w:tcW w:w="557" w:type="dxa"/>
          </w:tcPr>
          <w:p w14:paraId="014E9BB6" w14:textId="3870BA78" w:rsidR="2A464B81" w:rsidRDefault="2A464B81" w:rsidP="2A464B81">
            <w:pPr>
              <w:rPr>
                <w:rFonts w:ascii="Open Sans" w:eastAsia="Open Sans" w:hAnsi="Open Sans" w:cs="Open Sans"/>
                <w:sz w:val="18"/>
                <w:szCs w:val="18"/>
              </w:rPr>
            </w:pPr>
          </w:p>
        </w:tc>
      </w:tr>
      <w:tr w:rsidR="38608310" w14:paraId="39874ECD" w14:textId="77777777" w:rsidTr="00C7080D">
        <w:trPr>
          <w:trHeight w:val="1305"/>
        </w:trPr>
        <w:tc>
          <w:tcPr>
            <w:tcW w:w="2405" w:type="dxa"/>
          </w:tcPr>
          <w:p w14:paraId="70620C65" w14:textId="21802E7F" w:rsidR="38608310" w:rsidRDefault="0025518B" w:rsidP="38608310">
            <w:pPr>
              <w:rPr>
                <w:rFonts w:ascii="Open Sans" w:eastAsia="Open Sans" w:hAnsi="Open Sans" w:cs="Open Sans"/>
                <w:sz w:val="20"/>
                <w:szCs w:val="20"/>
              </w:rPr>
            </w:pPr>
            <w:r w:rsidRPr="2C07F9CB">
              <w:rPr>
                <w:rFonts w:ascii="Open Sans" w:eastAsia="Open Sans" w:hAnsi="Open Sans" w:cs="Open Sans"/>
                <w:sz w:val="20"/>
                <w:szCs w:val="20"/>
              </w:rPr>
              <w:t>Accompanying school/college pupils on coaches</w:t>
            </w:r>
          </w:p>
        </w:tc>
        <w:tc>
          <w:tcPr>
            <w:tcW w:w="2242" w:type="dxa"/>
          </w:tcPr>
          <w:p w14:paraId="33C65784" w14:textId="175C5DF2" w:rsidR="588172E3" w:rsidRDefault="7F3EC1A8" w:rsidP="38608310">
            <w:pPr>
              <w:rPr>
                <w:rFonts w:ascii="Open Sans" w:eastAsia="Open Sans" w:hAnsi="Open Sans" w:cs="Open Sans"/>
                <w:sz w:val="20"/>
                <w:szCs w:val="20"/>
              </w:rPr>
            </w:pPr>
            <w:r w:rsidRPr="2C07F9CB">
              <w:rPr>
                <w:rFonts w:ascii="Open Sans" w:eastAsia="Open Sans" w:hAnsi="Open Sans" w:cs="Open Sans"/>
                <w:sz w:val="20"/>
                <w:szCs w:val="20"/>
              </w:rPr>
              <w:t>School/college p</w:t>
            </w:r>
            <w:r w:rsidR="00D94434" w:rsidRPr="2C07F9CB">
              <w:rPr>
                <w:rFonts w:ascii="Open Sans" w:eastAsia="Open Sans" w:hAnsi="Open Sans" w:cs="Open Sans"/>
                <w:sz w:val="20"/>
                <w:szCs w:val="20"/>
              </w:rPr>
              <w:t>up</w:t>
            </w:r>
            <w:r w:rsidR="70DD26C0" w:rsidRPr="2C07F9CB">
              <w:rPr>
                <w:rFonts w:ascii="Open Sans" w:eastAsia="Open Sans" w:hAnsi="Open Sans" w:cs="Open Sans"/>
                <w:sz w:val="20"/>
                <w:szCs w:val="20"/>
              </w:rPr>
              <w:t>i</w:t>
            </w:r>
            <w:r w:rsidR="6E3440E1" w:rsidRPr="2C07F9CB">
              <w:rPr>
                <w:rFonts w:ascii="Open Sans" w:eastAsia="Open Sans" w:hAnsi="Open Sans" w:cs="Open Sans"/>
                <w:sz w:val="20"/>
                <w:szCs w:val="20"/>
              </w:rPr>
              <w:t>l</w:t>
            </w:r>
            <w:r w:rsidR="588172E3" w:rsidRPr="2C07F9CB">
              <w:rPr>
                <w:rFonts w:ascii="Open Sans" w:eastAsia="Open Sans" w:hAnsi="Open Sans" w:cs="Open Sans"/>
                <w:sz w:val="20"/>
                <w:szCs w:val="20"/>
              </w:rPr>
              <w:t>/staff</w:t>
            </w:r>
          </w:p>
        </w:tc>
        <w:tc>
          <w:tcPr>
            <w:tcW w:w="4260" w:type="dxa"/>
          </w:tcPr>
          <w:p w14:paraId="118A7714" w14:textId="7653A929" w:rsidR="3C49A7F5" w:rsidRDefault="38608310" w:rsidP="57812896">
            <w:pPr>
              <w:pStyle w:val="ListParagraph"/>
              <w:ind w:left="0"/>
              <w:rPr>
                <w:rFonts w:ascii="Open Sans" w:eastAsia="Open Sans" w:hAnsi="Open Sans" w:cs="Open Sans"/>
                <w:sz w:val="20"/>
                <w:szCs w:val="20"/>
              </w:rPr>
            </w:pPr>
            <w:r w:rsidRPr="2C07F9CB">
              <w:rPr>
                <w:rFonts w:ascii="Open Sans" w:eastAsia="Open Sans" w:hAnsi="Open Sans" w:cs="Open Sans"/>
                <w:sz w:val="20"/>
                <w:szCs w:val="20"/>
              </w:rPr>
              <w:t>University arranged trips must have members of</w:t>
            </w:r>
            <w:r w:rsidR="272EBBF8" w:rsidRPr="2C07F9CB">
              <w:rPr>
                <w:rFonts w:ascii="Open Sans" w:eastAsia="Open Sans" w:hAnsi="Open Sans" w:cs="Open Sans"/>
                <w:sz w:val="20"/>
                <w:szCs w:val="20"/>
              </w:rPr>
              <w:t xml:space="preserve"> </w:t>
            </w:r>
            <w:r w:rsidRPr="2C07F9CB">
              <w:rPr>
                <w:rFonts w:ascii="Open Sans" w:eastAsia="Open Sans" w:hAnsi="Open Sans" w:cs="Open Sans"/>
                <w:sz w:val="20"/>
                <w:szCs w:val="20"/>
              </w:rPr>
              <w:t>staff on board to a minimum of 1 adult per 15 young people</w:t>
            </w:r>
            <w:r w:rsidR="46A44708" w:rsidRPr="2C07F9CB">
              <w:rPr>
                <w:rFonts w:ascii="Open Sans" w:eastAsia="Open Sans" w:hAnsi="Open Sans" w:cs="Open Sans"/>
                <w:sz w:val="20"/>
                <w:szCs w:val="20"/>
              </w:rPr>
              <w:t>.</w:t>
            </w:r>
          </w:p>
          <w:p w14:paraId="7BCD8B26" w14:textId="7333CF54" w:rsidR="3C49A7F5" w:rsidRDefault="3C49A7F5" w:rsidP="57812896">
            <w:pPr>
              <w:pStyle w:val="ListParagraph"/>
              <w:ind w:left="0"/>
              <w:rPr>
                <w:rFonts w:ascii="Open Sans" w:eastAsia="Open Sans" w:hAnsi="Open Sans" w:cs="Open Sans"/>
                <w:sz w:val="20"/>
                <w:szCs w:val="20"/>
              </w:rPr>
            </w:pPr>
            <w:r w:rsidRPr="57812896">
              <w:rPr>
                <w:rFonts w:ascii="Open Sans" w:eastAsia="Open Sans" w:hAnsi="Open Sans" w:cs="Open Sans"/>
                <w:sz w:val="20"/>
                <w:szCs w:val="20"/>
              </w:rPr>
              <w:t>U</w:t>
            </w:r>
            <w:r w:rsidR="38608310" w:rsidRPr="57812896">
              <w:rPr>
                <w:rFonts w:ascii="Open Sans" w:eastAsia="Open Sans" w:hAnsi="Open Sans" w:cs="Open Sans"/>
                <w:sz w:val="20"/>
                <w:szCs w:val="20"/>
              </w:rPr>
              <w:t>ON staff to work in pairs</w:t>
            </w:r>
            <w:r w:rsidR="50A2F858" w:rsidRPr="57812896">
              <w:rPr>
                <w:rFonts w:ascii="Open Sans" w:eastAsia="Open Sans" w:hAnsi="Open Sans" w:cs="Open Sans"/>
                <w:sz w:val="20"/>
                <w:szCs w:val="20"/>
              </w:rPr>
              <w:t>.</w:t>
            </w:r>
          </w:p>
          <w:p w14:paraId="10833619" w14:textId="55B306E1"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Each s</w:t>
            </w:r>
            <w:r w:rsidR="1D4D746F" w:rsidRPr="2C07F9CB">
              <w:rPr>
                <w:rFonts w:ascii="Open Sans" w:eastAsia="Open Sans" w:hAnsi="Open Sans" w:cs="Open Sans"/>
                <w:sz w:val="20"/>
                <w:szCs w:val="20"/>
              </w:rPr>
              <w:t xml:space="preserve">chool/college pupil </w:t>
            </w:r>
            <w:r w:rsidRPr="2C07F9CB">
              <w:rPr>
                <w:rFonts w:ascii="Open Sans" w:eastAsia="Open Sans" w:hAnsi="Open Sans" w:cs="Open Sans"/>
                <w:sz w:val="20"/>
                <w:szCs w:val="20"/>
              </w:rPr>
              <w:t>is to have permission from their</w:t>
            </w:r>
            <w:r w:rsidR="4B877DD5" w:rsidRPr="2C07F9CB">
              <w:rPr>
                <w:rFonts w:ascii="Open Sans" w:eastAsia="Open Sans" w:hAnsi="Open Sans" w:cs="Open Sans"/>
                <w:sz w:val="20"/>
                <w:szCs w:val="20"/>
              </w:rPr>
              <w:t xml:space="preserve"> </w:t>
            </w:r>
            <w:r w:rsidRPr="2C07F9CB">
              <w:rPr>
                <w:rFonts w:ascii="Open Sans" w:eastAsia="Open Sans" w:hAnsi="Open Sans" w:cs="Open Sans"/>
                <w:sz w:val="20"/>
                <w:szCs w:val="20"/>
              </w:rPr>
              <w:t xml:space="preserve">parent/carer </w:t>
            </w:r>
            <w:r w:rsidRPr="2C07F9CB">
              <w:rPr>
                <w:rFonts w:ascii="Open Sans" w:eastAsia="Open Sans" w:hAnsi="Open Sans" w:cs="Open Sans"/>
                <w:b/>
                <w:bCs/>
                <w:sz w:val="20"/>
                <w:szCs w:val="20"/>
              </w:rPr>
              <w:t xml:space="preserve">AND </w:t>
            </w:r>
            <w:r w:rsidR="6FDA4AAD" w:rsidRPr="2C07F9CB">
              <w:rPr>
                <w:rFonts w:ascii="Open Sans" w:eastAsia="Open Sans" w:hAnsi="Open Sans" w:cs="Open Sans"/>
                <w:sz w:val="20"/>
                <w:szCs w:val="20"/>
              </w:rPr>
              <w:t>school/college</w:t>
            </w:r>
            <w:r w:rsidRPr="2C07F9CB">
              <w:rPr>
                <w:rFonts w:ascii="Open Sans" w:eastAsia="Open Sans" w:hAnsi="Open Sans" w:cs="Open Sans"/>
                <w:sz w:val="20"/>
                <w:szCs w:val="20"/>
              </w:rPr>
              <w:t xml:space="preserve"> to attend</w:t>
            </w:r>
            <w:r w:rsidR="50A2F858" w:rsidRPr="2C07F9CB">
              <w:rPr>
                <w:rFonts w:ascii="Open Sans" w:eastAsia="Open Sans" w:hAnsi="Open Sans" w:cs="Open Sans"/>
                <w:sz w:val="20"/>
                <w:szCs w:val="20"/>
              </w:rPr>
              <w:t>.</w:t>
            </w:r>
          </w:p>
          <w:p w14:paraId="06FD2F2C" w14:textId="62AC6B57"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 xml:space="preserve">Each </w:t>
            </w:r>
            <w:r w:rsidR="17BD0A8D" w:rsidRPr="2C07F9CB">
              <w:rPr>
                <w:rFonts w:ascii="Open Sans" w:eastAsia="Open Sans" w:hAnsi="Open Sans" w:cs="Open Sans"/>
                <w:sz w:val="20"/>
                <w:szCs w:val="20"/>
              </w:rPr>
              <w:t>school/college pupils</w:t>
            </w:r>
            <w:r w:rsidRPr="2C07F9CB">
              <w:rPr>
                <w:rFonts w:ascii="Open Sans" w:eastAsia="Open Sans" w:hAnsi="Open Sans" w:cs="Open Sans"/>
                <w:sz w:val="20"/>
                <w:szCs w:val="20"/>
              </w:rPr>
              <w:t xml:space="preserve"> is to provide allergy/illness/dietary</w:t>
            </w:r>
            <w:r w:rsidR="39843894" w:rsidRPr="2C07F9CB">
              <w:rPr>
                <w:rFonts w:ascii="Open Sans" w:eastAsia="Open Sans" w:hAnsi="Open Sans" w:cs="Open Sans"/>
                <w:sz w:val="20"/>
                <w:szCs w:val="20"/>
              </w:rPr>
              <w:t xml:space="preserve"> </w:t>
            </w:r>
            <w:proofErr w:type="spellStart"/>
            <w:r w:rsidRPr="2C07F9CB">
              <w:rPr>
                <w:rFonts w:ascii="Open Sans" w:eastAsia="Open Sans" w:hAnsi="Open Sans" w:cs="Open Sans"/>
                <w:sz w:val="20"/>
                <w:szCs w:val="20"/>
              </w:rPr>
              <w:t>reqs</w:t>
            </w:r>
            <w:proofErr w:type="spellEnd"/>
            <w:r w:rsidRPr="2C07F9CB">
              <w:rPr>
                <w:rFonts w:ascii="Open Sans" w:eastAsia="Open Sans" w:hAnsi="Open Sans" w:cs="Open Sans"/>
                <w:sz w:val="20"/>
                <w:szCs w:val="20"/>
              </w:rPr>
              <w:t xml:space="preserve">/personal </w:t>
            </w:r>
            <w:r w:rsidRPr="2C07F9CB">
              <w:rPr>
                <w:rFonts w:ascii="Open Sans" w:eastAsia="Open Sans" w:hAnsi="Open Sans" w:cs="Open Sans"/>
                <w:sz w:val="20"/>
                <w:szCs w:val="20"/>
              </w:rPr>
              <w:lastRenderedPageBreak/>
              <w:t>contact/emergency contact information to the UON staff team prior to the event</w:t>
            </w:r>
            <w:r w:rsidR="46A44708" w:rsidRPr="2C07F9CB">
              <w:rPr>
                <w:rFonts w:ascii="Open Sans" w:eastAsia="Open Sans" w:hAnsi="Open Sans" w:cs="Open Sans"/>
                <w:sz w:val="20"/>
                <w:szCs w:val="20"/>
              </w:rPr>
              <w:t>.</w:t>
            </w:r>
          </w:p>
          <w:p w14:paraId="3961E902" w14:textId="1925D739"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Each s</w:t>
            </w:r>
            <w:r w:rsidR="5DF61222" w:rsidRPr="2C07F9CB">
              <w:rPr>
                <w:rFonts w:ascii="Open Sans" w:eastAsia="Open Sans" w:hAnsi="Open Sans" w:cs="Open Sans"/>
                <w:sz w:val="20"/>
                <w:szCs w:val="20"/>
              </w:rPr>
              <w:t xml:space="preserve">chool/college pupil </w:t>
            </w:r>
            <w:r w:rsidRPr="2C07F9CB">
              <w:rPr>
                <w:rFonts w:ascii="Open Sans" w:eastAsia="Open Sans" w:hAnsi="Open Sans" w:cs="Open Sans"/>
                <w:sz w:val="20"/>
                <w:szCs w:val="20"/>
              </w:rPr>
              <w:t xml:space="preserve">is to meet the UON staff team in the morning at the Campus either via a university arranged taxi/ </w:t>
            </w:r>
            <w:r w:rsidR="6FDA4AAD" w:rsidRPr="2C07F9CB">
              <w:rPr>
                <w:rFonts w:ascii="Open Sans" w:eastAsia="Open Sans" w:hAnsi="Open Sans" w:cs="Open Sans"/>
                <w:sz w:val="20"/>
                <w:szCs w:val="20"/>
              </w:rPr>
              <w:t>school/college</w:t>
            </w:r>
            <w:r w:rsidRPr="2C07F9CB">
              <w:rPr>
                <w:rFonts w:ascii="Open Sans" w:eastAsia="Open Sans" w:hAnsi="Open Sans" w:cs="Open Sans"/>
                <w:sz w:val="20"/>
                <w:szCs w:val="20"/>
              </w:rPr>
              <w:t xml:space="preserve"> mini</w:t>
            </w:r>
            <w:r w:rsidR="26200EB7" w:rsidRPr="2C07F9CB">
              <w:rPr>
                <w:rFonts w:ascii="Open Sans" w:eastAsia="Open Sans" w:hAnsi="Open Sans" w:cs="Open Sans"/>
                <w:sz w:val="20"/>
                <w:szCs w:val="20"/>
              </w:rPr>
              <w:t>-</w:t>
            </w:r>
            <w:r w:rsidRPr="2C07F9CB">
              <w:rPr>
                <w:rFonts w:ascii="Open Sans" w:eastAsia="Open Sans" w:hAnsi="Open Sans" w:cs="Open Sans"/>
                <w:sz w:val="20"/>
                <w:szCs w:val="20"/>
              </w:rPr>
              <w:t>bus or a pre-arranged parental drop off</w:t>
            </w:r>
            <w:r w:rsidR="2C5D590A" w:rsidRPr="2C07F9CB">
              <w:rPr>
                <w:rFonts w:ascii="Open Sans" w:eastAsia="Open Sans" w:hAnsi="Open Sans" w:cs="Open Sans"/>
                <w:sz w:val="20"/>
                <w:szCs w:val="20"/>
              </w:rPr>
              <w:t>.</w:t>
            </w:r>
          </w:p>
          <w:p w14:paraId="4FCD1595" w14:textId="450D818C" w:rsidR="38608310" w:rsidRDefault="6FDA4AAD" w:rsidP="38608310">
            <w:pPr>
              <w:rPr>
                <w:rFonts w:ascii="Open Sans" w:eastAsia="Open Sans" w:hAnsi="Open Sans" w:cs="Open Sans"/>
                <w:sz w:val="20"/>
                <w:szCs w:val="20"/>
              </w:rPr>
            </w:pPr>
            <w:r w:rsidRPr="2C07F9CB">
              <w:rPr>
                <w:rFonts w:ascii="Open Sans" w:eastAsia="Open Sans" w:hAnsi="Open Sans" w:cs="Open Sans"/>
                <w:sz w:val="20"/>
                <w:szCs w:val="20"/>
              </w:rPr>
              <w:t>School/college</w:t>
            </w:r>
            <w:r w:rsidR="4892DE3E" w:rsidRPr="2C07F9CB">
              <w:rPr>
                <w:rFonts w:ascii="Open Sans" w:eastAsia="Open Sans" w:hAnsi="Open Sans" w:cs="Open Sans"/>
                <w:sz w:val="20"/>
                <w:szCs w:val="20"/>
              </w:rPr>
              <w:t>/</w:t>
            </w:r>
            <w:r w:rsidR="38608310" w:rsidRPr="2C07F9CB">
              <w:rPr>
                <w:rFonts w:ascii="Open Sans" w:eastAsia="Open Sans" w:hAnsi="Open Sans" w:cs="Open Sans"/>
                <w:sz w:val="20"/>
                <w:szCs w:val="20"/>
              </w:rPr>
              <w:t>parent will be provided with the UON team contact information and a SPOC to contact in an emergency</w:t>
            </w:r>
            <w:r w:rsidR="2C5D590A" w:rsidRPr="2C07F9CB">
              <w:rPr>
                <w:rFonts w:ascii="Open Sans" w:eastAsia="Open Sans" w:hAnsi="Open Sans" w:cs="Open Sans"/>
                <w:sz w:val="20"/>
                <w:szCs w:val="20"/>
              </w:rPr>
              <w:t>.</w:t>
            </w:r>
          </w:p>
          <w:p w14:paraId="72D0188F" w14:textId="7EB0728B" w:rsidR="44201249" w:rsidRDefault="44201249" w:rsidP="38608310">
            <w:pPr>
              <w:rPr>
                <w:rFonts w:ascii="Open Sans" w:eastAsia="Open Sans" w:hAnsi="Open Sans" w:cs="Open Sans"/>
                <w:sz w:val="20"/>
                <w:szCs w:val="20"/>
              </w:rPr>
            </w:pPr>
            <w:r w:rsidRPr="38608310">
              <w:rPr>
                <w:rFonts w:ascii="Open Sans" w:eastAsia="Open Sans" w:hAnsi="Open Sans" w:cs="Open Sans"/>
                <w:sz w:val="20"/>
                <w:szCs w:val="20"/>
              </w:rPr>
              <w:t>F</w:t>
            </w:r>
            <w:r w:rsidR="38608310" w:rsidRPr="38608310">
              <w:rPr>
                <w:rFonts w:ascii="Open Sans" w:eastAsia="Open Sans" w:hAnsi="Open Sans" w:cs="Open Sans"/>
                <w:sz w:val="20"/>
                <w:szCs w:val="20"/>
              </w:rPr>
              <w:t xml:space="preserve">irst </w:t>
            </w:r>
            <w:r w:rsidR="1CAE6EDA" w:rsidRPr="38608310">
              <w:rPr>
                <w:rFonts w:ascii="Open Sans" w:eastAsia="Open Sans" w:hAnsi="Open Sans" w:cs="Open Sans"/>
                <w:sz w:val="20"/>
                <w:szCs w:val="20"/>
              </w:rPr>
              <w:t>a</w:t>
            </w:r>
            <w:r w:rsidR="38608310" w:rsidRPr="38608310">
              <w:rPr>
                <w:rFonts w:ascii="Open Sans" w:eastAsia="Open Sans" w:hAnsi="Open Sans" w:cs="Open Sans"/>
                <w:sz w:val="20"/>
                <w:szCs w:val="20"/>
              </w:rPr>
              <w:t xml:space="preserve">id </w:t>
            </w:r>
            <w:r w:rsidR="761C2B74" w:rsidRPr="38608310">
              <w:rPr>
                <w:rFonts w:ascii="Open Sans" w:eastAsia="Open Sans" w:hAnsi="Open Sans" w:cs="Open Sans"/>
                <w:sz w:val="20"/>
                <w:szCs w:val="20"/>
              </w:rPr>
              <w:t>k</w:t>
            </w:r>
            <w:r w:rsidR="38608310" w:rsidRPr="38608310">
              <w:rPr>
                <w:rFonts w:ascii="Open Sans" w:eastAsia="Open Sans" w:hAnsi="Open Sans" w:cs="Open Sans"/>
                <w:sz w:val="20"/>
                <w:szCs w:val="20"/>
              </w:rPr>
              <w:t>it will be taken on the coach for the journey. Once at each destination, all first aid will go through the event organisers/the venue based upon arrangements made</w:t>
            </w:r>
            <w:r w:rsidR="555F4204" w:rsidRPr="38608310">
              <w:rPr>
                <w:rFonts w:ascii="Open Sans" w:eastAsia="Open Sans" w:hAnsi="Open Sans" w:cs="Open Sans"/>
                <w:sz w:val="20"/>
                <w:szCs w:val="20"/>
              </w:rPr>
              <w:t>.</w:t>
            </w:r>
          </w:p>
          <w:p w14:paraId="5A2B8775" w14:textId="121EB517"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 xml:space="preserve">A packed lunch will either be provided by the university catering team or </w:t>
            </w:r>
            <w:r w:rsidR="00D94434" w:rsidRPr="2C07F9CB">
              <w:rPr>
                <w:rFonts w:ascii="Open Sans" w:eastAsia="Open Sans" w:hAnsi="Open Sans" w:cs="Open Sans"/>
                <w:sz w:val="20"/>
                <w:szCs w:val="20"/>
              </w:rPr>
              <w:t>pupils</w:t>
            </w:r>
            <w:r w:rsidRPr="2C07F9CB">
              <w:rPr>
                <w:rFonts w:ascii="Open Sans" w:eastAsia="Open Sans" w:hAnsi="Open Sans" w:cs="Open Sans"/>
                <w:sz w:val="20"/>
                <w:szCs w:val="20"/>
              </w:rPr>
              <w:t xml:space="preserve"> will be pre- warned that they need to bring their own food/monies</w:t>
            </w:r>
            <w:r w:rsidR="161493A3" w:rsidRPr="2C07F9CB">
              <w:rPr>
                <w:rFonts w:ascii="Open Sans" w:eastAsia="Open Sans" w:hAnsi="Open Sans" w:cs="Open Sans"/>
                <w:sz w:val="20"/>
                <w:szCs w:val="20"/>
              </w:rPr>
              <w:t>.</w:t>
            </w:r>
          </w:p>
          <w:p w14:paraId="133317F0" w14:textId="29F11465" w:rsidR="38608310" w:rsidRDefault="00D94434" w:rsidP="38608310">
            <w:pPr>
              <w:rPr>
                <w:rFonts w:ascii="Open Sans" w:eastAsia="Open Sans" w:hAnsi="Open Sans" w:cs="Open Sans"/>
                <w:sz w:val="20"/>
                <w:szCs w:val="20"/>
              </w:rPr>
            </w:pPr>
            <w:r w:rsidRPr="3A6FCFB8">
              <w:rPr>
                <w:rFonts w:ascii="Open Sans" w:eastAsia="Open Sans" w:hAnsi="Open Sans" w:cs="Open Sans"/>
                <w:sz w:val="20"/>
                <w:szCs w:val="20"/>
              </w:rPr>
              <w:t>Pupils</w:t>
            </w:r>
            <w:r w:rsidR="38608310" w:rsidRPr="3A6FCFB8">
              <w:rPr>
                <w:rFonts w:ascii="Open Sans" w:eastAsia="Open Sans" w:hAnsi="Open Sans" w:cs="Open Sans"/>
                <w:sz w:val="20"/>
                <w:szCs w:val="20"/>
              </w:rPr>
              <w:t xml:space="preserve"> will be briefed / directed as to how long they should be spending in the venue / a meeting point / where to meet for lunch</w:t>
            </w:r>
            <w:r w:rsidR="31467238" w:rsidRPr="3A6FCFB8">
              <w:rPr>
                <w:rFonts w:ascii="Open Sans" w:eastAsia="Open Sans" w:hAnsi="Open Sans" w:cs="Open Sans"/>
                <w:sz w:val="20"/>
                <w:szCs w:val="20"/>
              </w:rPr>
              <w:t>.</w:t>
            </w:r>
          </w:p>
          <w:p w14:paraId="1FE89AAC" w14:textId="03D96972"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Should a s</w:t>
            </w:r>
            <w:r w:rsidR="1EB0D840" w:rsidRPr="2C07F9CB">
              <w:rPr>
                <w:rFonts w:ascii="Open Sans" w:eastAsia="Open Sans" w:hAnsi="Open Sans" w:cs="Open Sans"/>
                <w:sz w:val="20"/>
                <w:szCs w:val="20"/>
              </w:rPr>
              <w:t xml:space="preserve">chool/college pupil </w:t>
            </w:r>
            <w:r w:rsidRPr="2C07F9CB">
              <w:rPr>
                <w:rFonts w:ascii="Open Sans" w:eastAsia="Open Sans" w:hAnsi="Open Sans" w:cs="Open Sans"/>
                <w:sz w:val="20"/>
                <w:szCs w:val="20"/>
              </w:rPr>
              <w:t xml:space="preserve">fall ill and wish to </w:t>
            </w:r>
            <w:proofErr w:type="gramStart"/>
            <w:r w:rsidRPr="2C07F9CB">
              <w:rPr>
                <w:rFonts w:ascii="Open Sans" w:eastAsia="Open Sans" w:hAnsi="Open Sans" w:cs="Open Sans"/>
                <w:sz w:val="20"/>
                <w:szCs w:val="20"/>
              </w:rPr>
              <w:t>go home,</w:t>
            </w:r>
            <w:proofErr w:type="gramEnd"/>
            <w:r w:rsidRPr="2C07F9CB">
              <w:rPr>
                <w:rFonts w:ascii="Open Sans" w:eastAsia="Open Sans" w:hAnsi="Open Sans" w:cs="Open Sans"/>
                <w:sz w:val="20"/>
                <w:szCs w:val="20"/>
              </w:rPr>
              <w:t xml:space="preserve"> from events where there is no teacher present, arrangements will be made by the university in conjunction with the </w:t>
            </w:r>
            <w:r w:rsidR="6FDA4AAD" w:rsidRPr="2C07F9CB">
              <w:rPr>
                <w:rFonts w:ascii="Open Sans" w:eastAsia="Open Sans" w:hAnsi="Open Sans" w:cs="Open Sans"/>
                <w:sz w:val="20"/>
                <w:szCs w:val="20"/>
              </w:rPr>
              <w:t>school/college</w:t>
            </w:r>
            <w:r w:rsidRPr="2C07F9CB">
              <w:rPr>
                <w:rFonts w:ascii="Open Sans" w:eastAsia="Open Sans" w:hAnsi="Open Sans" w:cs="Open Sans"/>
                <w:sz w:val="20"/>
                <w:szCs w:val="20"/>
              </w:rPr>
              <w:t xml:space="preserve"> and/or parent/carer of individual </w:t>
            </w:r>
            <w:r w:rsidR="009739C9" w:rsidRPr="2C07F9CB">
              <w:rPr>
                <w:rFonts w:ascii="Open Sans" w:eastAsia="Open Sans" w:hAnsi="Open Sans" w:cs="Open Sans"/>
                <w:sz w:val="20"/>
                <w:szCs w:val="20"/>
              </w:rPr>
              <w:t>pupils</w:t>
            </w:r>
            <w:r w:rsidR="0685DF28" w:rsidRPr="2C07F9CB">
              <w:rPr>
                <w:rFonts w:ascii="Open Sans" w:eastAsia="Open Sans" w:hAnsi="Open Sans" w:cs="Open Sans"/>
                <w:sz w:val="20"/>
                <w:szCs w:val="20"/>
              </w:rPr>
              <w:t>.</w:t>
            </w:r>
          </w:p>
          <w:p w14:paraId="0B36A32A" w14:textId="05812B03" w:rsidR="38608310" w:rsidRDefault="32ACE9AF" w:rsidP="38608310">
            <w:pPr>
              <w:rPr>
                <w:rFonts w:ascii="Open Sans" w:eastAsia="Open Sans" w:hAnsi="Open Sans" w:cs="Open Sans"/>
                <w:sz w:val="20"/>
                <w:szCs w:val="20"/>
              </w:rPr>
            </w:pPr>
            <w:r w:rsidRPr="2C07F9CB">
              <w:rPr>
                <w:rFonts w:ascii="Open Sans" w:eastAsia="Open Sans" w:hAnsi="Open Sans" w:cs="Open Sans"/>
                <w:sz w:val="20"/>
                <w:szCs w:val="20"/>
              </w:rPr>
              <w:lastRenderedPageBreak/>
              <w:t>S</w:t>
            </w:r>
            <w:r w:rsidR="38608310" w:rsidRPr="2C07F9CB">
              <w:rPr>
                <w:rFonts w:ascii="Open Sans" w:eastAsia="Open Sans" w:hAnsi="Open Sans" w:cs="Open Sans"/>
                <w:sz w:val="20"/>
                <w:szCs w:val="20"/>
              </w:rPr>
              <w:t xml:space="preserve">hould any walking between UON campuses (for example Waterside and Development Hub), venues, or from </w:t>
            </w:r>
            <w:r w:rsidR="6FDA4AAD" w:rsidRPr="2C07F9CB">
              <w:rPr>
                <w:rFonts w:ascii="Open Sans" w:eastAsia="Open Sans" w:hAnsi="Open Sans" w:cs="Open Sans"/>
                <w:sz w:val="20"/>
                <w:szCs w:val="20"/>
              </w:rPr>
              <w:t>school/college</w:t>
            </w:r>
            <w:r w:rsidR="38608310" w:rsidRPr="2C07F9CB">
              <w:rPr>
                <w:rFonts w:ascii="Open Sans" w:eastAsia="Open Sans" w:hAnsi="Open Sans" w:cs="Open Sans"/>
                <w:sz w:val="20"/>
                <w:szCs w:val="20"/>
              </w:rPr>
              <w:t xml:space="preserve"> transport need to happen, the lead UON staff member is to pre-plan all walking routes and share this with accompanying </w:t>
            </w:r>
            <w:r w:rsidR="6FDA4AAD" w:rsidRPr="2C07F9CB">
              <w:rPr>
                <w:rFonts w:ascii="Open Sans" w:eastAsia="Open Sans" w:hAnsi="Open Sans" w:cs="Open Sans"/>
                <w:sz w:val="20"/>
                <w:szCs w:val="20"/>
              </w:rPr>
              <w:t>school/college</w:t>
            </w:r>
            <w:r w:rsidR="69AF6A94" w:rsidRPr="2C07F9CB">
              <w:rPr>
                <w:rFonts w:ascii="Open Sans" w:eastAsia="Open Sans" w:hAnsi="Open Sans" w:cs="Open Sans"/>
                <w:sz w:val="20"/>
                <w:szCs w:val="20"/>
              </w:rPr>
              <w:t>/college</w:t>
            </w:r>
            <w:r w:rsidR="38608310" w:rsidRPr="2C07F9CB">
              <w:rPr>
                <w:rFonts w:ascii="Open Sans" w:eastAsia="Open Sans" w:hAnsi="Open Sans" w:cs="Open Sans"/>
                <w:sz w:val="20"/>
                <w:szCs w:val="20"/>
              </w:rPr>
              <w:t xml:space="preserve"> staff within the pre-visit pack.</w:t>
            </w:r>
          </w:p>
        </w:tc>
        <w:tc>
          <w:tcPr>
            <w:tcW w:w="2523" w:type="dxa"/>
          </w:tcPr>
          <w:p w14:paraId="5AC53B3B" w14:textId="64E7B4C2"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lastRenderedPageBreak/>
              <w:t xml:space="preserve">RA and personal liability from exhibition centre to be obtained and shared with </w:t>
            </w:r>
            <w:r w:rsidR="6FDA4AAD" w:rsidRPr="2C07F9CB">
              <w:rPr>
                <w:rFonts w:ascii="Open Sans" w:eastAsia="Open Sans" w:hAnsi="Open Sans" w:cs="Open Sans"/>
                <w:sz w:val="20"/>
                <w:szCs w:val="20"/>
              </w:rPr>
              <w:t>school/college</w:t>
            </w:r>
            <w:r w:rsidRPr="2C07F9CB">
              <w:rPr>
                <w:rFonts w:ascii="Open Sans" w:eastAsia="Open Sans" w:hAnsi="Open Sans" w:cs="Open Sans"/>
                <w:sz w:val="20"/>
                <w:szCs w:val="20"/>
              </w:rPr>
              <w:t xml:space="preserve"> upon request</w:t>
            </w:r>
          </w:p>
          <w:p w14:paraId="2E43DE94" w14:textId="32E617D8" w:rsidR="38608310" w:rsidRDefault="38608310" w:rsidP="38608310">
            <w:pPr>
              <w:ind w:left="720"/>
            </w:pPr>
            <w:r w:rsidRPr="38608310">
              <w:rPr>
                <w:rFonts w:ascii="Open Sans" w:eastAsia="Open Sans" w:hAnsi="Open Sans" w:cs="Open Sans"/>
                <w:sz w:val="20"/>
                <w:szCs w:val="20"/>
              </w:rPr>
              <w:t xml:space="preserve"> </w:t>
            </w:r>
          </w:p>
          <w:p w14:paraId="2A3EDE1F" w14:textId="4E16687E"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lastRenderedPageBreak/>
              <w:t>All SE and SL team to have current DBS in place</w:t>
            </w:r>
          </w:p>
          <w:p w14:paraId="1D6EE6AA" w14:textId="4C04AA2D" w:rsidR="38608310" w:rsidRDefault="38608310" w:rsidP="38608310">
            <w:pPr>
              <w:ind w:left="720"/>
            </w:pPr>
            <w:r w:rsidRPr="38608310">
              <w:rPr>
                <w:rFonts w:ascii="Open Sans" w:eastAsia="Open Sans" w:hAnsi="Open Sans" w:cs="Open Sans"/>
                <w:sz w:val="20"/>
                <w:szCs w:val="20"/>
              </w:rPr>
              <w:t xml:space="preserve"> </w:t>
            </w:r>
          </w:p>
          <w:p w14:paraId="45BFB4A0" w14:textId="618A8DDD" w:rsidR="38608310" w:rsidRDefault="38608310" w:rsidP="38608310">
            <w:pPr>
              <w:rPr>
                <w:rFonts w:ascii="Open Sans" w:eastAsia="Open Sans" w:hAnsi="Open Sans" w:cs="Open Sans"/>
                <w:sz w:val="20"/>
                <w:szCs w:val="20"/>
              </w:rPr>
            </w:pPr>
            <w:r w:rsidRPr="3A6FCFB8">
              <w:rPr>
                <w:rFonts w:ascii="Open Sans" w:eastAsia="Open Sans" w:hAnsi="Open Sans" w:cs="Open Sans"/>
                <w:sz w:val="20"/>
                <w:szCs w:val="20"/>
              </w:rPr>
              <w:t xml:space="preserve">Emergency evacuation procedure to follow the convention providers. However further meeting point information will be given to the </w:t>
            </w:r>
            <w:r w:rsidR="00D94434" w:rsidRPr="3A6FCFB8">
              <w:rPr>
                <w:rFonts w:ascii="Open Sans" w:eastAsia="Open Sans" w:hAnsi="Open Sans" w:cs="Open Sans"/>
                <w:sz w:val="20"/>
                <w:szCs w:val="20"/>
              </w:rPr>
              <w:t>pupils</w:t>
            </w:r>
          </w:p>
          <w:p w14:paraId="2947FA88" w14:textId="14007BFF" w:rsidR="38608310" w:rsidRDefault="38608310" w:rsidP="38608310">
            <w:pPr>
              <w:ind w:left="720"/>
            </w:pPr>
            <w:r w:rsidRPr="38608310">
              <w:rPr>
                <w:rFonts w:ascii="Open Sans" w:eastAsia="Open Sans" w:hAnsi="Open Sans" w:cs="Open Sans"/>
                <w:sz w:val="20"/>
                <w:szCs w:val="20"/>
              </w:rPr>
              <w:t xml:space="preserve"> </w:t>
            </w:r>
          </w:p>
          <w:p w14:paraId="2DD54DE1" w14:textId="3F5ADCA5" w:rsidR="38608310" w:rsidRDefault="38608310" w:rsidP="38608310">
            <w:pPr>
              <w:rPr>
                <w:rFonts w:ascii="Open Sans" w:eastAsia="Open Sans" w:hAnsi="Open Sans" w:cs="Open Sans"/>
                <w:sz w:val="20"/>
                <w:szCs w:val="20"/>
              </w:rPr>
            </w:pPr>
            <w:r w:rsidRPr="57812896">
              <w:rPr>
                <w:rFonts w:ascii="Open Sans" w:eastAsia="Open Sans" w:hAnsi="Open Sans" w:cs="Open Sans"/>
                <w:sz w:val="20"/>
                <w:szCs w:val="20"/>
              </w:rPr>
              <w:t xml:space="preserve">When walking between campuses, venues and from </w:t>
            </w:r>
            <w:r w:rsidR="6FDA4AAD" w:rsidRPr="57812896">
              <w:rPr>
                <w:rFonts w:ascii="Open Sans" w:eastAsia="Open Sans" w:hAnsi="Open Sans" w:cs="Open Sans"/>
                <w:sz w:val="20"/>
                <w:szCs w:val="20"/>
              </w:rPr>
              <w:t>school/college</w:t>
            </w:r>
            <w:r w:rsidRPr="57812896">
              <w:rPr>
                <w:rFonts w:ascii="Open Sans" w:eastAsia="Open Sans" w:hAnsi="Open Sans" w:cs="Open Sans"/>
                <w:sz w:val="20"/>
                <w:szCs w:val="20"/>
              </w:rPr>
              <w:t xml:space="preserve"> transport, groups are to take care on pavements, road crossings and cross safely with their </w:t>
            </w:r>
            <w:r w:rsidR="6FDA4AAD" w:rsidRPr="57812896">
              <w:rPr>
                <w:rFonts w:ascii="Open Sans" w:eastAsia="Open Sans" w:hAnsi="Open Sans" w:cs="Open Sans"/>
                <w:sz w:val="20"/>
                <w:szCs w:val="20"/>
              </w:rPr>
              <w:t>school/college</w:t>
            </w:r>
            <w:r w:rsidRPr="57812896">
              <w:rPr>
                <w:rFonts w:ascii="Open Sans" w:eastAsia="Open Sans" w:hAnsi="Open Sans" w:cs="Open Sans"/>
                <w:sz w:val="20"/>
                <w:szCs w:val="20"/>
              </w:rPr>
              <w:t xml:space="preserve"> staff who is responsible for their safety</w:t>
            </w:r>
          </w:p>
          <w:p w14:paraId="6EB02214" w14:textId="6FCA2434" w:rsidR="38608310" w:rsidRDefault="38608310" w:rsidP="38608310">
            <w:pPr>
              <w:ind w:left="720"/>
            </w:pPr>
            <w:r w:rsidRPr="38608310">
              <w:rPr>
                <w:rFonts w:ascii="Open Sans" w:eastAsia="Open Sans" w:hAnsi="Open Sans" w:cs="Open Sans"/>
                <w:sz w:val="20"/>
                <w:szCs w:val="20"/>
              </w:rPr>
              <w:t xml:space="preserve"> </w:t>
            </w:r>
          </w:p>
          <w:p w14:paraId="066A0F94" w14:textId="4BBF3DAF" w:rsidR="38608310" w:rsidRDefault="38608310" w:rsidP="006D4A2A">
            <w:pPr>
              <w:rPr>
                <w:rFonts w:ascii="Open Sans" w:eastAsia="Open Sans" w:hAnsi="Open Sans" w:cs="Open Sans"/>
                <w:sz w:val="20"/>
                <w:szCs w:val="20"/>
              </w:rPr>
            </w:pPr>
            <w:r w:rsidRPr="57812896">
              <w:rPr>
                <w:rFonts w:ascii="Open Sans" w:eastAsia="Open Sans" w:hAnsi="Open Sans" w:cs="Open Sans"/>
                <w:sz w:val="20"/>
                <w:szCs w:val="20"/>
              </w:rPr>
              <w:t xml:space="preserve">UON staff will alert </w:t>
            </w:r>
            <w:r w:rsidR="6FDA4AAD" w:rsidRPr="57812896">
              <w:rPr>
                <w:rFonts w:ascii="Open Sans" w:eastAsia="Open Sans" w:hAnsi="Open Sans" w:cs="Open Sans"/>
                <w:sz w:val="20"/>
                <w:szCs w:val="20"/>
              </w:rPr>
              <w:t>school/college</w:t>
            </w:r>
            <w:r w:rsidRPr="57812896">
              <w:rPr>
                <w:rFonts w:ascii="Open Sans" w:eastAsia="Open Sans" w:hAnsi="Open Sans" w:cs="Open Sans"/>
                <w:sz w:val="20"/>
                <w:szCs w:val="20"/>
              </w:rPr>
              <w:t xml:space="preserve"> staff to any potential issues that may exist for example temporary repairs or pavement closures.</w:t>
            </w:r>
          </w:p>
        </w:tc>
        <w:tc>
          <w:tcPr>
            <w:tcW w:w="1650" w:type="dxa"/>
          </w:tcPr>
          <w:p w14:paraId="0A10DA3E" w14:textId="54FF0BE5" w:rsidR="3A4527FB" w:rsidRDefault="3A4527FB" w:rsidP="38608310">
            <w:pPr>
              <w:rPr>
                <w:rFonts w:ascii="Open Sans" w:eastAsia="Open Sans" w:hAnsi="Open Sans" w:cs="Open Sans"/>
                <w:sz w:val="18"/>
                <w:szCs w:val="18"/>
              </w:rPr>
            </w:pPr>
            <w:r w:rsidRPr="38608310">
              <w:rPr>
                <w:rFonts w:ascii="Open Sans" w:eastAsia="Open Sans" w:hAnsi="Open Sans" w:cs="Open Sans"/>
                <w:sz w:val="18"/>
                <w:szCs w:val="18"/>
              </w:rPr>
              <w:lastRenderedPageBreak/>
              <w:t>SE &amp; SCL teams</w:t>
            </w:r>
          </w:p>
        </w:tc>
        <w:tc>
          <w:tcPr>
            <w:tcW w:w="1500" w:type="dxa"/>
          </w:tcPr>
          <w:p w14:paraId="5622FAD2" w14:textId="56C4EC2E" w:rsidR="3A4527FB" w:rsidRDefault="3A4527FB" w:rsidP="38608310">
            <w:pPr>
              <w:rPr>
                <w:rFonts w:ascii="Open Sans" w:eastAsia="Open Sans" w:hAnsi="Open Sans" w:cs="Open Sans"/>
                <w:sz w:val="18"/>
                <w:szCs w:val="18"/>
              </w:rPr>
            </w:pPr>
            <w:r w:rsidRPr="38608310">
              <w:rPr>
                <w:rFonts w:ascii="Open Sans" w:eastAsia="Open Sans" w:hAnsi="Open Sans" w:cs="Open Sans"/>
                <w:sz w:val="18"/>
                <w:szCs w:val="18"/>
              </w:rPr>
              <w:t>Prior to event</w:t>
            </w:r>
          </w:p>
        </w:tc>
        <w:tc>
          <w:tcPr>
            <w:tcW w:w="557" w:type="dxa"/>
          </w:tcPr>
          <w:p w14:paraId="07CE595F" w14:textId="2D5FFE98" w:rsidR="38608310" w:rsidRDefault="38608310" w:rsidP="38608310">
            <w:pPr>
              <w:rPr>
                <w:rFonts w:ascii="Open Sans" w:eastAsia="Open Sans" w:hAnsi="Open Sans" w:cs="Open Sans"/>
                <w:sz w:val="18"/>
                <w:szCs w:val="18"/>
              </w:rPr>
            </w:pPr>
          </w:p>
        </w:tc>
        <w:tc>
          <w:tcPr>
            <w:tcW w:w="557" w:type="dxa"/>
          </w:tcPr>
          <w:p w14:paraId="47749AF1" w14:textId="04D83597" w:rsidR="3A4527FB" w:rsidRDefault="3A4527FB" w:rsidP="38608310">
            <w:pPr>
              <w:rPr>
                <w:rFonts w:ascii="Open Sans" w:eastAsia="Open Sans" w:hAnsi="Open Sans" w:cs="Open Sans"/>
                <w:sz w:val="18"/>
                <w:szCs w:val="18"/>
              </w:rPr>
            </w:pPr>
            <w:r w:rsidRPr="38608310">
              <w:rPr>
                <w:rFonts w:ascii="Open Sans" w:eastAsia="Open Sans" w:hAnsi="Open Sans" w:cs="Open Sans"/>
                <w:sz w:val="18"/>
                <w:szCs w:val="18"/>
              </w:rPr>
              <w:t>4</w:t>
            </w:r>
          </w:p>
        </w:tc>
      </w:tr>
      <w:tr w:rsidR="00DC752B" w14:paraId="6EF7658F" w14:textId="77777777" w:rsidTr="00751D0A">
        <w:trPr>
          <w:trHeight w:val="1305"/>
        </w:trPr>
        <w:tc>
          <w:tcPr>
            <w:tcW w:w="2405" w:type="dxa"/>
            <w:shd w:val="clear" w:color="auto" w:fill="E5B8B7" w:themeFill="accent2" w:themeFillTint="66"/>
          </w:tcPr>
          <w:p w14:paraId="121B375C" w14:textId="10379290" w:rsidR="00DC752B" w:rsidRPr="2C07F9CB" w:rsidRDefault="00DC752B" w:rsidP="38608310">
            <w:pPr>
              <w:rPr>
                <w:rFonts w:ascii="Open Sans" w:eastAsia="Open Sans" w:hAnsi="Open Sans" w:cs="Open Sans"/>
                <w:sz w:val="20"/>
                <w:szCs w:val="20"/>
              </w:rPr>
            </w:pPr>
            <w:r w:rsidRPr="38608310">
              <w:rPr>
                <w:rFonts w:ascii="Open Sans" w:eastAsia="Open Sans" w:hAnsi="Open Sans" w:cs="Open Sans"/>
                <w:b/>
                <w:bCs/>
              </w:rPr>
              <w:lastRenderedPageBreak/>
              <w:t>Activities with external providers on UON campus</w:t>
            </w:r>
          </w:p>
        </w:tc>
        <w:tc>
          <w:tcPr>
            <w:tcW w:w="2242" w:type="dxa"/>
            <w:shd w:val="clear" w:color="auto" w:fill="E5B8B7" w:themeFill="accent2" w:themeFillTint="66"/>
          </w:tcPr>
          <w:p w14:paraId="39279233" w14:textId="77777777" w:rsidR="00DC752B" w:rsidRPr="2C07F9CB" w:rsidRDefault="00DC752B" w:rsidP="38608310">
            <w:pPr>
              <w:rPr>
                <w:rFonts w:ascii="Open Sans" w:eastAsia="Open Sans" w:hAnsi="Open Sans" w:cs="Open Sans"/>
                <w:sz w:val="20"/>
                <w:szCs w:val="20"/>
              </w:rPr>
            </w:pPr>
          </w:p>
        </w:tc>
        <w:tc>
          <w:tcPr>
            <w:tcW w:w="4260" w:type="dxa"/>
            <w:shd w:val="clear" w:color="auto" w:fill="E5B8B7" w:themeFill="accent2" w:themeFillTint="66"/>
          </w:tcPr>
          <w:p w14:paraId="3E2076D5" w14:textId="77777777" w:rsidR="00DC752B" w:rsidRPr="2C07F9CB" w:rsidRDefault="00DC752B" w:rsidP="57812896">
            <w:pPr>
              <w:pStyle w:val="ListParagraph"/>
              <w:ind w:left="0"/>
              <w:rPr>
                <w:rFonts w:ascii="Open Sans" w:eastAsia="Open Sans" w:hAnsi="Open Sans" w:cs="Open Sans"/>
                <w:sz w:val="20"/>
                <w:szCs w:val="20"/>
              </w:rPr>
            </w:pPr>
          </w:p>
        </w:tc>
        <w:tc>
          <w:tcPr>
            <w:tcW w:w="2523" w:type="dxa"/>
            <w:shd w:val="clear" w:color="auto" w:fill="E5B8B7" w:themeFill="accent2" w:themeFillTint="66"/>
          </w:tcPr>
          <w:p w14:paraId="7E7BAE14" w14:textId="77777777" w:rsidR="00DC752B" w:rsidRPr="2C07F9CB" w:rsidRDefault="00DC752B" w:rsidP="38608310">
            <w:pPr>
              <w:rPr>
                <w:rFonts w:ascii="Open Sans" w:eastAsia="Open Sans" w:hAnsi="Open Sans" w:cs="Open Sans"/>
                <w:sz w:val="20"/>
                <w:szCs w:val="20"/>
              </w:rPr>
            </w:pPr>
          </w:p>
        </w:tc>
        <w:tc>
          <w:tcPr>
            <w:tcW w:w="1650" w:type="dxa"/>
            <w:shd w:val="clear" w:color="auto" w:fill="E5B8B7" w:themeFill="accent2" w:themeFillTint="66"/>
          </w:tcPr>
          <w:p w14:paraId="69D23A43" w14:textId="77777777" w:rsidR="00DC752B" w:rsidRPr="38608310" w:rsidRDefault="00DC752B" w:rsidP="38608310">
            <w:pPr>
              <w:rPr>
                <w:rFonts w:ascii="Open Sans" w:eastAsia="Open Sans" w:hAnsi="Open Sans" w:cs="Open Sans"/>
                <w:sz w:val="18"/>
                <w:szCs w:val="18"/>
              </w:rPr>
            </w:pPr>
          </w:p>
        </w:tc>
        <w:tc>
          <w:tcPr>
            <w:tcW w:w="1500" w:type="dxa"/>
            <w:shd w:val="clear" w:color="auto" w:fill="E5B8B7" w:themeFill="accent2" w:themeFillTint="66"/>
          </w:tcPr>
          <w:p w14:paraId="41120610" w14:textId="77777777" w:rsidR="00DC752B" w:rsidRPr="38608310" w:rsidRDefault="00DC752B" w:rsidP="38608310">
            <w:pPr>
              <w:rPr>
                <w:rFonts w:ascii="Open Sans" w:eastAsia="Open Sans" w:hAnsi="Open Sans" w:cs="Open Sans"/>
                <w:sz w:val="18"/>
                <w:szCs w:val="18"/>
              </w:rPr>
            </w:pPr>
          </w:p>
        </w:tc>
        <w:tc>
          <w:tcPr>
            <w:tcW w:w="557" w:type="dxa"/>
            <w:shd w:val="clear" w:color="auto" w:fill="E5B8B7" w:themeFill="accent2" w:themeFillTint="66"/>
          </w:tcPr>
          <w:p w14:paraId="6B7F78F7" w14:textId="77777777" w:rsidR="00DC752B" w:rsidRDefault="00DC752B" w:rsidP="38608310">
            <w:pPr>
              <w:rPr>
                <w:rFonts w:ascii="Open Sans" w:eastAsia="Open Sans" w:hAnsi="Open Sans" w:cs="Open Sans"/>
                <w:sz w:val="18"/>
                <w:szCs w:val="18"/>
              </w:rPr>
            </w:pPr>
          </w:p>
        </w:tc>
        <w:tc>
          <w:tcPr>
            <w:tcW w:w="557" w:type="dxa"/>
            <w:shd w:val="clear" w:color="auto" w:fill="E5B8B7" w:themeFill="accent2" w:themeFillTint="66"/>
          </w:tcPr>
          <w:p w14:paraId="14507DD1" w14:textId="77777777" w:rsidR="00DC752B" w:rsidRPr="38608310" w:rsidRDefault="00DC752B" w:rsidP="38608310">
            <w:pPr>
              <w:rPr>
                <w:rFonts w:ascii="Open Sans" w:eastAsia="Open Sans" w:hAnsi="Open Sans" w:cs="Open Sans"/>
                <w:sz w:val="18"/>
                <w:szCs w:val="18"/>
              </w:rPr>
            </w:pPr>
          </w:p>
        </w:tc>
      </w:tr>
      <w:tr w:rsidR="38608310" w14:paraId="663E6704" w14:textId="77777777" w:rsidTr="00C7080D">
        <w:trPr>
          <w:trHeight w:val="300"/>
        </w:trPr>
        <w:tc>
          <w:tcPr>
            <w:tcW w:w="2405" w:type="dxa"/>
          </w:tcPr>
          <w:p w14:paraId="726EE90F" w14:textId="4E10CFAB" w:rsidR="0EB679B4" w:rsidRDefault="00D94434">
            <w:r w:rsidRPr="3A6FCFB8">
              <w:rPr>
                <w:rFonts w:ascii="Open Sans" w:eastAsia="Open Sans" w:hAnsi="Open Sans" w:cs="Open Sans"/>
                <w:sz w:val="20"/>
                <w:szCs w:val="20"/>
              </w:rPr>
              <w:t>Pupils</w:t>
            </w:r>
            <w:r w:rsidR="0EB679B4" w:rsidRPr="3A6FCFB8">
              <w:rPr>
                <w:rFonts w:ascii="Open Sans" w:eastAsia="Open Sans" w:hAnsi="Open Sans" w:cs="Open Sans"/>
                <w:sz w:val="20"/>
                <w:szCs w:val="20"/>
              </w:rPr>
              <w:t xml:space="preserve"> working with staff from outside organisation</w:t>
            </w:r>
          </w:p>
        </w:tc>
        <w:tc>
          <w:tcPr>
            <w:tcW w:w="2242" w:type="dxa"/>
          </w:tcPr>
          <w:p w14:paraId="05B5C7CA" w14:textId="77777777" w:rsidR="0045459D" w:rsidRDefault="0045459D" w:rsidP="0045459D">
            <w:pPr>
              <w:rPr>
                <w:rFonts w:ascii="Open Sans" w:eastAsia="Open Sans" w:hAnsi="Open Sans" w:cs="Open Sans"/>
                <w:sz w:val="20"/>
                <w:szCs w:val="20"/>
              </w:rPr>
            </w:pPr>
            <w:r w:rsidRPr="2C07F9CB">
              <w:rPr>
                <w:rFonts w:ascii="Open Sans" w:eastAsia="Open Sans" w:hAnsi="Open Sans" w:cs="Open Sans"/>
                <w:sz w:val="20"/>
                <w:szCs w:val="20"/>
              </w:rPr>
              <w:t>Safeguarding consequences, injury, inappropriate activity.</w:t>
            </w:r>
          </w:p>
          <w:p w14:paraId="132844A4" w14:textId="29BE4C8D" w:rsidR="25474A5C" w:rsidRDefault="0045459D" w:rsidP="0045459D">
            <w:r w:rsidRPr="3A6FCFB8">
              <w:rPr>
                <w:rFonts w:ascii="Open Sans" w:eastAsia="Open Sans" w:hAnsi="Open Sans" w:cs="Open Sans"/>
                <w:sz w:val="20"/>
                <w:szCs w:val="20"/>
              </w:rPr>
              <w:t>Pupils/staff</w:t>
            </w:r>
          </w:p>
        </w:tc>
        <w:tc>
          <w:tcPr>
            <w:tcW w:w="4260" w:type="dxa"/>
          </w:tcPr>
          <w:p w14:paraId="6AEDAF6C" w14:textId="0181C50D"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t xml:space="preserve">UON </w:t>
            </w:r>
            <w:r w:rsidR="00045462" w:rsidRPr="38608310">
              <w:rPr>
                <w:rFonts w:ascii="Open Sans" w:eastAsia="Open Sans" w:hAnsi="Open Sans" w:cs="Open Sans"/>
                <w:sz w:val="20"/>
                <w:szCs w:val="20"/>
              </w:rPr>
              <w:t>s</w:t>
            </w:r>
            <w:r w:rsidRPr="38608310">
              <w:rPr>
                <w:rFonts w:ascii="Open Sans" w:eastAsia="Open Sans" w:hAnsi="Open Sans" w:cs="Open Sans"/>
                <w:sz w:val="20"/>
                <w:szCs w:val="20"/>
              </w:rPr>
              <w:t>taff team to assess activity and decide upon year group invited</w:t>
            </w:r>
            <w:r w:rsidR="12E9CF8E" w:rsidRPr="38608310">
              <w:rPr>
                <w:rFonts w:ascii="Open Sans" w:eastAsia="Open Sans" w:hAnsi="Open Sans" w:cs="Open Sans"/>
                <w:sz w:val="20"/>
                <w:szCs w:val="20"/>
              </w:rPr>
              <w:t>.</w:t>
            </w:r>
          </w:p>
          <w:p w14:paraId="29C29076" w14:textId="21D37C50"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t>UON team to attend at least one of the dates that the providers run for quality assurance</w:t>
            </w:r>
            <w:r w:rsidR="12E9CF8E" w:rsidRPr="38608310">
              <w:rPr>
                <w:rFonts w:ascii="Open Sans" w:eastAsia="Open Sans" w:hAnsi="Open Sans" w:cs="Open Sans"/>
                <w:sz w:val="20"/>
                <w:szCs w:val="20"/>
              </w:rPr>
              <w:t>.</w:t>
            </w:r>
          </w:p>
          <w:p w14:paraId="0C81AB8F" w14:textId="2B20CC4D" w:rsidR="38608310" w:rsidRDefault="6FDA4AAD" w:rsidP="38608310">
            <w:pPr>
              <w:rPr>
                <w:rFonts w:ascii="Open Sans" w:eastAsia="Open Sans" w:hAnsi="Open Sans" w:cs="Open Sans"/>
                <w:sz w:val="20"/>
                <w:szCs w:val="20"/>
              </w:rPr>
            </w:pPr>
            <w:r w:rsidRPr="57812896">
              <w:rPr>
                <w:rFonts w:ascii="Open Sans" w:eastAsia="Open Sans" w:hAnsi="Open Sans" w:cs="Open Sans"/>
                <w:sz w:val="20"/>
                <w:szCs w:val="20"/>
              </w:rPr>
              <w:t>School/college</w:t>
            </w:r>
            <w:r w:rsidR="48467EED" w:rsidRPr="57812896">
              <w:rPr>
                <w:rFonts w:ascii="Open Sans" w:eastAsia="Open Sans" w:hAnsi="Open Sans" w:cs="Open Sans"/>
                <w:sz w:val="20"/>
                <w:szCs w:val="20"/>
              </w:rPr>
              <w:t xml:space="preserve"> </w:t>
            </w:r>
            <w:r w:rsidR="38608310" w:rsidRPr="57812896">
              <w:rPr>
                <w:rFonts w:ascii="Open Sans" w:eastAsia="Open Sans" w:hAnsi="Open Sans" w:cs="Open Sans"/>
                <w:sz w:val="20"/>
                <w:szCs w:val="20"/>
              </w:rPr>
              <w:t xml:space="preserve">staff to </w:t>
            </w:r>
            <w:proofErr w:type="gramStart"/>
            <w:r w:rsidR="38608310" w:rsidRPr="57812896">
              <w:rPr>
                <w:rFonts w:ascii="Open Sans" w:eastAsia="Open Sans" w:hAnsi="Open Sans" w:cs="Open Sans"/>
                <w:sz w:val="20"/>
                <w:szCs w:val="20"/>
              </w:rPr>
              <w:t>stay with their group at all times</w:t>
            </w:r>
            <w:proofErr w:type="gramEnd"/>
            <w:r w:rsidR="38608310" w:rsidRPr="57812896">
              <w:rPr>
                <w:rFonts w:ascii="Open Sans" w:eastAsia="Open Sans" w:hAnsi="Open Sans" w:cs="Open Sans"/>
                <w:sz w:val="20"/>
                <w:szCs w:val="20"/>
              </w:rPr>
              <w:t xml:space="preserve"> during external providers delivery</w:t>
            </w:r>
            <w:r w:rsidR="3D7B2906" w:rsidRPr="57812896">
              <w:rPr>
                <w:rFonts w:ascii="Open Sans" w:eastAsia="Open Sans" w:hAnsi="Open Sans" w:cs="Open Sans"/>
                <w:sz w:val="20"/>
                <w:szCs w:val="20"/>
              </w:rPr>
              <w:t>.</w:t>
            </w:r>
          </w:p>
        </w:tc>
        <w:tc>
          <w:tcPr>
            <w:tcW w:w="2523" w:type="dxa"/>
          </w:tcPr>
          <w:p w14:paraId="0FE20BAE" w14:textId="056A487B" w:rsidR="38608310" w:rsidRDefault="38608310" w:rsidP="38608310">
            <w:pPr>
              <w:pStyle w:val="ListParagraph"/>
              <w:ind w:left="0"/>
              <w:rPr>
                <w:rFonts w:ascii="Open Sans" w:eastAsia="Open Sans" w:hAnsi="Open Sans" w:cs="Open Sans"/>
                <w:sz w:val="20"/>
                <w:szCs w:val="20"/>
              </w:rPr>
            </w:pPr>
            <w:r w:rsidRPr="57812896">
              <w:rPr>
                <w:rFonts w:ascii="Open Sans" w:eastAsia="Open Sans" w:hAnsi="Open Sans" w:cs="Open Sans"/>
                <w:sz w:val="20"/>
                <w:szCs w:val="20"/>
              </w:rPr>
              <w:t xml:space="preserve">Any activity run by outside organisation will be risk assessed by them and shared with university staff and </w:t>
            </w:r>
            <w:r w:rsidR="6FDA4AAD" w:rsidRPr="57812896">
              <w:rPr>
                <w:rFonts w:ascii="Open Sans" w:eastAsia="Open Sans" w:hAnsi="Open Sans" w:cs="Open Sans"/>
                <w:sz w:val="20"/>
                <w:szCs w:val="20"/>
              </w:rPr>
              <w:t>school/college</w:t>
            </w:r>
            <w:r w:rsidRPr="57812896">
              <w:rPr>
                <w:rFonts w:ascii="Open Sans" w:eastAsia="Open Sans" w:hAnsi="Open Sans" w:cs="Open Sans"/>
                <w:sz w:val="20"/>
                <w:szCs w:val="20"/>
              </w:rPr>
              <w:t>s engaged in project</w:t>
            </w:r>
          </w:p>
          <w:p w14:paraId="650B1372" w14:textId="5D3A86BF" w:rsidR="38608310" w:rsidRDefault="38608310" w:rsidP="38608310">
            <w:pPr>
              <w:ind w:left="360"/>
            </w:pPr>
            <w:r w:rsidRPr="38608310">
              <w:rPr>
                <w:rFonts w:ascii="Open Sans" w:eastAsia="Open Sans" w:hAnsi="Open Sans" w:cs="Open Sans"/>
                <w:sz w:val="20"/>
                <w:szCs w:val="20"/>
              </w:rPr>
              <w:t xml:space="preserve"> </w:t>
            </w:r>
          </w:p>
          <w:p w14:paraId="45EACD08" w14:textId="7BF6BB5F" w:rsidR="38608310" w:rsidRDefault="38608310" w:rsidP="38608310">
            <w:pPr>
              <w:pStyle w:val="ListParagraph"/>
              <w:ind w:left="0"/>
              <w:rPr>
                <w:rFonts w:ascii="Open Sans" w:eastAsia="Open Sans" w:hAnsi="Open Sans" w:cs="Open Sans"/>
                <w:sz w:val="20"/>
                <w:szCs w:val="20"/>
              </w:rPr>
            </w:pPr>
            <w:r w:rsidRPr="38608310">
              <w:rPr>
                <w:rFonts w:ascii="Open Sans" w:eastAsia="Open Sans" w:hAnsi="Open Sans" w:cs="Open Sans"/>
                <w:sz w:val="20"/>
                <w:szCs w:val="20"/>
              </w:rPr>
              <w:t>Organisation staff will adhere to child safeguarding policies.</w:t>
            </w:r>
          </w:p>
          <w:p w14:paraId="1A04BBA9" w14:textId="432B809A" w:rsidR="38608310" w:rsidRDefault="38608310" w:rsidP="38608310">
            <w:pPr>
              <w:ind w:left="720"/>
            </w:pPr>
            <w:r w:rsidRPr="38608310">
              <w:rPr>
                <w:rFonts w:ascii="Open Sans" w:eastAsia="Open Sans" w:hAnsi="Open Sans" w:cs="Open Sans"/>
                <w:sz w:val="20"/>
                <w:szCs w:val="20"/>
              </w:rPr>
              <w:t xml:space="preserve"> </w:t>
            </w:r>
          </w:p>
          <w:p w14:paraId="570967DC" w14:textId="1E821AAF" w:rsidR="38608310" w:rsidRDefault="38608310" w:rsidP="38608310">
            <w:pPr>
              <w:pStyle w:val="ListParagraph"/>
              <w:ind w:left="0"/>
              <w:rPr>
                <w:rFonts w:ascii="Open Sans" w:eastAsia="Open Sans" w:hAnsi="Open Sans" w:cs="Open Sans"/>
                <w:sz w:val="20"/>
                <w:szCs w:val="20"/>
              </w:rPr>
            </w:pPr>
            <w:r w:rsidRPr="3A6FCFB8">
              <w:rPr>
                <w:rFonts w:ascii="Open Sans" w:eastAsia="Open Sans" w:hAnsi="Open Sans" w:cs="Open Sans"/>
                <w:sz w:val="20"/>
                <w:szCs w:val="20"/>
              </w:rPr>
              <w:t xml:space="preserve">DBS status will be requested for any staff working with the </w:t>
            </w:r>
            <w:r w:rsidR="6FDA4AAD" w:rsidRPr="3A6FCFB8">
              <w:rPr>
                <w:rFonts w:ascii="Open Sans" w:eastAsia="Open Sans" w:hAnsi="Open Sans" w:cs="Open Sans"/>
                <w:sz w:val="20"/>
                <w:szCs w:val="20"/>
              </w:rPr>
              <w:t>school/college</w:t>
            </w:r>
            <w:r w:rsidRPr="3A6FCFB8">
              <w:rPr>
                <w:rFonts w:ascii="Open Sans" w:eastAsia="Open Sans" w:hAnsi="Open Sans" w:cs="Open Sans"/>
                <w:sz w:val="20"/>
                <w:szCs w:val="20"/>
              </w:rPr>
              <w:t xml:space="preserve"> </w:t>
            </w:r>
            <w:r w:rsidR="00D94434" w:rsidRPr="3A6FCFB8">
              <w:rPr>
                <w:rFonts w:ascii="Open Sans" w:eastAsia="Open Sans" w:hAnsi="Open Sans" w:cs="Open Sans"/>
                <w:sz w:val="20"/>
                <w:szCs w:val="20"/>
              </w:rPr>
              <w:t>pupils</w:t>
            </w:r>
          </w:p>
        </w:tc>
        <w:tc>
          <w:tcPr>
            <w:tcW w:w="1650" w:type="dxa"/>
          </w:tcPr>
          <w:p w14:paraId="0538526C" w14:textId="4DEBD563" w:rsidR="38608310" w:rsidRDefault="38608310" w:rsidP="38608310">
            <w:r w:rsidRPr="38608310">
              <w:rPr>
                <w:rFonts w:ascii="Open Sans" w:eastAsia="Open Sans" w:hAnsi="Open Sans" w:cs="Open Sans"/>
                <w:sz w:val="18"/>
                <w:szCs w:val="18"/>
              </w:rPr>
              <w:t>Event lead and provider</w:t>
            </w:r>
          </w:p>
        </w:tc>
        <w:tc>
          <w:tcPr>
            <w:tcW w:w="1500" w:type="dxa"/>
          </w:tcPr>
          <w:p w14:paraId="436F4BBA" w14:textId="371A1665" w:rsidR="38608310" w:rsidRDefault="38608310" w:rsidP="38608310">
            <w:r w:rsidRPr="38608310">
              <w:rPr>
                <w:rFonts w:ascii="Open Sans" w:eastAsia="Open Sans" w:hAnsi="Open Sans" w:cs="Open Sans"/>
                <w:sz w:val="18"/>
                <w:szCs w:val="18"/>
              </w:rPr>
              <w:t>Prior to event</w:t>
            </w:r>
          </w:p>
        </w:tc>
        <w:tc>
          <w:tcPr>
            <w:tcW w:w="557" w:type="dxa"/>
          </w:tcPr>
          <w:p w14:paraId="4EEF80F3" w14:textId="585C046D" w:rsidR="38608310" w:rsidRDefault="38608310" w:rsidP="38608310">
            <w:pPr>
              <w:rPr>
                <w:rFonts w:ascii="Open Sans" w:eastAsia="Open Sans" w:hAnsi="Open Sans" w:cs="Open Sans"/>
                <w:sz w:val="18"/>
                <w:szCs w:val="18"/>
              </w:rPr>
            </w:pPr>
          </w:p>
        </w:tc>
        <w:tc>
          <w:tcPr>
            <w:tcW w:w="557" w:type="dxa"/>
          </w:tcPr>
          <w:p w14:paraId="2E4282BD" w14:textId="5F84B3BF" w:rsidR="57691FE4" w:rsidRDefault="57691FE4" w:rsidP="38608310">
            <w:pPr>
              <w:rPr>
                <w:rFonts w:ascii="Open Sans" w:eastAsia="Open Sans" w:hAnsi="Open Sans" w:cs="Open Sans"/>
                <w:sz w:val="18"/>
                <w:szCs w:val="18"/>
              </w:rPr>
            </w:pPr>
            <w:r w:rsidRPr="38608310">
              <w:rPr>
                <w:rFonts w:ascii="Open Sans" w:eastAsia="Open Sans" w:hAnsi="Open Sans" w:cs="Open Sans"/>
                <w:sz w:val="18"/>
                <w:szCs w:val="18"/>
              </w:rPr>
              <w:t>4</w:t>
            </w:r>
          </w:p>
        </w:tc>
      </w:tr>
      <w:tr w:rsidR="00DC752B" w14:paraId="40817429" w14:textId="77777777" w:rsidTr="00751D0A">
        <w:trPr>
          <w:trHeight w:val="300"/>
        </w:trPr>
        <w:tc>
          <w:tcPr>
            <w:tcW w:w="2405" w:type="dxa"/>
            <w:shd w:val="clear" w:color="auto" w:fill="E5B8B7" w:themeFill="accent2" w:themeFillTint="66"/>
          </w:tcPr>
          <w:p w14:paraId="6C5043A6" w14:textId="13BE6464" w:rsidR="00DC752B" w:rsidRPr="3A6FCFB8" w:rsidRDefault="00DC752B">
            <w:pPr>
              <w:rPr>
                <w:rFonts w:ascii="Open Sans" w:eastAsia="Open Sans" w:hAnsi="Open Sans" w:cs="Open Sans"/>
                <w:sz w:val="20"/>
                <w:szCs w:val="20"/>
              </w:rPr>
            </w:pPr>
            <w:r w:rsidRPr="2C07F9CB">
              <w:rPr>
                <w:rFonts w:ascii="Open Sans" w:eastAsia="Open Sans" w:hAnsi="Open Sans" w:cs="Open Sans"/>
                <w:b/>
                <w:bCs/>
              </w:rPr>
              <w:lastRenderedPageBreak/>
              <w:t>School/College Exhibitions on UON Campuses</w:t>
            </w:r>
          </w:p>
        </w:tc>
        <w:tc>
          <w:tcPr>
            <w:tcW w:w="2242" w:type="dxa"/>
            <w:shd w:val="clear" w:color="auto" w:fill="E5B8B7" w:themeFill="accent2" w:themeFillTint="66"/>
          </w:tcPr>
          <w:p w14:paraId="5E401557" w14:textId="77777777" w:rsidR="00DC752B" w:rsidRPr="2C07F9CB" w:rsidRDefault="00DC752B" w:rsidP="0045459D">
            <w:pPr>
              <w:rPr>
                <w:rFonts w:ascii="Open Sans" w:eastAsia="Open Sans" w:hAnsi="Open Sans" w:cs="Open Sans"/>
                <w:sz w:val="20"/>
                <w:szCs w:val="20"/>
              </w:rPr>
            </w:pPr>
          </w:p>
        </w:tc>
        <w:tc>
          <w:tcPr>
            <w:tcW w:w="4260" w:type="dxa"/>
            <w:shd w:val="clear" w:color="auto" w:fill="E5B8B7" w:themeFill="accent2" w:themeFillTint="66"/>
          </w:tcPr>
          <w:p w14:paraId="5B7F82F2" w14:textId="77777777" w:rsidR="00DC752B" w:rsidRPr="38608310" w:rsidRDefault="00DC752B" w:rsidP="38608310">
            <w:pPr>
              <w:rPr>
                <w:rFonts w:ascii="Open Sans" w:eastAsia="Open Sans" w:hAnsi="Open Sans" w:cs="Open Sans"/>
                <w:sz w:val="20"/>
                <w:szCs w:val="20"/>
              </w:rPr>
            </w:pPr>
          </w:p>
        </w:tc>
        <w:tc>
          <w:tcPr>
            <w:tcW w:w="2523" w:type="dxa"/>
            <w:shd w:val="clear" w:color="auto" w:fill="E5B8B7" w:themeFill="accent2" w:themeFillTint="66"/>
          </w:tcPr>
          <w:p w14:paraId="45CF5DAC" w14:textId="77777777" w:rsidR="00DC752B" w:rsidRPr="57812896" w:rsidRDefault="00DC752B" w:rsidP="38608310">
            <w:pPr>
              <w:pStyle w:val="ListParagraph"/>
              <w:ind w:left="0"/>
              <w:rPr>
                <w:rFonts w:ascii="Open Sans" w:eastAsia="Open Sans" w:hAnsi="Open Sans" w:cs="Open Sans"/>
                <w:sz w:val="20"/>
                <w:szCs w:val="20"/>
              </w:rPr>
            </w:pPr>
          </w:p>
        </w:tc>
        <w:tc>
          <w:tcPr>
            <w:tcW w:w="1650" w:type="dxa"/>
            <w:shd w:val="clear" w:color="auto" w:fill="E5B8B7" w:themeFill="accent2" w:themeFillTint="66"/>
          </w:tcPr>
          <w:p w14:paraId="3F496E92" w14:textId="77777777" w:rsidR="00DC752B" w:rsidRPr="38608310" w:rsidRDefault="00DC752B" w:rsidP="38608310">
            <w:pPr>
              <w:rPr>
                <w:rFonts w:ascii="Open Sans" w:eastAsia="Open Sans" w:hAnsi="Open Sans" w:cs="Open Sans"/>
                <w:sz w:val="18"/>
                <w:szCs w:val="18"/>
              </w:rPr>
            </w:pPr>
          </w:p>
        </w:tc>
        <w:tc>
          <w:tcPr>
            <w:tcW w:w="1500" w:type="dxa"/>
            <w:shd w:val="clear" w:color="auto" w:fill="E5B8B7" w:themeFill="accent2" w:themeFillTint="66"/>
          </w:tcPr>
          <w:p w14:paraId="7F239DC5" w14:textId="77777777" w:rsidR="00DC752B" w:rsidRPr="38608310" w:rsidRDefault="00DC752B" w:rsidP="38608310">
            <w:pPr>
              <w:rPr>
                <w:rFonts w:ascii="Open Sans" w:eastAsia="Open Sans" w:hAnsi="Open Sans" w:cs="Open Sans"/>
                <w:sz w:val="18"/>
                <w:szCs w:val="18"/>
              </w:rPr>
            </w:pPr>
          </w:p>
        </w:tc>
        <w:tc>
          <w:tcPr>
            <w:tcW w:w="557" w:type="dxa"/>
            <w:shd w:val="clear" w:color="auto" w:fill="E5B8B7" w:themeFill="accent2" w:themeFillTint="66"/>
          </w:tcPr>
          <w:p w14:paraId="14687A64" w14:textId="77777777" w:rsidR="00DC752B" w:rsidRDefault="00DC752B" w:rsidP="38608310">
            <w:pPr>
              <w:rPr>
                <w:rFonts w:ascii="Open Sans" w:eastAsia="Open Sans" w:hAnsi="Open Sans" w:cs="Open Sans"/>
                <w:sz w:val="18"/>
                <w:szCs w:val="18"/>
              </w:rPr>
            </w:pPr>
          </w:p>
        </w:tc>
        <w:tc>
          <w:tcPr>
            <w:tcW w:w="557" w:type="dxa"/>
            <w:shd w:val="clear" w:color="auto" w:fill="E5B8B7" w:themeFill="accent2" w:themeFillTint="66"/>
          </w:tcPr>
          <w:p w14:paraId="072C107E" w14:textId="77777777" w:rsidR="00DC752B" w:rsidRPr="38608310" w:rsidRDefault="00DC752B" w:rsidP="38608310">
            <w:pPr>
              <w:rPr>
                <w:rFonts w:ascii="Open Sans" w:eastAsia="Open Sans" w:hAnsi="Open Sans" w:cs="Open Sans"/>
                <w:sz w:val="18"/>
                <w:szCs w:val="18"/>
              </w:rPr>
            </w:pPr>
          </w:p>
        </w:tc>
      </w:tr>
      <w:tr w:rsidR="38608310" w14:paraId="390FABBE" w14:textId="77777777" w:rsidTr="00C7080D">
        <w:trPr>
          <w:trHeight w:val="300"/>
        </w:trPr>
        <w:tc>
          <w:tcPr>
            <w:tcW w:w="2405" w:type="dxa"/>
          </w:tcPr>
          <w:p w14:paraId="7C17593E" w14:textId="63641FE4" w:rsidR="60F1F668" w:rsidRDefault="60F1F668">
            <w:r w:rsidRPr="38608310">
              <w:rPr>
                <w:rFonts w:ascii="Open Sans" w:eastAsia="Open Sans" w:hAnsi="Open Sans" w:cs="Open Sans"/>
                <w:sz w:val="20"/>
                <w:szCs w:val="20"/>
              </w:rPr>
              <w:t>Cross venue/partner responsibilities</w:t>
            </w:r>
          </w:p>
        </w:tc>
        <w:tc>
          <w:tcPr>
            <w:tcW w:w="2242" w:type="dxa"/>
          </w:tcPr>
          <w:p w14:paraId="4974DBCB" w14:textId="046FB470" w:rsidR="38608310" w:rsidRDefault="38608310" w:rsidP="38608310">
            <w:r w:rsidRPr="3A6FCFB8">
              <w:rPr>
                <w:rFonts w:ascii="Open Sans" w:eastAsia="Open Sans" w:hAnsi="Open Sans" w:cs="Open Sans"/>
                <w:sz w:val="20"/>
                <w:szCs w:val="20"/>
              </w:rPr>
              <w:t xml:space="preserve">Visitors, </w:t>
            </w:r>
            <w:r w:rsidR="00D94434" w:rsidRPr="3A6FCFB8">
              <w:rPr>
                <w:rFonts w:ascii="Open Sans" w:eastAsia="Open Sans" w:hAnsi="Open Sans" w:cs="Open Sans"/>
                <w:sz w:val="20"/>
                <w:szCs w:val="20"/>
              </w:rPr>
              <w:t>pupils</w:t>
            </w:r>
            <w:r w:rsidRPr="3A6FCFB8">
              <w:rPr>
                <w:rFonts w:ascii="Open Sans" w:eastAsia="Open Sans" w:hAnsi="Open Sans" w:cs="Open Sans"/>
                <w:sz w:val="20"/>
                <w:szCs w:val="20"/>
              </w:rPr>
              <w:t>, staff, onlookers</w:t>
            </w:r>
          </w:p>
          <w:p w14:paraId="7E4E45C9" w14:textId="4E5FBC7C" w:rsidR="38608310" w:rsidRDefault="38608310" w:rsidP="38608310">
            <w:r w:rsidRPr="38608310">
              <w:rPr>
                <w:rFonts w:ascii="Open Sans" w:eastAsia="Open Sans" w:hAnsi="Open Sans" w:cs="Open Sans"/>
                <w:sz w:val="20"/>
                <w:szCs w:val="20"/>
              </w:rPr>
              <w:t xml:space="preserve"> </w:t>
            </w:r>
          </w:p>
          <w:p w14:paraId="17591315" w14:textId="62C1C898" w:rsidR="38608310" w:rsidRDefault="38608310" w:rsidP="38608310">
            <w:r w:rsidRPr="38608310">
              <w:rPr>
                <w:rFonts w:ascii="Open Sans" w:eastAsia="Open Sans" w:hAnsi="Open Sans" w:cs="Open Sans"/>
                <w:sz w:val="20"/>
                <w:szCs w:val="20"/>
              </w:rPr>
              <w:t>Injury, stress, shock through lack of clear roles</w:t>
            </w:r>
          </w:p>
        </w:tc>
        <w:tc>
          <w:tcPr>
            <w:tcW w:w="4260" w:type="dxa"/>
          </w:tcPr>
          <w:p w14:paraId="775224DB" w14:textId="4AEB701E" w:rsidR="38608310" w:rsidRDefault="38608310" w:rsidP="38608310">
            <w:pPr>
              <w:pStyle w:val="ListParagraph"/>
              <w:ind w:left="0"/>
              <w:rPr>
                <w:rFonts w:ascii="Open Sans" w:eastAsia="Open Sans" w:hAnsi="Open Sans" w:cs="Open Sans"/>
                <w:sz w:val="20"/>
                <w:szCs w:val="20"/>
              </w:rPr>
            </w:pPr>
            <w:r w:rsidRPr="38608310">
              <w:rPr>
                <w:rFonts w:ascii="Open Sans" w:eastAsia="Open Sans" w:hAnsi="Open Sans" w:cs="Open Sans"/>
                <w:sz w:val="20"/>
                <w:szCs w:val="20"/>
              </w:rPr>
              <w:t>For events that are arranged with partners (</w:t>
            </w:r>
            <w:r w:rsidR="4CC0B953" w:rsidRPr="38608310">
              <w:rPr>
                <w:rFonts w:ascii="Open Sans" w:eastAsia="Open Sans" w:hAnsi="Open Sans" w:cs="Open Sans"/>
                <w:sz w:val="20"/>
                <w:szCs w:val="20"/>
              </w:rPr>
              <w:t xml:space="preserve">e.g. </w:t>
            </w:r>
            <w:r w:rsidRPr="38608310">
              <w:rPr>
                <w:rFonts w:ascii="Open Sans" w:eastAsia="Open Sans" w:hAnsi="Open Sans" w:cs="Open Sans"/>
                <w:sz w:val="20"/>
                <w:szCs w:val="20"/>
              </w:rPr>
              <w:t>STEAM Northants</w:t>
            </w:r>
            <w:r w:rsidR="2D2B80A6" w:rsidRPr="38608310">
              <w:rPr>
                <w:rFonts w:ascii="Open Sans" w:eastAsia="Open Sans" w:hAnsi="Open Sans" w:cs="Open Sans"/>
                <w:sz w:val="20"/>
                <w:szCs w:val="20"/>
              </w:rPr>
              <w:t>, UCAS</w:t>
            </w:r>
            <w:r w:rsidRPr="38608310">
              <w:rPr>
                <w:rFonts w:ascii="Open Sans" w:eastAsia="Open Sans" w:hAnsi="Open Sans" w:cs="Open Sans"/>
                <w:sz w:val="20"/>
                <w:szCs w:val="20"/>
              </w:rPr>
              <w:t xml:space="preserve">), responsibility for the RA falls to the </w:t>
            </w:r>
            <w:r w:rsidR="58A1B6CD" w:rsidRPr="38608310">
              <w:rPr>
                <w:rFonts w:ascii="Open Sans" w:eastAsia="Open Sans" w:hAnsi="Open Sans" w:cs="Open Sans"/>
                <w:sz w:val="20"/>
                <w:szCs w:val="20"/>
              </w:rPr>
              <w:t>UON staff</w:t>
            </w:r>
            <w:r w:rsidRPr="38608310">
              <w:rPr>
                <w:rFonts w:ascii="Open Sans" w:eastAsia="Open Sans" w:hAnsi="Open Sans" w:cs="Open Sans"/>
                <w:sz w:val="20"/>
                <w:szCs w:val="20"/>
              </w:rPr>
              <w:t xml:space="preserve"> </w:t>
            </w:r>
            <w:r w:rsidR="58A1B6CD" w:rsidRPr="38608310">
              <w:rPr>
                <w:rFonts w:ascii="Open Sans" w:eastAsia="Open Sans" w:hAnsi="Open Sans" w:cs="Open Sans"/>
                <w:sz w:val="20"/>
                <w:szCs w:val="20"/>
              </w:rPr>
              <w:t xml:space="preserve">member </w:t>
            </w:r>
            <w:r w:rsidRPr="38608310">
              <w:rPr>
                <w:rFonts w:ascii="Open Sans" w:eastAsia="Open Sans" w:hAnsi="Open Sans" w:cs="Open Sans"/>
                <w:sz w:val="20"/>
                <w:szCs w:val="20"/>
              </w:rPr>
              <w:t>arranging the venue/space/exhibition/attendance of external providers and their RA being collected</w:t>
            </w:r>
            <w:r w:rsidR="7398191D" w:rsidRPr="38608310">
              <w:rPr>
                <w:rFonts w:ascii="Open Sans" w:eastAsia="Open Sans" w:hAnsi="Open Sans" w:cs="Open Sans"/>
                <w:sz w:val="20"/>
                <w:szCs w:val="20"/>
              </w:rPr>
              <w:t>.</w:t>
            </w:r>
          </w:p>
          <w:p w14:paraId="741012AA" w14:textId="6AC32198" w:rsidR="38608310" w:rsidRDefault="38608310" w:rsidP="38608310">
            <w:pPr>
              <w:pStyle w:val="ListParagraph"/>
              <w:ind w:left="0"/>
              <w:rPr>
                <w:rFonts w:ascii="Open Sans" w:eastAsia="Open Sans" w:hAnsi="Open Sans" w:cs="Open Sans"/>
                <w:sz w:val="20"/>
                <w:szCs w:val="20"/>
              </w:rPr>
            </w:pPr>
            <w:r w:rsidRPr="3A6FCFB8">
              <w:rPr>
                <w:rFonts w:ascii="Open Sans" w:eastAsia="Open Sans" w:hAnsi="Open Sans" w:cs="Open Sans"/>
                <w:sz w:val="20"/>
                <w:szCs w:val="20"/>
              </w:rPr>
              <w:t xml:space="preserve">UON staff will always retain responsibility for informing/leading UON </w:t>
            </w:r>
            <w:r w:rsidR="00D94434" w:rsidRPr="3A6FCFB8">
              <w:rPr>
                <w:rFonts w:ascii="Open Sans" w:eastAsia="Open Sans" w:hAnsi="Open Sans" w:cs="Open Sans"/>
                <w:sz w:val="20"/>
                <w:szCs w:val="20"/>
              </w:rPr>
              <w:t>pupils</w:t>
            </w:r>
            <w:r w:rsidRPr="3A6FCFB8">
              <w:rPr>
                <w:rFonts w:ascii="Open Sans" w:eastAsia="Open Sans" w:hAnsi="Open Sans" w:cs="Open Sans"/>
                <w:sz w:val="20"/>
                <w:szCs w:val="20"/>
              </w:rPr>
              <w:t>/staff working an event</w:t>
            </w:r>
            <w:r w:rsidR="17CD70A3" w:rsidRPr="3A6FCFB8">
              <w:rPr>
                <w:rFonts w:ascii="Open Sans" w:eastAsia="Open Sans" w:hAnsi="Open Sans" w:cs="Open Sans"/>
                <w:sz w:val="20"/>
                <w:szCs w:val="20"/>
              </w:rPr>
              <w:t>.</w:t>
            </w:r>
          </w:p>
          <w:p w14:paraId="4837CF46" w14:textId="0E161C0E" w:rsidR="38608310" w:rsidRDefault="38608310" w:rsidP="38608310">
            <w:pPr>
              <w:rPr>
                <w:rFonts w:ascii="Open Sans" w:eastAsia="Open Sans" w:hAnsi="Open Sans" w:cs="Open Sans"/>
                <w:sz w:val="20"/>
                <w:szCs w:val="20"/>
              </w:rPr>
            </w:pPr>
            <w:r w:rsidRPr="3A6FCFB8">
              <w:rPr>
                <w:rFonts w:ascii="Open Sans" w:eastAsia="Open Sans" w:hAnsi="Open Sans" w:cs="Open Sans"/>
                <w:sz w:val="20"/>
                <w:szCs w:val="20"/>
              </w:rPr>
              <w:t xml:space="preserve">Visiting </w:t>
            </w:r>
            <w:r w:rsidR="6FDA4AAD" w:rsidRPr="3A6FCFB8">
              <w:rPr>
                <w:rFonts w:ascii="Open Sans" w:eastAsia="Open Sans" w:hAnsi="Open Sans" w:cs="Open Sans"/>
                <w:sz w:val="20"/>
                <w:szCs w:val="20"/>
              </w:rPr>
              <w:t>school/college</w:t>
            </w:r>
            <w:r w:rsidRPr="3A6FCFB8">
              <w:rPr>
                <w:rFonts w:ascii="Open Sans" w:eastAsia="Open Sans" w:hAnsi="Open Sans" w:cs="Open Sans"/>
                <w:sz w:val="20"/>
                <w:szCs w:val="20"/>
              </w:rPr>
              <w:t xml:space="preserve"> staff will </w:t>
            </w:r>
            <w:r w:rsidRPr="3A6FCFB8">
              <w:rPr>
                <w:rFonts w:ascii="Open Sans" w:eastAsia="Open Sans" w:hAnsi="Open Sans" w:cs="Open Sans"/>
                <w:b/>
                <w:bCs/>
                <w:sz w:val="20"/>
                <w:szCs w:val="20"/>
              </w:rPr>
              <w:t xml:space="preserve">always </w:t>
            </w:r>
            <w:r w:rsidRPr="3A6FCFB8">
              <w:rPr>
                <w:rFonts w:ascii="Open Sans" w:eastAsia="Open Sans" w:hAnsi="Open Sans" w:cs="Open Sans"/>
                <w:sz w:val="20"/>
                <w:szCs w:val="20"/>
              </w:rPr>
              <w:t xml:space="preserve">retain responsibility for their </w:t>
            </w:r>
            <w:r w:rsidR="00D94434" w:rsidRPr="3A6FCFB8">
              <w:rPr>
                <w:rFonts w:ascii="Open Sans" w:eastAsia="Open Sans" w:hAnsi="Open Sans" w:cs="Open Sans"/>
                <w:sz w:val="20"/>
                <w:szCs w:val="20"/>
              </w:rPr>
              <w:t>pupils</w:t>
            </w:r>
            <w:r w:rsidR="38323A52" w:rsidRPr="3A6FCFB8">
              <w:rPr>
                <w:rFonts w:ascii="Open Sans" w:eastAsia="Open Sans" w:hAnsi="Open Sans" w:cs="Open Sans"/>
                <w:sz w:val="20"/>
                <w:szCs w:val="20"/>
              </w:rPr>
              <w:t>.</w:t>
            </w:r>
          </w:p>
          <w:p w14:paraId="451393D3" w14:textId="1EC0434C" w:rsidR="38608310" w:rsidRDefault="38608310" w:rsidP="38608310">
            <w:pPr>
              <w:ind w:left="360"/>
            </w:pPr>
            <w:r w:rsidRPr="38608310">
              <w:rPr>
                <w:rFonts w:ascii="Open Sans" w:eastAsia="Open Sans" w:hAnsi="Open Sans" w:cs="Open Sans"/>
                <w:sz w:val="20"/>
                <w:szCs w:val="20"/>
              </w:rPr>
              <w:t xml:space="preserve"> </w:t>
            </w:r>
          </w:p>
          <w:p w14:paraId="1D9E087D" w14:textId="0ADA6352" w:rsidR="38608310" w:rsidRDefault="38608310" w:rsidP="38608310">
            <w:pPr>
              <w:ind w:left="360"/>
              <w:rPr>
                <w:rFonts w:ascii="Open Sans" w:eastAsia="Open Sans" w:hAnsi="Open Sans" w:cs="Open Sans"/>
                <w:sz w:val="20"/>
                <w:szCs w:val="20"/>
              </w:rPr>
            </w:pPr>
          </w:p>
        </w:tc>
        <w:tc>
          <w:tcPr>
            <w:tcW w:w="2523" w:type="dxa"/>
          </w:tcPr>
          <w:p w14:paraId="7EE8091B" w14:textId="1F662873" w:rsidR="38608310" w:rsidRDefault="38608310" w:rsidP="38608310">
            <w:pPr>
              <w:pStyle w:val="ListParagraph"/>
              <w:ind w:left="0"/>
              <w:rPr>
                <w:rFonts w:ascii="Open Sans" w:eastAsia="Open Sans" w:hAnsi="Open Sans" w:cs="Open Sans"/>
                <w:sz w:val="20"/>
                <w:szCs w:val="20"/>
              </w:rPr>
            </w:pPr>
            <w:r w:rsidRPr="3A6FCFB8">
              <w:rPr>
                <w:rFonts w:ascii="Open Sans" w:eastAsia="Open Sans" w:hAnsi="Open Sans" w:cs="Open Sans"/>
                <w:sz w:val="20"/>
                <w:szCs w:val="20"/>
              </w:rPr>
              <w:t xml:space="preserve">UON </w:t>
            </w:r>
            <w:r w:rsidR="00D94434" w:rsidRPr="3A6FCFB8">
              <w:rPr>
                <w:rFonts w:ascii="Open Sans" w:eastAsia="Open Sans" w:hAnsi="Open Sans" w:cs="Open Sans"/>
                <w:sz w:val="20"/>
                <w:szCs w:val="20"/>
              </w:rPr>
              <w:t>pupils</w:t>
            </w:r>
            <w:r w:rsidRPr="3A6FCFB8">
              <w:rPr>
                <w:rFonts w:ascii="Open Sans" w:eastAsia="Open Sans" w:hAnsi="Open Sans" w:cs="Open Sans"/>
                <w:sz w:val="20"/>
                <w:szCs w:val="20"/>
              </w:rPr>
              <w:t>/staff working an event will be told who they’re to contact in an emergency (event lead or named individual). Their roles will be made clear to them as will any first aid/evacuation procedures</w:t>
            </w:r>
          </w:p>
          <w:p w14:paraId="0A337F07" w14:textId="25CB45A4" w:rsidR="38608310" w:rsidRDefault="38608310" w:rsidP="38608310">
            <w:pPr>
              <w:ind w:left="720"/>
            </w:pPr>
            <w:r w:rsidRPr="38608310">
              <w:rPr>
                <w:rFonts w:ascii="Open Sans" w:eastAsia="Open Sans" w:hAnsi="Open Sans" w:cs="Open Sans"/>
                <w:sz w:val="20"/>
                <w:szCs w:val="20"/>
              </w:rPr>
              <w:t xml:space="preserve"> </w:t>
            </w:r>
          </w:p>
          <w:p w14:paraId="04E703AB" w14:textId="50C736FB" w:rsidR="38608310" w:rsidRDefault="38608310" w:rsidP="38608310">
            <w:pPr>
              <w:pStyle w:val="ListParagraph"/>
              <w:ind w:left="0"/>
              <w:rPr>
                <w:rFonts w:ascii="Open Sans" w:eastAsia="Open Sans" w:hAnsi="Open Sans" w:cs="Open Sans"/>
                <w:sz w:val="20"/>
                <w:szCs w:val="20"/>
              </w:rPr>
            </w:pPr>
            <w:r w:rsidRPr="3A6FCFB8">
              <w:rPr>
                <w:rFonts w:ascii="Open Sans" w:eastAsia="Open Sans" w:hAnsi="Open Sans" w:cs="Open Sans"/>
                <w:sz w:val="20"/>
                <w:szCs w:val="20"/>
              </w:rPr>
              <w:t xml:space="preserve">UON </w:t>
            </w:r>
            <w:r w:rsidR="00D94434" w:rsidRPr="3A6FCFB8">
              <w:rPr>
                <w:rFonts w:ascii="Open Sans" w:eastAsia="Open Sans" w:hAnsi="Open Sans" w:cs="Open Sans"/>
                <w:sz w:val="20"/>
                <w:szCs w:val="20"/>
              </w:rPr>
              <w:t>pupils</w:t>
            </w:r>
            <w:r w:rsidRPr="3A6FCFB8">
              <w:rPr>
                <w:rFonts w:ascii="Open Sans" w:eastAsia="Open Sans" w:hAnsi="Open Sans" w:cs="Open Sans"/>
                <w:sz w:val="20"/>
                <w:szCs w:val="20"/>
              </w:rPr>
              <w:t>/staff are to follow the venues health and safety procedures</w:t>
            </w:r>
          </w:p>
          <w:p w14:paraId="1F124204" w14:textId="18884847" w:rsidR="38608310" w:rsidRDefault="38608310" w:rsidP="38608310">
            <w:pPr>
              <w:ind w:left="720"/>
            </w:pPr>
            <w:r w:rsidRPr="38608310">
              <w:rPr>
                <w:rFonts w:ascii="Open Sans" w:eastAsia="Open Sans" w:hAnsi="Open Sans" w:cs="Open Sans"/>
                <w:sz w:val="20"/>
                <w:szCs w:val="20"/>
              </w:rPr>
              <w:t xml:space="preserve"> </w:t>
            </w:r>
          </w:p>
          <w:p w14:paraId="64424838" w14:textId="25C2A5E7" w:rsidR="38608310" w:rsidRDefault="38608310" w:rsidP="38608310">
            <w:pPr>
              <w:pStyle w:val="ListParagraph"/>
              <w:ind w:left="0"/>
              <w:rPr>
                <w:rFonts w:ascii="Open Sans" w:eastAsia="Open Sans" w:hAnsi="Open Sans" w:cs="Open Sans"/>
                <w:sz w:val="20"/>
                <w:szCs w:val="20"/>
              </w:rPr>
            </w:pPr>
            <w:r w:rsidRPr="2C07F9CB">
              <w:rPr>
                <w:rFonts w:ascii="Open Sans" w:eastAsia="Open Sans" w:hAnsi="Open Sans" w:cs="Open Sans"/>
                <w:sz w:val="20"/>
                <w:szCs w:val="20"/>
              </w:rPr>
              <w:t>Event lead will follow any safety procedures requested by the venue (i.e. UON staff/</w:t>
            </w:r>
            <w:r w:rsidR="3C371623" w:rsidRPr="2C07F9CB">
              <w:rPr>
                <w:rFonts w:ascii="Open Sans" w:eastAsia="Open Sans" w:hAnsi="Open Sans" w:cs="Open Sans"/>
                <w:sz w:val="20"/>
                <w:szCs w:val="20"/>
              </w:rPr>
              <w:t>S</w:t>
            </w:r>
            <w:r w:rsidRPr="2C07F9CB">
              <w:rPr>
                <w:rFonts w:ascii="Open Sans" w:eastAsia="Open Sans" w:hAnsi="Open Sans" w:cs="Open Sans"/>
                <w:sz w:val="20"/>
                <w:szCs w:val="20"/>
              </w:rPr>
              <w:t>tudent</w:t>
            </w:r>
            <w:r w:rsidR="7C3A76C5" w:rsidRPr="2C07F9CB">
              <w:rPr>
                <w:rFonts w:ascii="Open Sans" w:eastAsia="Open Sans" w:hAnsi="Open Sans" w:cs="Open Sans"/>
                <w:sz w:val="20"/>
                <w:szCs w:val="20"/>
              </w:rPr>
              <w:t xml:space="preserve"> Ambassadors </w:t>
            </w:r>
            <w:r w:rsidRPr="2C07F9CB">
              <w:rPr>
                <w:rFonts w:ascii="Open Sans" w:eastAsia="Open Sans" w:hAnsi="Open Sans" w:cs="Open Sans"/>
                <w:sz w:val="20"/>
                <w:szCs w:val="20"/>
              </w:rPr>
              <w:t xml:space="preserve">not being allowed in certain areas or planned avoidance of 1:1 </w:t>
            </w:r>
            <w:proofErr w:type="gramStart"/>
            <w:r w:rsidRPr="2C07F9CB">
              <w:rPr>
                <w:rFonts w:ascii="Open Sans" w:eastAsia="Open Sans" w:hAnsi="Open Sans" w:cs="Open Sans"/>
                <w:sz w:val="20"/>
                <w:szCs w:val="20"/>
              </w:rPr>
              <w:t>situations</w:t>
            </w:r>
            <w:proofErr w:type="gramEnd"/>
            <w:r w:rsidRPr="2C07F9CB">
              <w:rPr>
                <w:rFonts w:ascii="Open Sans" w:eastAsia="Open Sans" w:hAnsi="Open Sans" w:cs="Open Sans"/>
                <w:sz w:val="20"/>
                <w:szCs w:val="20"/>
              </w:rPr>
              <w:t xml:space="preserve"> with young people/adhering to child safety rules). However, the venue </w:t>
            </w:r>
            <w:r w:rsidRPr="2C07F9CB">
              <w:rPr>
                <w:rFonts w:ascii="Open Sans" w:eastAsia="Open Sans" w:hAnsi="Open Sans" w:cs="Open Sans"/>
                <w:sz w:val="20"/>
                <w:szCs w:val="20"/>
              </w:rPr>
              <w:lastRenderedPageBreak/>
              <w:t>holds responsibility for notifying lead of any special measures that need to be taken</w:t>
            </w:r>
          </w:p>
        </w:tc>
        <w:tc>
          <w:tcPr>
            <w:tcW w:w="1650" w:type="dxa"/>
          </w:tcPr>
          <w:p w14:paraId="6FA5EF5D" w14:textId="406B2068" w:rsidR="38608310" w:rsidRDefault="38608310" w:rsidP="38608310">
            <w:pPr>
              <w:rPr>
                <w:rFonts w:ascii="Open Sans" w:eastAsia="Open Sans" w:hAnsi="Open Sans" w:cs="Open Sans"/>
                <w:sz w:val="18"/>
                <w:szCs w:val="18"/>
              </w:rPr>
            </w:pPr>
            <w:r w:rsidRPr="38608310">
              <w:rPr>
                <w:rFonts w:ascii="Open Sans" w:eastAsia="Open Sans" w:hAnsi="Open Sans" w:cs="Open Sans"/>
                <w:sz w:val="18"/>
                <w:szCs w:val="18"/>
              </w:rPr>
              <w:lastRenderedPageBreak/>
              <w:t>Event leads to plan</w:t>
            </w:r>
            <w:r w:rsidR="679A4A6B" w:rsidRPr="38608310">
              <w:rPr>
                <w:rFonts w:ascii="Open Sans" w:eastAsia="Open Sans" w:hAnsi="Open Sans" w:cs="Open Sans"/>
                <w:sz w:val="18"/>
                <w:szCs w:val="18"/>
              </w:rPr>
              <w:t xml:space="preserve"> and request</w:t>
            </w:r>
          </w:p>
        </w:tc>
        <w:tc>
          <w:tcPr>
            <w:tcW w:w="1500" w:type="dxa"/>
          </w:tcPr>
          <w:p w14:paraId="7417CF63" w14:textId="299F17EA" w:rsidR="38608310" w:rsidRDefault="38608310" w:rsidP="38608310">
            <w:r w:rsidRPr="38608310">
              <w:rPr>
                <w:rFonts w:ascii="Open Sans" w:eastAsia="Open Sans" w:hAnsi="Open Sans" w:cs="Open Sans"/>
                <w:sz w:val="18"/>
                <w:szCs w:val="18"/>
              </w:rPr>
              <w:t>2 weeks prior</w:t>
            </w:r>
          </w:p>
          <w:p w14:paraId="2D6DFCD5" w14:textId="7D7A9AB5" w:rsidR="38608310" w:rsidRDefault="38608310" w:rsidP="38608310">
            <w:pPr>
              <w:rPr>
                <w:rFonts w:ascii="Open Sans" w:eastAsia="Open Sans" w:hAnsi="Open Sans" w:cs="Open Sans"/>
                <w:sz w:val="18"/>
                <w:szCs w:val="18"/>
              </w:rPr>
            </w:pPr>
          </w:p>
        </w:tc>
        <w:tc>
          <w:tcPr>
            <w:tcW w:w="557" w:type="dxa"/>
          </w:tcPr>
          <w:p w14:paraId="10178717" w14:textId="3C7DAD0A" w:rsidR="38608310" w:rsidRDefault="38608310" w:rsidP="38608310">
            <w:pPr>
              <w:rPr>
                <w:rFonts w:ascii="Open Sans" w:eastAsia="Open Sans" w:hAnsi="Open Sans" w:cs="Open Sans"/>
                <w:sz w:val="18"/>
                <w:szCs w:val="18"/>
              </w:rPr>
            </w:pPr>
          </w:p>
        </w:tc>
        <w:tc>
          <w:tcPr>
            <w:tcW w:w="557" w:type="dxa"/>
          </w:tcPr>
          <w:p w14:paraId="598327ED" w14:textId="3291B331" w:rsidR="420575E9" w:rsidRDefault="420575E9" w:rsidP="38608310">
            <w:pPr>
              <w:rPr>
                <w:rFonts w:ascii="Open Sans" w:eastAsia="Open Sans" w:hAnsi="Open Sans" w:cs="Open Sans"/>
                <w:sz w:val="18"/>
                <w:szCs w:val="18"/>
              </w:rPr>
            </w:pPr>
            <w:r w:rsidRPr="38608310">
              <w:rPr>
                <w:rFonts w:ascii="Open Sans" w:eastAsia="Open Sans" w:hAnsi="Open Sans" w:cs="Open Sans"/>
                <w:sz w:val="18"/>
                <w:szCs w:val="18"/>
              </w:rPr>
              <w:t>3</w:t>
            </w:r>
          </w:p>
        </w:tc>
      </w:tr>
      <w:tr w:rsidR="38608310" w14:paraId="4CF5F99B" w14:textId="77777777" w:rsidTr="00C7080D">
        <w:trPr>
          <w:trHeight w:val="300"/>
        </w:trPr>
        <w:tc>
          <w:tcPr>
            <w:tcW w:w="2405" w:type="dxa"/>
          </w:tcPr>
          <w:p w14:paraId="3752DEAD" w14:textId="69BDC87C" w:rsidR="38608310" w:rsidRDefault="38608310" w:rsidP="38608310">
            <w:r w:rsidRPr="2C07F9CB">
              <w:rPr>
                <w:rFonts w:ascii="Open Sans" w:eastAsia="Open Sans" w:hAnsi="Open Sans" w:cs="Open Sans"/>
                <w:sz w:val="20"/>
                <w:szCs w:val="20"/>
              </w:rPr>
              <w:t>Overcrowding</w:t>
            </w:r>
            <w:r w:rsidR="3BD744DD" w:rsidRPr="2C07F9CB">
              <w:rPr>
                <w:rFonts w:ascii="Open Sans" w:eastAsia="Open Sans" w:hAnsi="Open Sans" w:cs="Open Sans"/>
                <w:sz w:val="20"/>
                <w:szCs w:val="20"/>
              </w:rPr>
              <w:t xml:space="preserve"> </w:t>
            </w:r>
            <w:r w:rsidRPr="2C07F9CB">
              <w:rPr>
                <w:rFonts w:ascii="Open Sans" w:eastAsia="Open Sans" w:hAnsi="Open Sans" w:cs="Open Sans"/>
                <w:sz w:val="20"/>
                <w:szCs w:val="20"/>
              </w:rPr>
              <w:t>/</w:t>
            </w:r>
            <w:r w:rsidR="3BD744DD" w:rsidRPr="2C07F9CB">
              <w:rPr>
                <w:rFonts w:ascii="Open Sans" w:eastAsia="Open Sans" w:hAnsi="Open Sans" w:cs="Open Sans"/>
                <w:sz w:val="20"/>
                <w:szCs w:val="20"/>
              </w:rPr>
              <w:t xml:space="preserve"> </w:t>
            </w:r>
            <w:r w:rsidRPr="2C07F9CB">
              <w:rPr>
                <w:rFonts w:ascii="Open Sans" w:eastAsia="Open Sans" w:hAnsi="Open Sans" w:cs="Open Sans"/>
                <w:sz w:val="20"/>
                <w:szCs w:val="20"/>
              </w:rPr>
              <w:t>flow of event.</w:t>
            </w:r>
          </w:p>
        </w:tc>
        <w:tc>
          <w:tcPr>
            <w:tcW w:w="2242" w:type="dxa"/>
          </w:tcPr>
          <w:p w14:paraId="375D69DF" w14:textId="599284D1"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 xml:space="preserve">Delegates, </w:t>
            </w:r>
            <w:r w:rsidR="3FF929AF" w:rsidRPr="2C07F9CB">
              <w:rPr>
                <w:rFonts w:ascii="Open Sans" w:eastAsia="Open Sans" w:hAnsi="Open Sans" w:cs="Open Sans"/>
                <w:sz w:val="20"/>
                <w:szCs w:val="20"/>
              </w:rPr>
              <w:t xml:space="preserve">UON </w:t>
            </w:r>
            <w:r w:rsidR="354B9C5A" w:rsidRPr="2C07F9CB">
              <w:rPr>
                <w:rFonts w:ascii="Open Sans" w:eastAsia="Open Sans" w:hAnsi="Open Sans" w:cs="Open Sans"/>
                <w:sz w:val="20"/>
                <w:szCs w:val="20"/>
              </w:rPr>
              <w:t>s</w:t>
            </w:r>
            <w:r w:rsidRPr="2C07F9CB">
              <w:rPr>
                <w:rFonts w:ascii="Open Sans" w:eastAsia="Open Sans" w:hAnsi="Open Sans" w:cs="Open Sans"/>
                <w:sz w:val="20"/>
                <w:szCs w:val="20"/>
              </w:rPr>
              <w:t>taff</w:t>
            </w:r>
            <w:r w:rsidR="617619DE" w:rsidRPr="2C07F9CB">
              <w:rPr>
                <w:rFonts w:ascii="Open Sans" w:eastAsia="Open Sans" w:hAnsi="Open Sans" w:cs="Open Sans"/>
                <w:sz w:val="20"/>
                <w:szCs w:val="20"/>
              </w:rPr>
              <w:t>, School/</w:t>
            </w:r>
            <w:r w:rsidR="2E7AEB46" w:rsidRPr="2C07F9CB">
              <w:rPr>
                <w:rFonts w:ascii="Open Sans" w:eastAsia="Open Sans" w:hAnsi="Open Sans" w:cs="Open Sans"/>
                <w:sz w:val="20"/>
                <w:szCs w:val="20"/>
              </w:rPr>
              <w:t>c</w:t>
            </w:r>
            <w:r w:rsidR="617619DE" w:rsidRPr="2C07F9CB">
              <w:rPr>
                <w:rFonts w:ascii="Open Sans" w:eastAsia="Open Sans" w:hAnsi="Open Sans" w:cs="Open Sans"/>
                <w:sz w:val="20"/>
                <w:szCs w:val="20"/>
              </w:rPr>
              <w:t>ollege staff or pupils</w:t>
            </w:r>
          </w:p>
          <w:p w14:paraId="7B371458" w14:textId="4CDB961D" w:rsidR="2D2B9556" w:rsidRDefault="617619DE" w:rsidP="38608310">
            <w:pPr>
              <w:rPr>
                <w:rFonts w:ascii="Open Sans" w:eastAsia="Open Sans" w:hAnsi="Open Sans" w:cs="Open Sans"/>
                <w:sz w:val="20"/>
                <w:szCs w:val="20"/>
              </w:rPr>
            </w:pPr>
            <w:r w:rsidRPr="2C07F9CB">
              <w:rPr>
                <w:rFonts w:ascii="Open Sans" w:eastAsia="Open Sans" w:hAnsi="Open Sans" w:cs="Open Sans"/>
                <w:sz w:val="20"/>
                <w:szCs w:val="20"/>
              </w:rPr>
              <w:t>and</w:t>
            </w:r>
            <w:r w:rsidR="38608310" w:rsidRPr="2C07F9CB">
              <w:rPr>
                <w:rFonts w:ascii="Open Sans" w:eastAsia="Open Sans" w:hAnsi="Open Sans" w:cs="Open Sans"/>
                <w:sz w:val="20"/>
                <w:szCs w:val="20"/>
              </w:rPr>
              <w:t xml:space="preserve"> visitors</w:t>
            </w:r>
          </w:p>
        </w:tc>
        <w:tc>
          <w:tcPr>
            <w:tcW w:w="4260" w:type="dxa"/>
          </w:tcPr>
          <w:p w14:paraId="29936263" w14:textId="1DDE5C6C" w:rsidR="38608310" w:rsidRDefault="38608310" w:rsidP="38608310">
            <w:pPr>
              <w:pStyle w:val="ListParagraph"/>
              <w:ind w:left="0"/>
              <w:rPr>
                <w:rFonts w:ascii="Open Sans" w:eastAsia="Open Sans" w:hAnsi="Open Sans" w:cs="Open Sans"/>
                <w:sz w:val="20"/>
                <w:szCs w:val="20"/>
              </w:rPr>
            </w:pPr>
            <w:r w:rsidRPr="38608310">
              <w:rPr>
                <w:rFonts w:ascii="Open Sans" w:eastAsia="Open Sans" w:hAnsi="Open Sans" w:cs="Open Sans"/>
                <w:sz w:val="20"/>
                <w:szCs w:val="20"/>
              </w:rPr>
              <w:t xml:space="preserve">For a UON lead exhibition, spaces will be set out to allow space behind exhibitors and for guests to stand in front of their space. Gaps will be left between tables. </w:t>
            </w:r>
          </w:p>
          <w:p w14:paraId="5067D8FE" w14:textId="327E718B"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 xml:space="preserve">Event </w:t>
            </w:r>
            <w:proofErr w:type="gramStart"/>
            <w:r w:rsidRPr="2C07F9CB">
              <w:rPr>
                <w:rFonts w:ascii="Open Sans" w:eastAsia="Open Sans" w:hAnsi="Open Sans" w:cs="Open Sans"/>
                <w:sz w:val="20"/>
                <w:szCs w:val="20"/>
              </w:rPr>
              <w:t>lead</w:t>
            </w:r>
            <w:proofErr w:type="gramEnd"/>
            <w:r w:rsidRPr="2C07F9CB">
              <w:rPr>
                <w:rFonts w:ascii="Open Sans" w:eastAsia="Open Sans" w:hAnsi="Open Sans" w:cs="Open Sans"/>
                <w:sz w:val="20"/>
                <w:szCs w:val="20"/>
              </w:rPr>
              <w:t xml:space="preserve"> to plan out events capacity (with visitors and guests in mind)</w:t>
            </w:r>
            <w:r w:rsidR="0A9C290E" w:rsidRPr="2C07F9CB">
              <w:rPr>
                <w:rFonts w:ascii="Open Sans" w:eastAsia="Open Sans" w:hAnsi="Open Sans" w:cs="Open Sans"/>
                <w:sz w:val="20"/>
                <w:szCs w:val="20"/>
              </w:rPr>
              <w:t>.</w:t>
            </w:r>
          </w:p>
          <w:p w14:paraId="08AB342B" w14:textId="2C492DBD"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When an event is taking place off campus, the venue holds responsibility for keeping their own site safe, following their own catering standards and the first aid and security arrangements. The venue will supply their Risk Assessment to the team prior to the event.</w:t>
            </w:r>
            <w:r w:rsidRPr="2C07F9CB">
              <w:rPr>
                <w:rFonts w:ascii="Open Sans" w:eastAsia="Open Sans" w:hAnsi="Open Sans" w:cs="Open Sans"/>
                <w:sz w:val="18"/>
                <w:szCs w:val="18"/>
              </w:rPr>
              <w:t xml:space="preserve"> </w:t>
            </w:r>
          </w:p>
        </w:tc>
        <w:tc>
          <w:tcPr>
            <w:tcW w:w="2523" w:type="dxa"/>
          </w:tcPr>
          <w:p w14:paraId="5BDF0C82" w14:textId="2F4921D2" w:rsidR="38608310" w:rsidRDefault="38608310" w:rsidP="38608310">
            <w:pPr>
              <w:pStyle w:val="ListParagraph"/>
              <w:ind w:left="0"/>
              <w:rPr>
                <w:rFonts w:ascii="Open Sans" w:eastAsia="Open Sans" w:hAnsi="Open Sans" w:cs="Open Sans"/>
                <w:sz w:val="20"/>
                <w:szCs w:val="20"/>
              </w:rPr>
            </w:pPr>
            <w:r w:rsidRPr="38608310">
              <w:rPr>
                <w:rFonts w:ascii="Open Sans" w:eastAsia="Open Sans" w:hAnsi="Open Sans" w:cs="Open Sans"/>
                <w:sz w:val="20"/>
                <w:szCs w:val="20"/>
              </w:rPr>
              <w:t xml:space="preserve">Visitors will enter in </w:t>
            </w:r>
            <w:proofErr w:type="gramStart"/>
            <w:r w:rsidRPr="38608310">
              <w:rPr>
                <w:rFonts w:ascii="Open Sans" w:eastAsia="Open Sans" w:hAnsi="Open Sans" w:cs="Open Sans"/>
                <w:sz w:val="20"/>
                <w:szCs w:val="20"/>
              </w:rPr>
              <w:t>intervals</w:t>
            </w:r>
            <w:proofErr w:type="gramEnd"/>
            <w:r w:rsidRPr="38608310">
              <w:rPr>
                <w:rFonts w:ascii="Open Sans" w:eastAsia="Open Sans" w:hAnsi="Open Sans" w:cs="Open Sans"/>
                <w:sz w:val="20"/>
                <w:szCs w:val="20"/>
              </w:rPr>
              <w:t xml:space="preserve"> and the numbers will not go over the room’s capacity.</w:t>
            </w:r>
          </w:p>
        </w:tc>
        <w:tc>
          <w:tcPr>
            <w:tcW w:w="1650" w:type="dxa"/>
          </w:tcPr>
          <w:p w14:paraId="29C729E4" w14:textId="54E48E2C" w:rsidR="3D0BF5AE" w:rsidRDefault="0045459D">
            <w:r w:rsidRPr="38608310">
              <w:rPr>
                <w:rFonts w:ascii="Open Sans" w:eastAsia="Open Sans" w:hAnsi="Open Sans" w:cs="Open Sans"/>
                <w:sz w:val="18"/>
                <w:szCs w:val="18"/>
              </w:rPr>
              <w:t xml:space="preserve">Event </w:t>
            </w:r>
            <w:proofErr w:type="gramStart"/>
            <w:r w:rsidRPr="38608310">
              <w:rPr>
                <w:rFonts w:ascii="Open Sans" w:eastAsia="Open Sans" w:hAnsi="Open Sans" w:cs="Open Sans"/>
                <w:sz w:val="18"/>
                <w:szCs w:val="18"/>
              </w:rPr>
              <w:t>lead</w:t>
            </w:r>
            <w:proofErr w:type="gramEnd"/>
            <w:r w:rsidRPr="38608310">
              <w:rPr>
                <w:rFonts w:ascii="Open Sans" w:eastAsia="Open Sans" w:hAnsi="Open Sans" w:cs="Open Sans"/>
                <w:sz w:val="18"/>
                <w:szCs w:val="18"/>
              </w:rPr>
              <w:t xml:space="preserve"> to plan and request</w:t>
            </w:r>
          </w:p>
        </w:tc>
        <w:tc>
          <w:tcPr>
            <w:tcW w:w="1500" w:type="dxa"/>
          </w:tcPr>
          <w:p w14:paraId="7E61EE8B" w14:textId="13593E41" w:rsidR="2E1C065F" w:rsidRDefault="2E1C065F" w:rsidP="38608310">
            <w:pPr>
              <w:rPr>
                <w:rFonts w:ascii="Open Sans" w:eastAsia="Open Sans" w:hAnsi="Open Sans" w:cs="Open Sans"/>
                <w:sz w:val="18"/>
                <w:szCs w:val="18"/>
              </w:rPr>
            </w:pPr>
            <w:r w:rsidRPr="38608310">
              <w:rPr>
                <w:rFonts w:ascii="Open Sans" w:eastAsia="Open Sans" w:hAnsi="Open Sans" w:cs="Open Sans"/>
                <w:sz w:val="18"/>
                <w:szCs w:val="18"/>
              </w:rPr>
              <w:t>2 weeks prior</w:t>
            </w:r>
          </w:p>
        </w:tc>
        <w:tc>
          <w:tcPr>
            <w:tcW w:w="557" w:type="dxa"/>
          </w:tcPr>
          <w:p w14:paraId="7372CC93" w14:textId="06D7CF1C" w:rsidR="38608310" w:rsidRDefault="38608310" w:rsidP="38608310">
            <w:pPr>
              <w:rPr>
                <w:rFonts w:ascii="Open Sans" w:eastAsia="Open Sans" w:hAnsi="Open Sans" w:cs="Open Sans"/>
                <w:sz w:val="18"/>
                <w:szCs w:val="18"/>
              </w:rPr>
            </w:pPr>
          </w:p>
        </w:tc>
        <w:tc>
          <w:tcPr>
            <w:tcW w:w="557" w:type="dxa"/>
          </w:tcPr>
          <w:p w14:paraId="3771FF39" w14:textId="6A79A3A6" w:rsidR="2E1C065F" w:rsidRDefault="2E1C065F" w:rsidP="38608310">
            <w:pPr>
              <w:rPr>
                <w:rFonts w:ascii="Open Sans" w:eastAsia="Open Sans" w:hAnsi="Open Sans" w:cs="Open Sans"/>
                <w:sz w:val="18"/>
                <w:szCs w:val="18"/>
              </w:rPr>
            </w:pPr>
            <w:r w:rsidRPr="38608310">
              <w:rPr>
                <w:rFonts w:ascii="Open Sans" w:eastAsia="Open Sans" w:hAnsi="Open Sans" w:cs="Open Sans"/>
                <w:sz w:val="18"/>
                <w:szCs w:val="18"/>
              </w:rPr>
              <w:t>3</w:t>
            </w:r>
          </w:p>
        </w:tc>
      </w:tr>
      <w:tr w:rsidR="38608310" w14:paraId="07ED27FB" w14:textId="77777777" w:rsidTr="00C7080D">
        <w:trPr>
          <w:trHeight w:val="1305"/>
        </w:trPr>
        <w:tc>
          <w:tcPr>
            <w:tcW w:w="2405" w:type="dxa"/>
          </w:tcPr>
          <w:p w14:paraId="6F0E7486" w14:textId="5C9CBF4E" w:rsidR="38608310" w:rsidRDefault="38608310" w:rsidP="38608310">
            <w:r w:rsidRPr="38608310">
              <w:rPr>
                <w:rFonts w:ascii="Open Sans" w:eastAsia="Open Sans" w:hAnsi="Open Sans" w:cs="Open Sans"/>
                <w:sz w:val="20"/>
                <w:szCs w:val="20"/>
              </w:rPr>
              <w:t>Exhibitor arrivals and departures</w:t>
            </w:r>
          </w:p>
        </w:tc>
        <w:tc>
          <w:tcPr>
            <w:tcW w:w="2242" w:type="dxa"/>
          </w:tcPr>
          <w:p w14:paraId="4F2521C6" w14:textId="77777777" w:rsidR="002333EF" w:rsidRDefault="002333EF" w:rsidP="002333EF">
            <w:pPr>
              <w:rPr>
                <w:rFonts w:ascii="Open Sans" w:eastAsia="Open Sans" w:hAnsi="Open Sans" w:cs="Open Sans"/>
                <w:sz w:val="20"/>
                <w:szCs w:val="20"/>
              </w:rPr>
            </w:pPr>
            <w:r w:rsidRPr="38608310">
              <w:rPr>
                <w:rFonts w:ascii="Open Sans" w:eastAsia="Open Sans" w:hAnsi="Open Sans" w:cs="Open Sans"/>
                <w:sz w:val="20"/>
                <w:szCs w:val="20"/>
              </w:rPr>
              <w:t>Exhibitors, staff, visitors</w:t>
            </w:r>
          </w:p>
          <w:p w14:paraId="13AF8244" w14:textId="77777777" w:rsidR="002333EF" w:rsidRDefault="002333EF">
            <w:pPr>
              <w:rPr>
                <w:rFonts w:ascii="Open Sans" w:eastAsia="Open Sans" w:hAnsi="Open Sans" w:cs="Open Sans"/>
                <w:sz w:val="20"/>
                <w:szCs w:val="20"/>
              </w:rPr>
            </w:pPr>
          </w:p>
          <w:p w14:paraId="0261BFDB" w14:textId="7AB52DEB" w:rsidR="7702B9B3" w:rsidRDefault="7702B9B3">
            <w:r w:rsidRPr="38608310">
              <w:rPr>
                <w:rFonts w:ascii="Open Sans" w:eastAsia="Open Sans" w:hAnsi="Open Sans" w:cs="Open Sans"/>
                <w:sz w:val="20"/>
                <w:szCs w:val="20"/>
              </w:rPr>
              <w:t>Confusion, Injury, stress, shock</w:t>
            </w:r>
          </w:p>
        </w:tc>
        <w:tc>
          <w:tcPr>
            <w:tcW w:w="4260" w:type="dxa"/>
          </w:tcPr>
          <w:p w14:paraId="6189528E" w14:textId="5C7FB118"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t xml:space="preserve">Exhibitors to be aware of the dangers of moving their own equipment and time needed to safely transfer it from vehicle to venue. </w:t>
            </w:r>
          </w:p>
          <w:p w14:paraId="4501244B" w14:textId="3059E415"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 xml:space="preserve">Set-Up to be complete before arrival of </w:t>
            </w:r>
            <w:r w:rsidR="00D94434" w:rsidRPr="2C07F9CB">
              <w:rPr>
                <w:rFonts w:ascii="Open Sans" w:eastAsia="Open Sans" w:hAnsi="Open Sans" w:cs="Open Sans"/>
                <w:sz w:val="20"/>
                <w:szCs w:val="20"/>
              </w:rPr>
              <w:t>pupils</w:t>
            </w:r>
            <w:r w:rsidR="7D0E05A4" w:rsidRPr="2C07F9CB">
              <w:rPr>
                <w:rFonts w:ascii="Open Sans" w:eastAsia="Open Sans" w:hAnsi="Open Sans" w:cs="Open Sans"/>
                <w:sz w:val="20"/>
                <w:szCs w:val="20"/>
              </w:rPr>
              <w:t>.</w:t>
            </w:r>
          </w:p>
          <w:p w14:paraId="4035569F" w14:textId="698C802E" w:rsidR="38608310" w:rsidRDefault="38608310" w:rsidP="38608310">
            <w:r w:rsidRPr="38608310">
              <w:rPr>
                <w:rFonts w:ascii="Open Sans" w:eastAsia="Open Sans" w:hAnsi="Open Sans" w:cs="Open Sans"/>
                <w:sz w:val="18"/>
                <w:szCs w:val="18"/>
              </w:rPr>
              <w:t xml:space="preserve"> </w:t>
            </w:r>
          </w:p>
          <w:p w14:paraId="1789BB9B" w14:textId="27257AD2" w:rsidR="38608310" w:rsidRDefault="38608310" w:rsidP="38608310">
            <w:pPr>
              <w:rPr>
                <w:rFonts w:ascii="Open Sans" w:eastAsia="Open Sans" w:hAnsi="Open Sans" w:cs="Open Sans"/>
                <w:sz w:val="18"/>
                <w:szCs w:val="18"/>
              </w:rPr>
            </w:pPr>
          </w:p>
        </w:tc>
        <w:tc>
          <w:tcPr>
            <w:tcW w:w="2523" w:type="dxa"/>
          </w:tcPr>
          <w:p w14:paraId="7143E716" w14:textId="36FC4180" w:rsidR="38608310" w:rsidRDefault="38608310" w:rsidP="38608310">
            <w:r w:rsidRPr="38608310">
              <w:rPr>
                <w:rFonts w:ascii="Open Sans" w:eastAsia="Open Sans" w:hAnsi="Open Sans" w:cs="Open Sans"/>
                <w:sz w:val="20"/>
                <w:szCs w:val="20"/>
              </w:rPr>
              <w:t>All exhibitors are to be provided with an exhibitor pack which will give them the information needed for as smooth an arrival as possible. To include:</w:t>
            </w:r>
          </w:p>
          <w:p w14:paraId="4BA4C350" w14:textId="3EB5D219"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t>Start and end time</w:t>
            </w:r>
          </w:p>
          <w:p w14:paraId="32EBB003" w14:textId="65946D7F" w:rsidR="38608310" w:rsidRDefault="38608310" w:rsidP="38608310">
            <w:pPr>
              <w:rPr>
                <w:rFonts w:ascii="Open Sans" w:eastAsia="Open Sans" w:hAnsi="Open Sans" w:cs="Open Sans"/>
                <w:sz w:val="20"/>
                <w:szCs w:val="20"/>
              </w:rPr>
            </w:pPr>
            <w:r w:rsidRPr="38608310">
              <w:rPr>
                <w:rFonts w:ascii="Open Sans" w:eastAsia="Open Sans" w:hAnsi="Open Sans" w:cs="Open Sans"/>
                <w:sz w:val="20"/>
                <w:szCs w:val="20"/>
              </w:rPr>
              <w:t>Set-up/take down time</w:t>
            </w:r>
          </w:p>
          <w:p w14:paraId="1C7502F7" w14:textId="5D1BE9AD"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Contact details of event leads</w:t>
            </w:r>
            <w:r w:rsidR="0C10616D" w:rsidRPr="2C07F9CB">
              <w:rPr>
                <w:rFonts w:ascii="Open Sans" w:eastAsia="Open Sans" w:hAnsi="Open Sans" w:cs="Open Sans"/>
                <w:sz w:val="20"/>
                <w:szCs w:val="20"/>
              </w:rPr>
              <w:t>.</w:t>
            </w:r>
          </w:p>
          <w:p w14:paraId="6C03AA65" w14:textId="0C42EDBD"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Directions to event</w:t>
            </w:r>
            <w:r w:rsidR="1D4E17D5" w:rsidRPr="2C07F9CB">
              <w:rPr>
                <w:rFonts w:ascii="Open Sans" w:eastAsia="Open Sans" w:hAnsi="Open Sans" w:cs="Open Sans"/>
                <w:sz w:val="20"/>
                <w:szCs w:val="20"/>
              </w:rPr>
              <w:t>.</w:t>
            </w:r>
          </w:p>
          <w:p w14:paraId="3E390B40" w14:textId="7D789B11"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lastRenderedPageBreak/>
              <w:t>Details of where to find their allocated space</w:t>
            </w:r>
            <w:r w:rsidR="6B7490C9" w:rsidRPr="2C07F9CB">
              <w:rPr>
                <w:rFonts w:ascii="Open Sans" w:eastAsia="Open Sans" w:hAnsi="Open Sans" w:cs="Open Sans"/>
                <w:sz w:val="20"/>
                <w:szCs w:val="20"/>
              </w:rPr>
              <w:t>.</w:t>
            </w:r>
          </w:p>
          <w:p w14:paraId="26E12757" w14:textId="752A94CD" w:rsidR="38608310" w:rsidRDefault="38608310" w:rsidP="38608310">
            <w:r w:rsidRPr="2C07F9CB">
              <w:rPr>
                <w:rFonts w:ascii="Open Sans" w:eastAsia="Open Sans" w:hAnsi="Open Sans" w:cs="Open Sans"/>
                <w:sz w:val="20"/>
                <w:szCs w:val="20"/>
              </w:rPr>
              <w:t>Parking arrangements</w:t>
            </w:r>
            <w:r w:rsidR="07CD68DB" w:rsidRPr="2C07F9CB">
              <w:rPr>
                <w:rFonts w:ascii="Open Sans" w:eastAsia="Open Sans" w:hAnsi="Open Sans" w:cs="Open Sans"/>
                <w:sz w:val="20"/>
                <w:szCs w:val="20"/>
              </w:rPr>
              <w:t>.</w:t>
            </w:r>
          </w:p>
        </w:tc>
        <w:tc>
          <w:tcPr>
            <w:tcW w:w="1650" w:type="dxa"/>
          </w:tcPr>
          <w:p w14:paraId="414BCDBB" w14:textId="0A3293D2" w:rsidR="260C06F9" w:rsidRDefault="260C06F9" w:rsidP="38608310">
            <w:pPr>
              <w:rPr>
                <w:rFonts w:ascii="Open Sans" w:eastAsia="Open Sans" w:hAnsi="Open Sans" w:cs="Open Sans"/>
                <w:sz w:val="18"/>
                <w:szCs w:val="18"/>
              </w:rPr>
            </w:pPr>
            <w:r w:rsidRPr="38608310">
              <w:rPr>
                <w:rFonts w:ascii="Open Sans" w:eastAsia="Open Sans" w:hAnsi="Open Sans" w:cs="Open Sans"/>
                <w:sz w:val="18"/>
                <w:szCs w:val="18"/>
              </w:rPr>
              <w:lastRenderedPageBreak/>
              <w:t>Event lead</w:t>
            </w:r>
          </w:p>
        </w:tc>
        <w:tc>
          <w:tcPr>
            <w:tcW w:w="1500" w:type="dxa"/>
          </w:tcPr>
          <w:p w14:paraId="29B769BF" w14:textId="36C80034" w:rsidR="260C06F9" w:rsidRDefault="260C06F9" w:rsidP="38608310">
            <w:pPr>
              <w:rPr>
                <w:rFonts w:ascii="Open Sans" w:eastAsia="Open Sans" w:hAnsi="Open Sans" w:cs="Open Sans"/>
                <w:sz w:val="18"/>
                <w:szCs w:val="18"/>
              </w:rPr>
            </w:pPr>
            <w:r w:rsidRPr="38608310">
              <w:rPr>
                <w:rFonts w:ascii="Open Sans" w:eastAsia="Open Sans" w:hAnsi="Open Sans" w:cs="Open Sans"/>
                <w:sz w:val="18"/>
                <w:szCs w:val="18"/>
              </w:rPr>
              <w:t>2 weeks prior to event</w:t>
            </w:r>
          </w:p>
        </w:tc>
        <w:tc>
          <w:tcPr>
            <w:tcW w:w="557" w:type="dxa"/>
          </w:tcPr>
          <w:p w14:paraId="29EBAC38" w14:textId="46BE7329" w:rsidR="38608310" w:rsidRDefault="38608310" w:rsidP="38608310">
            <w:pPr>
              <w:rPr>
                <w:rFonts w:ascii="Open Sans" w:eastAsia="Open Sans" w:hAnsi="Open Sans" w:cs="Open Sans"/>
                <w:sz w:val="18"/>
                <w:szCs w:val="18"/>
              </w:rPr>
            </w:pPr>
          </w:p>
        </w:tc>
        <w:tc>
          <w:tcPr>
            <w:tcW w:w="557" w:type="dxa"/>
          </w:tcPr>
          <w:p w14:paraId="0A58B01F" w14:textId="1DE55F27" w:rsidR="260C06F9" w:rsidRDefault="260C06F9" w:rsidP="38608310">
            <w:pPr>
              <w:rPr>
                <w:rFonts w:ascii="Open Sans" w:eastAsia="Open Sans" w:hAnsi="Open Sans" w:cs="Open Sans"/>
                <w:sz w:val="18"/>
                <w:szCs w:val="18"/>
              </w:rPr>
            </w:pPr>
            <w:r w:rsidRPr="38608310">
              <w:rPr>
                <w:rFonts w:ascii="Open Sans" w:eastAsia="Open Sans" w:hAnsi="Open Sans" w:cs="Open Sans"/>
                <w:sz w:val="18"/>
                <w:szCs w:val="18"/>
              </w:rPr>
              <w:t>6</w:t>
            </w:r>
          </w:p>
        </w:tc>
      </w:tr>
      <w:tr w:rsidR="38608310" w14:paraId="03E4489E" w14:textId="77777777" w:rsidTr="00C7080D">
        <w:trPr>
          <w:trHeight w:val="1305"/>
        </w:trPr>
        <w:tc>
          <w:tcPr>
            <w:tcW w:w="2405" w:type="dxa"/>
          </w:tcPr>
          <w:p w14:paraId="2E19AB61" w14:textId="710565DE" w:rsidR="38608310" w:rsidRDefault="38608310" w:rsidP="38608310">
            <w:r w:rsidRPr="38608310">
              <w:rPr>
                <w:rFonts w:ascii="Open Sans" w:eastAsia="Open Sans" w:hAnsi="Open Sans" w:cs="Open Sans"/>
                <w:sz w:val="20"/>
                <w:szCs w:val="20"/>
              </w:rPr>
              <w:t>Poorly maintained/unsupervised equipment brought in by delegates</w:t>
            </w:r>
          </w:p>
        </w:tc>
        <w:tc>
          <w:tcPr>
            <w:tcW w:w="2242" w:type="dxa"/>
          </w:tcPr>
          <w:p w14:paraId="2F034343" w14:textId="77777777" w:rsidR="002333EF" w:rsidRDefault="002333EF">
            <w:pPr>
              <w:rPr>
                <w:rFonts w:ascii="Open Sans" w:eastAsia="Open Sans" w:hAnsi="Open Sans" w:cs="Open Sans"/>
                <w:sz w:val="20"/>
                <w:szCs w:val="20"/>
              </w:rPr>
            </w:pPr>
          </w:p>
          <w:p w14:paraId="2B382946" w14:textId="77777777" w:rsidR="002333EF" w:rsidRDefault="002333EF" w:rsidP="002333EF">
            <w:r w:rsidRPr="38608310">
              <w:rPr>
                <w:rFonts w:ascii="Open Sans" w:eastAsia="Open Sans" w:hAnsi="Open Sans" w:cs="Open Sans"/>
                <w:sz w:val="20"/>
                <w:szCs w:val="20"/>
              </w:rPr>
              <w:t>Delegates, Staff</w:t>
            </w:r>
          </w:p>
          <w:p w14:paraId="7BAC0FF3" w14:textId="77777777" w:rsidR="002333EF" w:rsidRDefault="002333EF" w:rsidP="002333EF">
            <w:pPr>
              <w:rPr>
                <w:rFonts w:ascii="Open Sans" w:eastAsia="Open Sans" w:hAnsi="Open Sans" w:cs="Open Sans"/>
                <w:sz w:val="20"/>
                <w:szCs w:val="20"/>
              </w:rPr>
            </w:pPr>
            <w:r w:rsidRPr="2C07F9CB">
              <w:rPr>
                <w:rFonts w:ascii="Open Sans" w:eastAsia="Open Sans" w:hAnsi="Open Sans" w:cs="Open Sans"/>
                <w:sz w:val="20"/>
                <w:szCs w:val="20"/>
              </w:rPr>
              <w:t>Pupils.</w:t>
            </w:r>
          </w:p>
          <w:p w14:paraId="53D2E88B" w14:textId="25A31011" w:rsidR="40CE5EB7" w:rsidRDefault="40CE5EB7" w:rsidP="002333EF">
            <w:r w:rsidRPr="2C07F9CB">
              <w:rPr>
                <w:rFonts w:ascii="Open Sans" w:eastAsia="Open Sans" w:hAnsi="Open Sans" w:cs="Open Sans"/>
                <w:sz w:val="20"/>
                <w:szCs w:val="20"/>
              </w:rPr>
              <w:t>Broken bones, bruising, cuts, head injury</w:t>
            </w:r>
            <w:r w:rsidR="75686C57" w:rsidRPr="2C07F9CB">
              <w:rPr>
                <w:rFonts w:ascii="Open Sans" w:eastAsia="Open Sans" w:hAnsi="Open Sans" w:cs="Open Sans"/>
                <w:sz w:val="20"/>
                <w:szCs w:val="20"/>
              </w:rPr>
              <w:t>.</w:t>
            </w:r>
          </w:p>
        </w:tc>
        <w:tc>
          <w:tcPr>
            <w:tcW w:w="4260" w:type="dxa"/>
          </w:tcPr>
          <w:p w14:paraId="7882B1EE" w14:textId="0BFDA5DB" w:rsidR="38608310" w:rsidRDefault="38608310" w:rsidP="38608310">
            <w:pPr>
              <w:pStyle w:val="ListParagraph"/>
              <w:ind w:left="0"/>
              <w:rPr>
                <w:rFonts w:ascii="Open Sans" w:eastAsia="Open Sans" w:hAnsi="Open Sans" w:cs="Open Sans"/>
                <w:sz w:val="20"/>
                <w:szCs w:val="20"/>
              </w:rPr>
            </w:pPr>
            <w:r w:rsidRPr="2C07F9CB">
              <w:rPr>
                <w:rFonts w:ascii="Open Sans" w:eastAsia="Open Sans" w:hAnsi="Open Sans" w:cs="Open Sans"/>
                <w:sz w:val="20"/>
                <w:szCs w:val="20"/>
              </w:rPr>
              <w:t>All delegates asked to use only well maintained and PAT tested equipment</w:t>
            </w:r>
            <w:r w:rsidR="53FB13E9" w:rsidRPr="2C07F9CB">
              <w:rPr>
                <w:rFonts w:ascii="Open Sans" w:eastAsia="Open Sans" w:hAnsi="Open Sans" w:cs="Open Sans"/>
                <w:sz w:val="20"/>
                <w:szCs w:val="20"/>
              </w:rPr>
              <w:t>.</w:t>
            </w:r>
          </w:p>
          <w:p w14:paraId="62CDEBC8" w14:textId="6C8C2751"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Delegates will be able to specify what they are bringing so that plans can be made to suit needs.</w:t>
            </w:r>
          </w:p>
          <w:p w14:paraId="771AFBAF" w14:textId="0B30AE2F" w:rsidR="38608310" w:rsidRDefault="38608310" w:rsidP="2C07F9CB">
            <w:pPr>
              <w:rPr>
                <w:rFonts w:ascii="Open Sans" w:eastAsia="Open Sans" w:hAnsi="Open Sans" w:cs="Open Sans"/>
                <w:sz w:val="20"/>
                <w:szCs w:val="20"/>
              </w:rPr>
            </w:pPr>
            <w:r w:rsidRPr="2C07F9CB">
              <w:rPr>
                <w:rFonts w:ascii="Open Sans" w:eastAsia="Open Sans" w:hAnsi="Open Sans" w:cs="Open Sans"/>
                <w:sz w:val="20"/>
                <w:szCs w:val="20"/>
              </w:rPr>
              <w:t xml:space="preserve">When needing power, all attempts at placing them near sockets will occur. </w:t>
            </w:r>
          </w:p>
          <w:p w14:paraId="7FA4F37A" w14:textId="202A7C8D" w:rsidR="38608310" w:rsidRDefault="38608310" w:rsidP="2C07F9CB">
            <w:pPr>
              <w:rPr>
                <w:rFonts w:ascii="Open Sans" w:eastAsia="Open Sans" w:hAnsi="Open Sans" w:cs="Open Sans"/>
                <w:sz w:val="18"/>
                <w:szCs w:val="18"/>
              </w:rPr>
            </w:pPr>
            <w:r w:rsidRPr="2C07F9CB">
              <w:rPr>
                <w:rFonts w:ascii="Open Sans" w:eastAsia="Open Sans" w:hAnsi="Open Sans" w:cs="Open Sans"/>
                <w:sz w:val="20"/>
                <w:szCs w:val="20"/>
              </w:rPr>
              <w:t>Extension cables will only be used where necessary, care will be given to their placement</w:t>
            </w:r>
            <w:r w:rsidRPr="2C07F9CB">
              <w:rPr>
                <w:rFonts w:ascii="Open Sans" w:eastAsia="Open Sans" w:hAnsi="Open Sans" w:cs="Open Sans"/>
                <w:sz w:val="18"/>
                <w:szCs w:val="18"/>
              </w:rPr>
              <w:t xml:space="preserve"> </w:t>
            </w:r>
          </w:p>
          <w:p w14:paraId="2383B7E2" w14:textId="10B86480" w:rsidR="38608310" w:rsidRDefault="38608310" w:rsidP="38608310">
            <w:pPr>
              <w:jc w:val="center"/>
              <w:rPr>
                <w:rFonts w:ascii="Open Sans" w:eastAsia="Open Sans" w:hAnsi="Open Sans" w:cs="Open Sans"/>
                <w:sz w:val="18"/>
                <w:szCs w:val="18"/>
              </w:rPr>
            </w:pPr>
          </w:p>
        </w:tc>
        <w:tc>
          <w:tcPr>
            <w:tcW w:w="2523" w:type="dxa"/>
          </w:tcPr>
          <w:p w14:paraId="2D99B112" w14:textId="4ABB6279" w:rsidR="38608310" w:rsidRDefault="38608310" w:rsidP="38608310">
            <w:pPr>
              <w:rPr>
                <w:rFonts w:ascii="Open Sans" w:eastAsia="Open Sans" w:hAnsi="Open Sans" w:cs="Open Sans"/>
                <w:sz w:val="20"/>
                <w:szCs w:val="20"/>
              </w:rPr>
            </w:pPr>
            <w:r w:rsidRPr="2C07F9CB">
              <w:rPr>
                <w:rFonts w:ascii="Open Sans" w:eastAsia="Open Sans" w:hAnsi="Open Sans" w:cs="Open Sans"/>
                <w:sz w:val="20"/>
                <w:szCs w:val="20"/>
              </w:rPr>
              <w:t>Exhibitors are responsible for ensuring the safety of all their equipment and presentation areas</w:t>
            </w:r>
            <w:r w:rsidR="742902DE" w:rsidRPr="2C07F9CB">
              <w:rPr>
                <w:rFonts w:ascii="Open Sans" w:eastAsia="Open Sans" w:hAnsi="Open Sans" w:cs="Open Sans"/>
                <w:sz w:val="20"/>
                <w:szCs w:val="20"/>
              </w:rPr>
              <w:t>.</w:t>
            </w:r>
          </w:p>
        </w:tc>
        <w:tc>
          <w:tcPr>
            <w:tcW w:w="1650" w:type="dxa"/>
          </w:tcPr>
          <w:p w14:paraId="1B1C79C3" w14:textId="6F7E760A" w:rsidR="416D44C2" w:rsidRDefault="416D44C2" w:rsidP="38608310">
            <w:pPr>
              <w:rPr>
                <w:rFonts w:ascii="Open Sans" w:eastAsia="Open Sans" w:hAnsi="Open Sans" w:cs="Open Sans"/>
                <w:sz w:val="18"/>
                <w:szCs w:val="18"/>
              </w:rPr>
            </w:pPr>
            <w:r w:rsidRPr="38608310">
              <w:rPr>
                <w:rFonts w:ascii="Open Sans" w:eastAsia="Open Sans" w:hAnsi="Open Sans" w:cs="Open Sans"/>
                <w:sz w:val="18"/>
                <w:szCs w:val="18"/>
              </w:rPr>
              <w:t>Event staff</w:t>
            </w:r>
          </w:p>
        </w:tc>
        <w:tc>
          <w:tcPr>
            <w:tcW w:w="1500" w:type="dxa"/>
          </w:tcPr>
          <w:p w14:paraId="656F7709" w14:textId="795FA5BA" w:rsidR="416D44C2" w:rsidRDefault="416D44C2" w:rsidP="38608310">
            <w:pPr>
              <w:rPr>
                <w:rFonts w:ascii="Open Sans" w:eastAsia="Open Sans" w:hAnsi="Open Sans" w:cs="Open Sans"/>
                <w:sz w:val="18"/>
                <w:szCs w:val="18"/>
              </w:rPr>
            </w:pPr>
            <w:r w:rsidRPr="38608310">
              <w:rPr>
                <w:rFonts w:ascii="Open Sans" w:eastAsia="Open Sans" w:hAnsi="Open Sans" w:cs="Open Sans"/>
                <w:sz w:val="18"/>
                <w:szCs w:val="18"/>
              </w:rPr>
              <w:t>On the day</w:t>
            </w:r>
          </w:p>
        </w:tc>
        <w:tc>
          <w:tcPr>
            <w:tcW w:w="557" w:type="dxa"/>
          </w:tcPr>
          <w:p w14:paraId="2E95B1DB" w14:textId="5D192B43" w:rsidR="38608310" w:rsidRDefault="38608310" w:rsidP="38608310">
            <w:pPr>
              <w:rPr>
                <w:rFonts w:ascii="Open Sans" w:eastAsia="Open Sans" w:hAnsi="Open Sans" w:cs="Open Sans"/>
                <w:sz w:val="18"/>
                <w:szCs w:val="18"/>
              </w:rPr>
            </w:pPr>
          </w:p>
        </w:tc>
        <w:tc>
          <w:tcPr>
            <w:tcW w:w="557" w:type="dxa"/>
          </w:tcPr>
          <w:p w14:paraId="57745A15" w14:textId="73429D62" w:rsidR="416D44C2" w:rsidRDefault="416D44C2" w:rsidP="38608310">
            <w:pPr>
              <w:rPr>
                <w:rFonts w:ascii="Open Sans" w:eastAsia="Open Sans" w:hAnsi="Open Sans" w:cs="Open Sans"/>
                <w:sz w:val="18"/>
                <w:szCs w:val="18"/>
              </w:rPr>
            </w:pPr>
            <w:r w:rsidRPr="38608310">
              <w:rPr>
                <w:rFonts w:ascii="Open Sans" w:eastAsia="Open Sans" w:hAnsi="Open Sans" w:cs="Open Sans"/>
                <w:sz w:val="18"/>
                <w:szCs w:val="18"/>
              </w:rPr>
              <w:t>3</w:t>
            </w:r>
          </w:p>
        </w:tc>
      </w:tr>
      <w:tr w:rsidR="00311BCD" w14:paraId="19702B6F" w14:textId="77777777" w:rsidTr="00751D0A">
        <w:trPr>
          <w:trHeight w:val="403"/>
        </w:trPr>
        <w:tc>
          <w:tcPr>
            <w:tcW w:w="2405" w:type="dxa"/>
            <w:shd w:val="clear" w:color="auto" w:fill="E5B8B7" w:themeFill="accent2" w:themeFillTint="66"/>
          </w:tcPr>
          <w:p w14:paraId="20555746" w14:textId="06FF986A" w:rsidR="00311BCD" w:rsidRPr="38608310" w:rsidRDefault="00311BCD" w:rsidP="38608310">
            <w:pPr>
              <w:rPr>
                <w:rFonts w:ascii="Open Sans" w:eastAsia="Open Sans" w:hAnsi="Open Sans" w:cs="Open Sans"/>
                <w:sz w:val="20"/>
                <w:szCs w:val="20"/>
              </w:rPr>
            </w:pPr>
            <w:r w:rsidRPr="00776366">
              <w:rPr>
                <w:rFonts w:ascii="Open Sans" w:eastAsia="Open Sans" w:hAnsi="Open Sans" w:cs="Open Sans"/>
                <w:b/>
                <w:bCs/>
              </w:rPr>
              <w:t>Fire Risks</w:t>
            </w:r>
          </w:p>
        </w:tc>
        <w:tc>
          <w:tcPr>
            <w:tcW w:w="2242" w:type="dxa"/>
            <w:shd w:val="clear" w:color="auto" w:fill="E5B8B7" w:themeFill="accent2" w:themeFillTint="66"/>
          </w:tcPr>
          <w:p w14:paraId="0501DBCB" w14:textId="77777777" w:rsidR="00311BCD" w:rsidRDefault="00311BCD">
            <w:pPr>
              <w:rPr>
                <w:rFonts w:ascii="Open Sans" w:eastAsia="Open Sans" w:hAnsi="Open Sans" w:cs="Open Sans"/>
                <w:sz w:val="20"/>
                <w:szCs w:val="20"/>
              </w:rPr>
            </w:pPr>
          </w:p>
        </w:tc>
        <w:tc>
          <w:tcPr>
            <w:tcW w:w="4260" w:type="dxa"/>
            <w:shd w:val="clear" w:color="auto" w:fill="E5B8B7" w:themeFill="accent2" w:themeFillTint="66"/>
          </w:tcPr>
          <w:p w14:paraId="3359B989" w14:textId="77777777" w:rsidR="00311BCD" w:rsidRPr="2C07F9CB" w:rsidRDefault="00311BCD" w:rsidP="38608310">
            <w:pPr>
              <w:pStyle w:val="ListParagraph"/>
              <w:ind w:left="0"/>
              <w:rPr>
                <w:rFonts w:ascii="Open Sans" w:eastAsia="Open Sans" w:hAnsi="Open Sans" w:cs="Open Sans"/>
                <w:sz w:val="20"/>
                <w:szCs w:val="20"/>
              </w:rPr>
            </w:pPr>
          </w:p>
        </w:tc>
        <w:tc>
          <w:tcPr>
            <w:tcW w:w="2523" w:type="dxa"/>
            <w:shd w:val="clear" w:color="auto" w:fill="E5B8B7" w:themeFill="accent2" w:themeFillTint="66"/>
          </w:tcPr>
          <w:p w14:paraId="142F9EDB" w14:textId="77777777" w:rsidR="00311BCD" w:rsidRPr="2C07F9CB" w:rsidRDefault="00311BCD" w:rsidP="38608310">
            <w:pPr>
              <w:rPr>
                <w:rFonts w:ascii="Open Sans" w:eastAsia="Open Sans" w:hAnsi="Open Sans" w:cs="Open Sans"/>
                <w:sz w:val="20"/>
                <w:szCs w:val="20"/>
              </w:rPr>
            </w:pPr>
          </w:p>
        </w:tc>
        <w:tc>
          <w:tcPr>
            <w:tcW w:w="1650" w:type="dxa"/>
            <w:shd w:val="clear" w:color="auto" w:fill="E5B8B7" w:themeFill="accent2" w:themeFillTint="66"/>
          </w:tcPr>
          <w:p w14:paraId="01EDE21F" w14:textId="77777777" w:rsidR="00311BCD" w:rsidRPr="38608310" w:rsidRDefault="00311BCD" w:rsidP="38608310">
            <w:pPr>
              <w:rPr>
                <w:rFonts w:ascii="Open Sans" w:eastAsia="Open Sans" w:hAnsi="Open Sans" w:cs="Open Sans"/>
                <w:sz w:val="18"/>
                <w:szCs w:val="18"/>
              </w:rPr>
            </w:pPr>
          </w:p>
        </w:tc>
        <w:tc>
          <w:tcPr>
            <w:tcW w:w="1500" w:type="dxa"/>
            <w:shd w:val="clear" w:color="auto" w:fill="E5B8B7" w:themeFill="accent2" w:themeFillTint="66"/>
          </w:tcPr>
          <w:p w14:paraId="1E087955" w14:textId="77777777" w:rsidR="00311BCD" w:rsidRPr="38608310" w:rsidRDefault="00311BCD" w:rsidP="38608310">
            <w:pPr>
              <w:rPr>
                <w:rFonts w:ascii="Open Sans" w:eastAsia="Open Sans" w:hAnsi="Open Sans" w:cs="Open Sans"/>
                <w:sz w:val="18"/>
                <w:szCs w:val="18"/>
              </w:rPr>
            </w:pPr>
          </w:p>
        </w:tc>
        <w:tc>
          <w:tcPr>
            <w:tcW w:w="557" w:type="dxa"/>
            <w:shd w:val="clear" w:color="auto" w:fill="E5B8B7" w:themeFill="accent2" w:themeFillTint="66"/>
          </w:tcPr>
          <w:p w14:paraId="462382F4" w14:textId="77777777" w:rsidR="00311BCD" w:rsidRDefault="00311BCD" w:rsidP="38608310">
            <w:pPr>
              <w:rPr>
                <w:rFonts w:ascii="Open Sans" w:eastAsia="Open Sans" w:hAnsi="Open Sans" w:cs="Open Sans"/>
                <w:sz w:val="18"/>
                <w:szCs w:val="18"/>
              </w:rPr>
            </w:pPr>
          </w:p>
        </w:tc>
        <w:tc>
          <w:tcPr>
            <w:tcW w:w="557" w:type="dxa"/>
            <w:shd w:val="clear" w:color="auto" w:fill="E5B8B7" w:themeFill="accent2" w:themeFillTint="66"/>
          </w:tcPr>
          <w:p w14:paraId="5B63A9A6" w14:textId="77777777" w:rsidR="00311BCD" w:rsidRPr="38608310" w:rsidRDefault="00311BCD" w:rsidP="38608310">
            <w:pPr>
              <w:rPr>
                <w:rFonts w:ascii="Open Sans" w:eastAsia="Open Sans" w:hAnsi="Open Sans" w:cs="Open Sans"/>
                <w:sz w:val="18"/>
                <w:szCs w:val="18"/>
              </w:rPr>
            </w:pPr>
          </w:p>
        </w:tc>
      </w:tr>
      <w:tr w:rsidR="005D77DA" w:rsidRPr="0027509C" w14:paraId="29CFED6E" w14:textId="77777777" w:rsidTr="00C7080D">
        <w:tc>
          <w:tcPr>
            <w:tcW w:w="2405" w:type="dxa"/>
            <w:tcBorders>
              <w:top w:val="single" w:sz="6" w:space="0" w:color="auto"/>
              <w:left w:val="single" w:sz="6" w:space="0" w:color="auto"/>
              <w:bottom w:val="single" w:sz="6" w:space="0" w:color="auto"/>
              <w:right w:val="single" w:sz="6" w:space="0" w:color="auto"/>
            </w:tcBorders>
          </w:tcPr>
          <w:p w14:paraId="400B9704" w14:textId="1E7920BD" w:rsidR="7B0A99D4" w:rsidRDefault="7B0A99D4" w:rsidP="3E4BA56C">
            <w:pPr>
              <w:pStyle w:val="paragraph"/>
              <w:spacing w:before="0" w:beforeAutospacing="0" w:after="0" w:afterAutospacing="0" w:line="259" w:lineRule="auto"/>
              <w:rPr>
                <w:rStyle w:val="normaltextrun"/>
                <w:rFonts w:ascii="Open Sans" w:hAnsi="Open Sans" w:cs="Open Sans"/>
                <w:sz w:val="20"/>
                <w:szCs w:val="20"/>
              </w:rPr>
            </w:pPr>
            <w:r w:rsidRPr="3E4BA56C">
              <w:rPr>
                <w:rStyle w:val="normaltextrun"/>
                <w:rFonts w:ascii="Open Sans" w:hAnsi="Open Sans" w:cs="Open Sans"/>
                <w:sz w:val="20"/>
                <w:szCs w:val="20"/>
              </w:rPr>
              <w:t>Fire on campus or evacuation of buildings needed</w:t>
            </w:r>
          </w:p>
          <w:p w14:paraId="18F035AC" w14:textId="77777777" w:rsidR="00571C7F" w:rsidRDefault="00571C7F" w:rsidP="3E4BA56C">
            <w:pPr>
              <w:pStyle w:val="paragraph"/>
              <w:spacing w:before="0" w:beforeAutospacing="0" w:after="0" w:afterAutospacing="0"/>
              <w:textAlignment w:val="baseline"/>
              <w:divId w:val="1240867735"/>
              <w:rPr>
                <w:rFonts w:ascii="Segoe UI" w:hAnsi="Segoe UI" w:cs="Segoe UI"/>
                <w:sz w:val="18"/>
                <w:szCs w:val="18"/>
              </w:rPr>
            </w:pPr>
            <w:r w:rsidRPr="3E4BA56C">
              <w:rPr>
                <w:rStyle w:val="eop"/>
                <w:rFonts w:ascii="Open Sans" w:hAnsi="Open Sans" w:cs="Open Sans"/>
                <w:sz w:val="20"/>
                <w:szCs w:val="20"/>
              </w:rPr>
              <w:t> </w:t>
            </w:r>
          </w:p>
          <w:p w14:paraId="33194718" w14:textId="4BA5A0B4" w:rsidR="00571C7F" w:rsidRPr="28456A3C" w:rsidRDefault="00571C7F" w:rsidP="2A464B81">
            <w:pPr>
              <w:rPr>
                <w:rStyle w:val="eop"/>
                <w:rFonts w:ascii="Open Sans" w:hAnsi="Open Sans" w:cs="Open Sans"/>
                <w:sz w:val="20"/>
                <w:szCs w:val="20"/>
              </w:rPr>
            </w:pPr>
          </w:p>
        </w:tc>
        <w:tc>
          <w:tcPr>
            <w:tcW w:w="2242" w:type="dxa"/>
            <w:tcBorders>
              <w:top w:val="single" w:sz="6" w:space="0" w:color="auto"/>
              <w:left w:val="single" w:sz="6" w:space="0" w:color="auto"/>
              <w:bottom w:val="single" w:sz="6" w:space="0" w:color="auto"/>
              <w:right w:val="single" w:sz="6" w:space="0" w:color="auto"/>
            </w:tcBorders>
          </w:tcPr>
          <w:p w14:paraId="275D4434" w14:textId="1804C7C8" w:rsidR="00571C7F" w:rsidRDefault="00571C7F" w:rsidP="3A6FCFB8">
            <w:pPr>
              <w:pStyle w:val="paragraph"/>
              <w:spacing w:before="0" w:beforeAutospacing="0" w:after="0" w:afterAutospacing="0"/>
              <w:textAlignment w:val="baseline"/>
              <w:divId w:val="778137163"/>
              <w:rPr>
                <w:rFonts w:ascii="Segoe UI" w:hAnsi="Segoe UI" w:cs="Segoe UI"/>
                <w:sz w:val="18"/>
                <w:szCs w:val="18"/>
              </w:rPr>
            </w:pPr>
            <w:r w:rsidRPr="3A6FCFB8">
              <w:rPr>
                <w:rStyle w:val="normaltextrun"/>
                <w:rFonts w:ascii="Open Sans" w:hAnsi="Open Sans" w:cs="Open Sans"/>
                <w:sz w:val="20"/>
                <w:szCs w:val="20"/>
              </w:rPr>
              <w:t xml:space="preserve">All staff, </w:t>
            </w:r>
            <w:r w:rsidR="00D94434" w:rsidRPr="3A6FCFB8">
              <w:rPr>
                <w:rStyle w:val="normaltextrun"/>
                <w:rFonts w:ascii="Open Sans" w:hAnsi="Open Sans" w:cs="Open Sans"/>
                <w:sz w:val="20"/>
                <w:szCs w:val="20"/>
              </w:rPr>
              <w:t>pupils</w:t>
            </w:r>
            <w:r w:rsidRPr="3A6FCFB8">
              <w:rPr>
                <w:rStyle w:val="normaltextrun"/>
                <w:rFonts w:ascii="Open Sans" w:hAnsi="Open Sans" w:cs="Open Sans"/>
                <w:sz w:val="20"/>
                <w:szCs w:val="20"/>
              </w:rPr>
              <w:t xml:space="preserve"> and visitors </w:t>
            </w:r>
            <w:r w:rsidRPr="3A6FCFB8">
              <w:rPr>
                <w:rStyle w:val="eop"/>
                <w:rFonts w:ascii="Open Sans" w:hAnsi="Open Sans" w:cs="Open Sans"/>
                <w:sz w:val="20"/>
                <w:szCs w:val="20"/>
              </w:rPr>
              <w:t> </w:t>
            </w:r>
          </w:p>
          <w:p w14:paraId="400E33A4" w14:textId="77777777" w:rsidR="00571C7F" w:rsidRDefault="00571C7F" w:rsidP="3E4BA56C">
            <w:pPr>
              <w:pStyle w:val="paragraph"/>
              <w:spacing w:before="0" w:beforeAutospacing="0" w:after="0" w:afterAutospacing="0"/>
              <w:textAlignment w:val="baseline"/>
              <w:divId w:val="1473906449"/>
              <w:rPr>
                <w:rFonts w:ascii="Segoe UI" w:hAnsi="Segoe UI" w:cs="Segoe UI"/>
                <w:sz w:val="18"/>
                <w:szCs w:val="18"/>
              </w:rPr>
            </w:pPr>
            <w:r w:rsidRPr="3E4BA56C">
              <w:rPr>
                <w:rStyle w:val="eop"/>
                <w:rFonts w:ascii="Open Sans" w:hAnsi="Open Sans" w:cs="Open Sans"/>
                <w:sz w:val="20"/>
                <w:szCs w:val="20"/>
              </w:rPr>
              <w:t> </w:t>
            </w:r>
          </w:p>
          <w:p w14:paraId="7BDFEF9E" w14:textId="635BAE76" w:rsidR="00571C7F" w:rsidRDefault="029F7239" w:rsidP="2A464B81">
            <w:pPr>
              <w:pStyle w:val="paragraph"/>
              <w:spacing w:before="0" w:beforeAutospacing="0" w:after="0" w:afterAutospacing="0"/>
              <w:textAlignment w:val="baseline"/>
              <w:divId w:val="763499826"/>
              <w:rPr>
                <w:rFonts w:ascii="Segoe UI" w:hAnsi="Segoe UI" w:cs="Segoe UI"/>
                <w:sz w:val="18"/>
                <w:szCs w:val="18"/>
              </w:rPr>
            </w:pPr>
            <w:r w:rsidRPr="57812896">
              <w:rPr>
                <w:rStyle w:val="normaltextrun"/>
                <w:rFonts w:ascii="Open Sans" w:hAnsi="Open Sans" w:cs="Open Sans"/>
                <w:sz w:val="20"/>
                <w:szCs w:val="20"/>
              </w:rPr>
              <w:t xml:space="preserve">Risk of fire resulting in multiple casualties and damage to </w:t>
            </w:r>
            <w:r w:rsidR="5BE8CAC0" w:rsidRPr="57812896">
              <w:rPr>
                <w:rStyle w:val="normaltextrun"/>
                <w:rFonts w:ascii="Open Sans" w:hAnsi="Open Sans" w:cs="Open Sans"/>
                <w:sz w:val="20"/>
                <w:szCs w:val="20"/>
              </w:rPr>
              <w:t>university</w:t>
            </w:r>
            <w:r w:rsidRPr="57812896">
              <w:rPr>
                <w:rStyle w:val="normaltextrun"/>
                <w:rFonts w:ascii="Open Sans" w:hAnsi="Open Sans" w:cs="Open Sans"/>
                <w:sz w:val="20"/>
                <w:szCs w:val="20"/>
              </w:rPr>
              <w:t xml:space="preserve"> buildings </w:t>
            </w:r>
            <w:r w:rsidRPr="57812896">
              <w:rPr>
                <w:rStyle w:val="eop"/>
                <w:rFonts w:ascii="Open Sans" w:hAnsi="Open Sans" w:cs="Open Sans"/>
                <w:sz w:val="20"/>
                <w:szCs w:val="20"/>
              </w:rPr>
              <w:t> </w:t>
            </w:r>
          </w:p>
          <w:p w14:paraId="58F886D2" w14:textId="77777777" w:rsidR="00571C7F" w:rsidRDefault="00571C7F" w:rsidP="3E4BA56C">
            <w:pPr>
              <w:pStyle w:val="paragraph"/>
              <w:spacing w:before="0" w:beforeAutospacing="0" w:after="0" w:afterAutospacing="0"/>
              <w:textAlignment w:val="baseline"/>
              <w:divId w:val="837843957"/>
              <w:rPr>
                <w:rFonts w:ascii="Segoe UI" w:hAnsi="Segoe UI" w:cs="Segoe UI"/>
                <w:sz w:val="18"/>
                <w:szCs w:val="18"/>
              </w:rPr>
            </w:pPr>
            <w:r w:rsidRPr="3E4BA56C">
              <w:rPr>
                <w:rStyle w:val="eop"/>
                <w:rFonts w:ascii="Open Sans" w:hAnsi="Open Sans" w:cs="Open Sans"/>
                <w:sz w:val="20"/>
                <w:szCs w:val="20"/>
              </w:rPr>
              <w:t> </w:t>
            </w:r>
          </w:p>
          <w:p w14:paraId="6BC94306" w14:textId="5158FB08" w:rsidR="00571C7F" w:rsidRPr="28456A3C" w:rsidRDefault="00571C7F" w:rsidP="00571C7F">
            <w:pPr>
              <w:rPr>
                <w:rFonts w:ascii="Open Sans" w:eastAsia="Open Sans" w:hAnsi="Open Sans" w:cs="Open Sans"/>
                <w:sz w:val="20"/>
                <w:szCs w:val="20"/>
              </w:rPr>
            </w:pPr>
            <w:r w:rsidRPr="3E4BA56C">
              <w:rPr>
                <w:rStyle w:val="eop"/>
                <w:rFonts w:ascii="Open Sans" w:hAnsi="Open Sans" w:cs="Open Sans"/>
                <w:sz w:val="20"/>
                <w:szCs w:val="20"/>
              </w:rPr>
              <w:t> </w:t>
            </w:r>
          </w:p>
        </w:tc>
        <w:tc>
          <w:tcPr>
            <w:tcW w:w="4260" w:type="dxa"/>
            <w:tcBorders>
              <w:top w:val="single" w:sz="6" w:space="0" w:color="auto"/>
              <w:left w:val="single" w:sz="6" w:space="0" w:color="auto"/>
              <w:bottom w:val="single" w:sz="6" w:space="0" w:color="auto"/>
              <w:right w:val="single" w:sz="6" w:space="0" w:color="auto"/>
            </w:tcBorders>
          </w:tcPr>
          <w:p w14:paraId="5DA34C74" w14:textId="1DC24687" w:rsidR="00571C7F" w:rsidRDefault="029F7239" w:rsidP="2C07F9CB">
            <w:pPr>
              <w:pStyle w:val="paragraph"/>
              <w:spacing w:before="0" w:beforeAutospacing="0" w:after="0" w:afterAutospacing="0"/>
              <w:textAlignment w:val="baseline"/>
              <w:divId w:val="195509513"/>
              <w:rPr>
                <w:rFonts w:ascii="Segoe UI" w:hAnsi="Segoe UI" w:cs="Segoe UI"/>
                <w:sz w:val="18"/>
                <w:szCs w:val="18"/>
              </w:rPr>
            </w:pPr>
            <w:r w:rsidRPr="2C07F9CB">
              <w:rPr>
                <w:rStyle w:val="normaltextrun"/>
                <w:rFonts w:ascii="Open Sans" w:hAnsi="Open Sans" w:cs="Open Sans"/>
                <w:sz w:val="20"/>
                <w:szCs w:val="20"/>
              </w:rPr>
              <w:t xml:space="preserve">A </w:t>
            </w:r>
            <w:r w:rsidR="4398BC9C" w:rsidRPr="2C07F9CB">
              <w:rPr>
                <w:rStyle w:val="normaltextrun"/>
                <w:rFonts w:ascii="Open Sans" w:hAnsi="Open Sans" w:cs="Open Sans"/>
                <w:sz w:val="20"/>
                <w:szCs w:val="20"/>
              </w:rPr>
              <w:t>thorough</w:t>
            </w:r>
            <w:r w:rsidRPr="2C07F9CB">
              <w:rPr>
                <w:rStyle w:val="normaltextrun"/>
                <w:rFonts w:ascii="Open Sans" w:hAnsi="Open Sans" w:cs="Open Sans"/>
                <w:sz w:val="20"/>
                <w:szCs w:val="20"/>
              </w:rPr>
              <w:t xml:space="preserve"> fire risk assessment has been completed for all University buildings </w:t>
            </w:r>
            <w:r w:rsidR="128BF214" w:rsidRPr="2C07F9CB">
              <w:rPr>
                <w:rStyle w:val="normaltextrun"/>
                <w:rFonts w:ascii="Open Sans" w:hAnsi="Open Sans" w:cs="Open Sans"/>
                <w:sz w:val="20"/>
                <w:szCs w:val="20"/>
              </w:rPr>
              <w:t xml:space="preserve">by the UON </w:t>
            </w:r>
            <w:r w:rsidR="3AB275C7" w:rsidRPr="2C07F9CB">
              <w:rPr>
                <w:rStyle w:val="normaltextrun"/>
                <w:rFonts w:ascii="Open Sans" w:hAnsi="Open Sans" w:cs="Open Sans"/>
                <w:sz w:val="20"/>
                <w:szCs w:val="20"/>
              </w:rPr>
              <w:t xml:space="preserve">Safety </w:t>
            </w:r>
            <w:proofErr w:type="gramStart"/>
            <w:r w:rsidR="128BF214" w:rsidRPr="2C07F9CB">
              <w:rPr>
                <w:rStyle w:val="normaltextrun"/>
                <w:rFonts w:ascii="Open Sans" w:hAnsi="Open Sans" w:cs="Open Sans"/>
                <w:sz w:val="20"/>
                <w:szCs w:val="20"/>
              </w:rPr>
              <w:t>Team</w:t>
            </w:r>
            <w:r w:rsidRPr="2C07F9CB">
              <w:rPr>
                <w:rStyle w:val="eop"/>
                <w:rFonts w:ascii="Open Sans" w:hAnsi="Open Sans" w:cs="Open Sans"/>
                <w:sz w:val="20"/>
                <w:szCs w:val="20"/>
              </w:rPr>
              <w:t> </w:t>
            </w:r>
            <w:r w:rsidR="6276DECC" w:rsidRPr="2C07F9CB">
              <w:rPr>
                <w:rStyle w:val="eop"/>
                <w:rFonts w:ascii="Open Sans" w:hAnsi="Open Sans" w:cs="Open Sans"/>
                <w:sz w:val="20"/>
                <w:szCs w:val="20"/>
              </w:rPr>
              <w:t>.</w:t>
            </w:r>
            <w:proofErr w:type="gramEnd"/>
          </w:p>
          <w:p w14:paraId="3BF1B675" w14:textId="62168FF8" w:rsidR="00571C7F" w:rsidRDefault="00571C7F" w:rsidP="2C07F9CB">
            <w:pPr>
              <w:pStyle w:val="paragraph"/>
              <w:spacing w:before="0" w:beforeAutospacing="0" w:after="0" w:afterAutospacing="0"/>
              <w:textAlignment w:val="baseline"/>
              <w:divId w:val="132257791"/>
              <w:rPr>
                <w:rStyle w:val="eop"/>
                <w:rFonts w:ascii="Open Sans" w:hAnsi="Open Sans" w:cs="Open Sans"/>
                <w:sz w:val="20"/>
                <w:szCs w:val="20"/>
              </w:rPr>
            </w:pPr>
            <w:r w:rsidRPr="2C07F9CB">
              <w:rPr>
                <w:rStyle w:val="eop"/>
                <w:rFonts w:ascii="Open Sans" w:hAnsi="Open Sans" w:cs="Open Sans"/>
                <w:sz w:val="20"/>
                <w:szCs w:val="20"/>
              </w:rPr>
              <w:t> </w:t>
            </w:r>
            <w:r w:rsidRPr="2C07F9CB">
              <w:rPr>
                <w:rStyle w:val="normaltextrun"/>
                <w:rFonts w:ascii="Open Sans" w:hAnsi="Open Sans" w:cs="Open Sans"/>
                <w:sz w:val="20"/>
                <w:szCs w:val="20"/>
              </w:rPr>
              <w:t xml:space="preserve">All University buildings have a no smoking </w:t>
            </w:r>
            <w:proofErr w:type="gramStart"/>
            <w:r w:rsidRPr="2C07F9CB">
              <w:rPr>
                <w:rStyle w:val="normaltextrun"/>
                <w:rFonts w:ascii="Open Sans" w:hAnsi="Open Sans" w:cs="Open Sans"/>
                <w:sz w:val="20"/>
                <w:szCs w:val="20"/>
              </w:rPr>
              <w:t>policy </w:t>
            </w:r>
            <w:r w:rsidR="092FE8D3" w:rsidRPr="2C07F9CB">
              <w:rPr>
                <w:rStyle w:val="normaltextrun"/>
                <w:rFonts w:ascii="Open Sans" w:hAnsi="Open Sans" w:cs="Open Sans"/>
                <w:sz w:val="20"/>
                <w:szCs w:val="20"/>
              </w:rPr>
              <w:t>.</w:t>
            </w:r>
            <w:proofErr w:type="gramEnd"/>
          </w:p>
          <w:p w14:paraId="42F17B8C" w14:textId="77777777" w:rsidR="00571C7F" w:rsidRDefault="00571C7F" w:rsidP="3E4BA56C">
            <w:pPr>
              <w:pStyle w:val="paragraph"/>
              <w:spacing w:before="0" w:beforeAutospacing="0" w:after="0" w:afterAutospacing="0"/>
              <w:textAlignment w:val="baseline"/>
              <w:divId w:val="399867393"/>
              <w:rPr>
                <w:rFonts w:ascii="Segoe UI" w:hAnsi="Segoe UI" w:cs="Segoe UI"/>
                <w:sz w:val="18"/>
                <w:szCs w:val="18"/>
              </w:rPr>
            </w:pPr>
            <w:r w:rsidRPr="3E4BA56C">
              <w:rPr>
                <w:rStyle w:val="eop"/>
                <w:rFonts w:ascii="Open Sans" w:hAnsi="Open Sans" w:cs="Open Sans"/>
                <w:sz w:val="20"/>
                <w:szCs w:val="20"/>
              </w:rPr>
              <w:t> </w:t>
            </w:r>
          </w:p>
          <w:p w14:paraId="451D89EB" w14:textId="18DFE14E" w:rsidR="00571C7F" w:rsidRDefault="00571C7F" w:rsidP="2C07F9CB">
            <w:pPr>
              <w:pStyle w:val="paragraph"/>
              <w:spacing w:before="0" w:beforeAutospacing="0" w:after="0" w:afterAutospacing="0"/>
              <w:textAlignment w:val="baseline"/>
              <w:divId w:val="311832826"/>
              <w:rPr>
                <w:rFonts w:ascii="Segoe UI" w:hAnsi="Segoe UI" w:cs="Segoe UI"/>
                <w:sz w:val="18"/>
                <w:szCs w:val="18"/>
              </w:rPr>
            </w:pPr>
            <w:r w:rsidRPr="2C07F9CB">
              <w:rPr>
                <w:rStyle w:val="normaltextrun"/>
                <w:rFonts w:ascii="Open Sans" w:hAnsi="Open Sans" w:cs="Open Sans"/>
                <w:sz w:val="20"/>
                <w:szCs w:val="20"/>
              </w:rPr>
              <w:t xml:space="preserve">Refer to the fire safety policy and procedures for existing control </w:t>
            </w:r>
            <w:proofErr w:type="gramStart"/>
            <w:r w:rsidRPr="2C07F9CB">
              <w:rPr>
                <w:rStyle w:val="normaltextrun"/>
                <w:rFonts w:ascii="Open Sans" w:hAnsi="Open Sans" w:cs="Open Sans"/>
                <w:sz w:val="20"/>
                <w:szCs w:val="20"/>
              </w:rPr>
              <w:t>measures</w:t>
            </w:r>
            <w:r w:rsidRPr="2C07F9CB">
              <w:rPr>
                <w:rStyle w:val="eop"/>
                <w:rFonts w:ascii="Open Sans" w:hAnsi="Open Sans" w:cs="Open Sans"/>
                <w:sz w:val="20"/>
                <w:szCs w:val="20"/>
              </w:rPr>
              <w:t> </w:t>
            </w:r>
            <w:r w:rsidR="0B3811BB" w:rsidRPr="2C07F9CB">
              <w:rPr>
                <w:rStyle w:val="eop"/>
                <w:rFonts w:ascii="Open Sans" w:hAnsi="Open Sans" w:cs="Open Sans"/>
                <w:sz w:val="20"/>
                <w:szCs w:val="20"/>
              </w:rPr>
              <w:t>.</w:t>
            </w:r>
            <w:proofErr w:type="gramEnd"/>
          </w:p>
          <w:p w14:paraId="7EF551F8" w14:textId="2256DF29" w:rsidR="70AF4B58" w:rsidRDefault="70AF4B58" w:rsidP="2C07F9CB">
            <w:pPr>
              <w:pStyle w:val="paragraph"/>
              <w:spacing w:before="0" w:beforeAutospacing="0" w:after="0" w:afterAutospacing="0"/>
              <w:rPr>
                <w:rStyle w:val="eop"/>
                <w:rFonts w:ascii="Open Sans" w:hAnsi="Open Sans" w:cs="Open Sans"/>
                <w:sz w:val="20"/>
                <w:szCs w:val="20"/>
              </w:rPr>
            </w:pPr>
            <w:r w:rsidRPr="2C07F9CB">
              <w:rPr>
                <w:rStyle w:val="eop"/>
                <w:rFonts w:ascii="Open Sans" w:hAnsi="Open Sans" w:cs="Open Sans"/>
                <w:sz w:val="20"/>
                <w:szCs w:val="20"/>
              </w:rPr>
              <w:t xml:space="preserve">Fire action notices and emergency signage is displayed across all campus buildings to direct visitors to the correct assembly </w:t>
            </w:r>
            <w:r w:rsidR="2F2418B1" w:rsidRPr="2C07F9CB">
              <w:rPr>
                <w:rStyle w:val="eop"/>
                <w:rFonts w:ascii="Open Sans" w:hAnsi="Open Sans" w:cs="Open Sans"/>
                <w:sz w:val="20"/>
                <w:szCs w:val="20"/>
              </w:rPr>
              <w:t>points</w:t>
            </w:r>
            <w:r w:rsidRPr="2C07F9CB">
              <w:rPr>
                <w:rStyle w:val="eop"/>
                <w:rFonts w:ascii="Open Sans" w:hAnsi="Open Sans" w:cs="Open Sans"/>
                <w:sz w:val="20"/>
                <w:szCs w:val="20"/>
              </w:rPr>
              <w:t xml:space="preserve"> as well as instructions and what to </w:t>
            </w:r>
            <w:r w:rsidRPr="2C07F9CB">
              <w:rPr>
                <w:rStyle w:val="eop"/>
                <w:rFonts w:ascii="Open Sans" w:hAnsi="Open Sans" w:cs="Open Sans"/>
                <w:sz w:val="20"/>
                <w:szCs w:val="20"/>
              </w:rPr>
              <w:lastRenderedPageBreak/>
              <w:t>do if they hear the fire alarm or if they discover a fire</w:t>
            </w:r>
            <w:r w:rsidR="0D350F88" w:rsidRPr="2C07F9CB">
              <w:rPr>
                <w:rStyle w:val="eop"/>
                <w:rFonts w:ascii="Open Sans" w:hAnsi="Open Sans" w:cs="Open Sans"/>
                <w:sz w:val="20"/>
                <w:szCs w:val="20"/>
              </w:rPr>
              <w:t>.</w:t>
            </w:r>
          </w:p>
          <w:p w14:paraId="669D7057" w14:textId="0570F285" w:rsidR="00571C7F" w:rsidRDefault="00571C7F" w:rsidP="2C07F9CB">
            <w:pPr>
              <w:pStyle w:val="paragraph"/>
              <w:spacing w:before="0" w:beforeAutospacing="0" w:after="0" w:afterAutospacing="0"/>
              <w:textAlignment w:val="baseline"/>
              <w:divId w:val="263879956"/>
              <w:rPr>
                <w:rFonts w:ascii="Segoe UI" w:hAnsi="Segoe UI" w:cs="Segoe UI"/>
                <w:sz w:val="18"/>
                <w:szCs w:val="18"/>
              </w:rPr>
            </w:pPr>
            <w:r w:rsidRPr="2C07F9CB">
              <w:rPr>
                <w:rStyle w:val="eop"/>
                <w:rFonts w:ascii="Open Sans" w:hAnsi="Open Sans" w:cs="Open Sans"/>
                <w:color w:val="000000" w:themeColor="text1"/>
                <w:sz w:val="20"/>
                <w:szCs w:val="20"/>
              </w:rPr>
              <w:t> </w:t>
            </w:r>
            <w:r w:rsidRPr="2C07F9CB">
              <w:rPr>
                <w:rStyle w:val="normaltextrun"/>
                <w:rFonts w:ascii="Open Sans" w:hAnsi="Open Sans" w:cs="Open Sans"/>
                <w:color w:val="000000" w:themeColor="text1"/>
                <w:sz w:val="20"/>
                <w:szCs w:val="20"/>
              </w:rPr>
              <w:t>System in place for raising the alarm and </w:t>
            </w:r>
            <w:r w:rsidRPr="2C07F9CB">
              <w:rPr>
                <w:rStyle w:val="eop"/>
                <w:rFonts w:ascii="Open Sans" w:hAnsi="Open Sans" w:cs="Open Sans"/>
                <w:color w:val="000000" w:themeColor="text1"/>
                <w:sz w:val="20"/>
                <w:szCs w:val="20"/>
              </w:rPr>
              <w:t> </w:t>
            </w:r>
          </w:p>
          <w:p w14:paraId="40EBA6ED" w14:textId="2431CBDD" w:rsidR="00571C7F" w:rsidRDefault="3E4EA03A" w:rsidP="2C07F9CB">
            <w:pPr>
              <w:pStyle w:val="paragraph"/>
              <w:spacing w:before="0" w:beforeAutospacing="0" w:after="0" w:afterAutospacing="0"/>
              <w:textAlignment w:val="baseline"/>
              <w:divId w:val="517351998"/>
              <w:rPr>
                <w:rFonts w:ascii="Segoe UI" w:hAnsi="Segoe UI" w:cs="Segoe UI"/>
                <w:sz w:val="18"/>
                <w:szCs w:val="18"/>
              </w:rPr>
            </w:pPr>
            <w:r w:rsidRPr="2C07F9CB">
              <w:rPr>
                <w:rStyle w:val="normaltextrun"/>
                <w:rFonts w:ascii="Open Sans" w:hAnsi="Open Sans" w:cs="Open Sans"/>
                <w:color w:val="000000" w:themeColor="text1"/>
                <w:sz w:val="20"/>
                <w:szCs w:val="20"/>
              </w:rPr>
              <w:t>s</w:t>
            </w:r>
            <w:r w:rsidR="029F7239" w:rsidRPr="2C07F9CB">
              <w:rPr>
                <w:rStyle w:val="normaltextrun"/>
                <w:rFonts w:ascii="Open Sans" w:hAnsi="Open Sans" w:cs="Open Sans"/>
                <w:color w:val="000000" w:themeColor="text1"/>
                <w:sz w:val="20"/>
                <w:szCs w:val="20"/>
              </w:rPr>
              <w:t xml:space="preserve">uitable means of escape which are free from </w:t>
            </w:r>
            <w:proofErr w:type="gramStart"/>
            <w:r w:rsidR="029F7239" w:rsidRPr="2C07F9CB">
              <w:rPr>
                <w:rStyle w:val="normaltextrun"/>
                <w:rFonts w:ascii="Open Sans" w:hAnsi="Open Sans" w:cs="Open Sans"/>
                <w:color w:val="000000" w:themeColor="text1"/>
                <w:sz w:val="20"/>
                <w:szCs w:val="20"/>
              </w:rPr>
              <w:t>obstruction </w:t>
            </w:r>
            <w:r w:rsidR="7D679725" w:rsidRPr="2C07F9CB">
              <w:rPr>
                <w:rStyle w:val="normaltextrun"/>
                <w:rFonts w:ascii="Open Sans" w:hAnsi="Open Sans" w:cs="Open Sans"/>
                <w:color w:val="000000" w:themeColor="text1"/>
                <w:sz w:val="20"/>
                <w:szCs w:val="20"/>
              </w:rPr>
              <w:t>.</w:t>
            </w:r>
            <w:proofErr w:type="gramEnd"/>
            <w:r w:rsidR="029F7239" w:rsidRPr="2C07F9CB">
              <w:rPr>
                <w:rStyle w:val="eop"/>
                <w:rFonts w:ascii="Open Sans" w:hAnsi="Open Sans" w:cs="Open Sans"/>
                <w:color w:val="000000" w:themeColor="text1"/>
                <w:sz w:val="20"/>
                <w:szCs w:val="20"/>
              </w:rPr>
              <w:t> </w:t>
            </w:r>
          </w:p>
          <w:p w14:paraId="763806F3" w14:textId="43A21D52" w:rsidR="00571C7F" w:rsidRDefault="029F7239" w:rsidP="2C07F9CB">
            <w:pPr>
              <w:pStyle w:val="paragraph"/>
              <w:spacing w:before="0" w:beforeAutospacing="0" w:after="0" w:afterAutospacing="0"/>
              <w:textAlignment w:val="baseline"/>
              <w:divId w:val="1723287796"/>
              <w:rPr>
                <w:rStyle w:val="normaltextrun"/>
                <w:rFonts w:ascii="Open Sans" w:hAnsi="Open Sans" w:cs="Open Sans"/>
                <w:color w:val="000000" w:themeColor="text1"/>
                <w:sz w:val="20"/>
                <w:szCs w:val="20"/>
              </w:rPr>
            </w:pPr>
            <w:r w:rsidRPr="2C07F9CB">
              <w:rPr>
                <w:rStyle w:val="normaltextrun"/>
                <w:rFonts w:ascii="Open Sans" w:hAnsi="Open Sans" w:cs="Open Sans"/>
                <w:color w:val="000000" w:themeColor="text1"/>
                <w:sz w:val="20"/>
                <w:szCs w:val="20"/>
              </w:rPr>
              <w:t>Fire assembly points communicated to staff and visitors in advance</w:t>
            </w:r>
            <w:r w:rsidR="3820EEF5" w:rsidRPr="2C07F9CB">
              <w:rPr>
                <w:rStyle w:val="normaltextrun"/>
                <w:rFonts w:ascii="Open Sans" w:hAnsi="Open Sans" w:cs="Open Sans"/>
                <w:color w:val="000000" w:themeColor="text1"/>
                <w:sz w:val="20"/>
                <w:szCs w:val="20"/>
              </w:rPr>
              <w:t xml:space="preserve"> of campus visit</w:t>
            </w:r>
            <w:r w:rsidR="6A5A799E" w:rsidRPr="2C07F9CB">
              <w:rPr>
                <w:rStyle w:val="normaltextrun"/>
                <w:rFonts w:ascii="Open Sans" w:hAnsi="Open Sans" w:cs="Open Sans"/>
                <w:color w:val="000000" w:themeColor="text1"/>
                <w:sz w:val="20"/>
                <w:szCs w:val="20"/>
              </w:rPr>
              <w:t>.</w:t>
            </w:r>
          </w:p>
          <w:p w14:paraId="0BA14564" w14:textId="0EDCADE5" w:rsidR="00571C7F" w:rsidRPr="28456A3C" w:rsidRDefault="4103BF68" w:rsidP="2C07F9CB">
            <w:pPr>
              <w:pStyle w:val="paragraph"/>
              <w:spacing w:before="0" w:beforeAutospacing="0" w:after="0" w:afterAutospacing="0"/>
              <w:rPr>
                <w:rFonts w:ascii="Open Sans" w:eastAsia="Open Sans" w:hAnsi="Open Sans" w:cs="Open Sans"/>
                <w:sz w:val="20"/>
                <w:szCs w:val="20"/>
              </w:rPr>
            </w:pPr>
            <w:r w:rsidRPr="2C07F9CB">
              <w:rPr>
                <w:rStyle w:val="normaltextrun"/>
                <w:rFonts w:ascii="Open Sans" w:hAnsi="Open Sans" w:cs="Open Sans"/>
                <w:sz w:val="20"/>
                <w:szCs w:val="20"/>
              </w:rPr>
              <w:t>Security team trained as fire wardens and on campus during event. </w:t>
            </w:r>
            <w:r w:rsidRPr="2C07F9CB">
              <w:rPr>
                <w:rStyle w:val="eop"/>
                <w:rFonts w:ascii="Open Sans" w:hAnsi="Open Sans" w:cs="Open Sans"/>
                <w:sz w:val="20"/>
                <w:szCs w:val="20"/>
              </w:rPr>
              <w:t> </w:t>
            </w:r>
          </w:p>
          <w:p w14:paraId="231D3F2F" w14:textId="76CF3299" w:rsidR="00571C7F" w:rsidRPr="28456A3C" w:rsidRDefault="2932B896" w:rsidP="2C07F9CB">
            <w:pPr>
              <w:rPr>
                <w:rStyle w:val="eop"/>
                <w:rFonts w:ascii="Open Sans" w:hAnsi="Open Sans" w:cs="Open Sans"/>
                <w:sz w:val="20"/>
                <w:szCs w:val="20"/>
              </w:rPr>
            </w:pPr>
            <w:r w:rsidRPr="2C07F9CB">
              <w:rPr>
                <w:rStyle w:val="eop"/>
                <w:rFonts w:ascii="Open Sans" w:hAnsi="Open Sans" w:cs="Open Sans"/>
                <w:sz w:val="20"/>
                <w:szCs w:val="20"/>
              </w:rPr>
              <w:t>Fire practices are performed weekly on all UON sites</w:t>
            </w:r>
            <w:r w:rsidR="5B245189" w:rsidRPr="2C07F9CB">
              <w:rPr>
                <w:rStyle w:val="eop"/>
                <w:rFonts w:ascii="Open Sans" w:hAnsi="Open Sans" w:cs="Open Sans"/>
                <w:sz w:val="20"/>
                <w:szCs w:val="20"/>
              </w:rPr>
              <w:t>.</w:t>
            </w:r>
          </w:p>
        </w:tc>
        <w:tc>
          <w:tcPr>
            <w:tcW w:w="2523" w:type="dxa"/>
          </w:tcPr>
          <w:p w14:paraId="340DA73F" w14:textId="5BA2B112" w:rsidR="00571C7F" w:rsidRPr="6E8C68DE" w:rsidRDefault="029F7239" w:rsidP="3E4BA56C">
            <w:pPr>
              <w:rPr>
                <w:rFonts w:ascii="Open Sans" w:eastAsia="Open Sans" w:hAnsi="Open Sans" w:cs="Open Sans"/>
                <w:sz w:val="20"/>
                <w:szCs w:val="20"/>
              </w:rPr>
            </w:pPr>
            <w:r w:rsidRPr="57812896">
              <w:rPr>
                <w:rFonts w:ascii="Open Sans" w:eastAsia="Open Sans" w:hAnsi="Open Sans" w:cs="Open Sans"/>
                <w:sz w:val="20"/>
                <w:szCs w:val="20"/>
              </w:rPr>
              <w:lastRenderedPageBreak/>
              <w:t>Briefing for all staff teams on what to do in the event of discovering a fire </w:t>
            </w:r>
            <w:r w:rsidR="4167DC11" w:rsidRPr="57812896">
              <w:rPr>
                <w:rFonts w:ascii="Open Sans" w:eastAsia="Open Sans" w:hAnsi="Open Sans" w:cs="Open Sans"/>
                <w:sz w:val="20"/>
                <w:szCs w:val="20"/>
              </w:rPr>
              <w:t>as well as online fire safety training</w:t>
            </w:r>
          </w:p>
        </w:tc>
        <w:tc>
          <w:tcPr>
            <w:tcW w:w="1650" w:type="dxa"/>
            <w:tcBorders>
              <w:top w:val="single" w:sz="6" w:space="0" w:color="auto"/>
              <w:left w:val="single" w:sz="6" w:space="0" w:color="auto"/>
              <w:bottom w:val="single" w:sz="6" w:space="0" w:color="auto"/>
              <w:right w:val="single" w:sz="6" w:space="0" w:color="auto"/>
            </w:tcBorders>
          </w:tcPr>
          <w:p w14:paraId="0AD5E612" w14:textId="188158ED" w:rsidR="00571C7F" w:rsidRPr="6E8C68DE" w:rsidRDefault="00571C7F" w:rsidP="00571C7F">
            <w:pPr>
              <w:rPr>
                <w:rFonts w:ascii="Open Sans" w:eastAsia="Open Sans" w:hAnsi="Open Sans" w:cs="Open Sans"/>
                <w:sz w:val="18"/>
                <w:szCs w:val="18"/>
              </w:rPr>
            </w:pPr>
            <w:r>
              <w:rPr>
                <w:rStyle w:val="normaltextrun"/>
                <w:rFonts w:ascii="Open Sans" w:hAnsi="Open Sans" w:cs="Open Sans"/>
                <w:sz w:val="20"/>
                <w:szCs w:val="20"/>
              </w:rPr>
              <w:t>Security and Fire officers. Event staff</w:t>
            </w:r>
            <w:r>
              <w:rPr>
                <w:rStyle w:val="eop"/>
                <w:rFonts w:ascii="Open Sans" w:hAnsi="Open Sans" w:cs="Open Sans"/>
                <w:sz w:val="20"/>
                <w:szCs w:val="20"/>
              </w:rPr>
              <w:t> </w:t>
            </w:r>
          </w:p>
        </w:tc>
        <w:tc>
          <w:tcPr>
            <w:tcW w:w="1500" w:type="dxa"/>
            <w:tcBorders>
              <w:top w:val="single" w:sz="6" w:space="0" w:color="auto"/>
              <w:left w:val="single" w:sz="6" w:space="0" w:color="auto"/>
              <w:bottom w:val="single" w:sz="6" w:space="0" w:color="auto"/>
              <w:right w:val="single" w:sz="6" w:space="0" w:color="auto"/>
            </w:tcBorders>
          </w:tcPr>
          <w:p w14:paraId="4AE7ED45" w14:textId="353D3831" w:rsidR="00571C7F" w:rsidRPr="6E8C68DE" w:rsidRDefault="00571C7F" w:rsidP="00571C7F">
            <w:pPr>
              <w:rPr>
                <w:rFonts w:ascii="Open Sans" w:eastAsia="Open Sans" w:hAnsi="Open Sans" w:cs="Open Sans"/>
                <w:sz w:val="18"/>
                <w:szCs w:val="18"/>
              </w:rPr>
            </w:pPr>
            <w:r>
              <w:rPr>
                <w:rStyle w:val="normaltextrun"/>
                <w:rFonts w:ascii="Open Sans" w:hAnsi="Open Sans" w:cs="Open Sans"/>
                <w:sz w:val="20"/>
                <w:szCs w:val="20"/>
              </w:rPr>
              <w:t>Each event</w:t>
            </w:r>
            <w:r>
              <w:rPr>
                <w:rStyle w:val="eop"/>
                <w:rFonts w:ascii="Open Sans" w:hAnsi="Open Sans" w:cs="Open Sans"/>
                <w:sz w:val="20"/>
                <w:szCs w:val="20"/>
              </w:rPr>
              <w:t> </w:t>
            </w:r>
          </w:p>
        </w:tc>
        <w:tc>
          <w:tcPr>
            <w:tcW w:w="557" w:type="dxa"/>
          </w:tcPr>
          <w:p w14:paraId="3E865AC4" w14:textId="77777777" w:rsidR="00571C7F" w:rsidRPr="0027509C" w:rsidRDefault="00571C7F" w:rsidP="00571C7F">
            <w:pPr>
              <w:rPr>
                <w:rFonts w:ascii="Open Sans" w:eastAsia="Open Sans" w:hAnsi="Open Sans" w:cs="Open Sans"/>
                <w:sz w:val="18"/>
                <w:szCs w:val="18"/>
              </w:rPr>
            </w:pPr>
          </w:p>
        </w:tc>
        <w:tc>
          <w:tcPr>
            <w:tcW w:w="557" w:type="dxa"/>
          </w:tcPr>
          <w:p w14:paraId="4354DDDB" w14:textId="436CBCEC" w:rsidR="00571C7F" w:rsidRPr="6E8C68DE" w:rsidRDefault="00B823C7" w:rsidP="00571C7F">
            <w:pPr>
              <w:rPr>
                <w:rFonts w:ascii="Open Sans" w:eastAsia="Open Sans" w:hAnsi="Open Sans" w:cs="Open Sans"/>
                <w:sz w:val="18"/>
                <w:szCs w:val="18"/>
              </w:rPr>
            </w:pPr>
            <w:r>
              <w:rPr>
                <w:rFonts w:ascii="Open Sans" w:eastAsia="Open Sans" w:hAnsi="Open Sans" w:cs="Open Sans"/>
                <w:sz w:val="18"/>
                <w:szCs w:val="18"/>
              </w:rPr>
              <w:t>3</w:t>
            </w:r>
          </w:p>
        </w:tc>
      </w:tr>
      <w:tr w:rsidR="00751D0A" w:rsidRPr="0027509C" w14:paraId="1B20FEA4" w14:textId="77777777" w:rsidTr="00751D0A">
        <w:tc>
          <w:tcPr>
            <w:tcW w:w="2405"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14:paraId="0CA62D9A" w14:textId="7D82CC7E" w:rsidR="00751D0A" w:rsidRPr="2A464B81" w:rsidRDefault="00751D0A" w:rsidP="3E4BA56C">
            <w:pPr>
              <w:pStyle w:val="paragraph"/>
              <w:spacing w:before="0" w:beforeAutospacing="0" w:after="0" w:afterAutospacing="0" w:line="259" w:lineRule="auto"/>
              <w:rPr>
                <w:rStyle w:val="normaltextrun"/>
                <w:rFonts w:ascii="Open Sans" w:hAnsi="Open Sans" w:cs="Open Sans"/>
                <w:sz w:val="20"/>
                <w:szCs w:val="20"/>
              </w:rPr>
            </w:pPr>
            <w:r w:rsidRPr="00B823C7">
              <w:rPr>
                <w:rFonts w:ascii="Open Sans" w:eastAsia="Open Sans" w:hAnsi="Open Sans" w:cs="Open Sans"/>
                <w:b/>
                <w:bCs/>
              </w:rPr>
              <w:t>Security Alert</w:t>
            </w:r>
          </w:p>
        </w:tc>
        <w:tc>
          <w:tcPr>
            <w:tcW w:w="2242"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14:paraId="5E3036F9" w14:textId="77777777" w:rsidR="00751D0A" w:rsidRPr="3A6FCFB8" w:rsidRDefault="00751D0A" w:rsidP="3A6FCFB8">
            <w:pPr>
              <w:pStyle w:val="paragraph"/>
              <w:spacing w:before="0" w:beforeAutospacing="0" w:after="0" w:afterAutospacing="0"/>
              <w:textAlignment w:val="baseline"/>
              <w:rPr>
                <w:rStyle w:val="normaltextrun"/>
                <w:rFonts w:ascii="Open Sans" w:hAnsi="Open Sans" w:cs="Open Sans"/>
                <w:sz w:val="20"/>
                <w:szCs w:val="20"/>
              </w:rPr>
            </w:pPr>
          </w:p>
        </w:tc>
        <w:tc>
          <w:tcPr>
            <w:tcW w:w="4260"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14:paraId="7AB9D9FA" w14:textId="77777777" w:rsidR="00751D0A" w:rsidRPr="2C07F9CB" w:rsidRDefault="00751D0A" w:rsidP="00AA12D8">
            <w:pPr>
              <w:pStyle w:val="paragraph"/>
              <w:spacing w:before="0" w:beforeAutospacing="0" w:after="0" w:afterAutospacing="0"/>
              <w:textAlignment w:val="baseline"/>
              <w:rPr>
                <w:rStyle w:val="normaltextrun"/>
                <w:rFonts w:ascii="Open Sans" w:hAnsi="Open Sans" w:cs="Open Sans"/>
                <w:sz w:val="20"/>
                <w:szCs w:val="20"/>
              </w:rPr>
            </w:pPr>
          </w:p>
        </w:tc>
        <w:tc>
          <w:tcPr>
            <w:tcW w:w="2523" w:type="dxa"/>
            <w:shd w:val="clear" w:color="auto" w:fill="E5B8B7" w:themeFill="accent2" w:themeFillTint="66"/>
          </w:tcPr>
          <w:p w14:paraId="46EC3EC3" w14:textId="77777777" w:rsidR="00751D0A" w:rsidRPr="57812896" w:rsidRDefault="00751D0A" w:rsidP="3E4BA56C">
            <w:pPr>
              <w:rPr>
                <w:rFonts w:ascii="Open Sans" w:eastAsia="Open Sans" w:hAnsi="Open Sans" w:cs="Open Sans"/>
                <w:sz w:val="20"/>
                <w:szCs w:val="20"/>
              </w:rPr>
            </w:pPr>
          </w:p>
        </w:tc>
        <w:tc>
          <w:tcPr>
            <w:tcW w:w="1650"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14:paraId="70308AE4" w14:textId="77777777" w:rsidR="00751D0A" w:rsidRPr="57812896" w:rsidRDefault="00751D0A" w:rsidP="00571C7F">
            <w:pPr>
              <w:rPr>
                <w:rStyle w:val="normaltextrun"/>
                <w:rFonts w:ascii="Open Sans" w:hAnsi="Open Sans" w:cs="Open Sans"/>
                <w:color w:val="000000" w:themeColor="text1"/>
                <w:sz w:val="20"/>
                <w:szCs w:val="20"/>
              </w:rPr>
            </w:pPr>
          </w:p>
        </w:tc>
        <w:tc>
          <w:tcPr>
            <w:tcW w:w="1500" w:type="dxa"/>
            <w:tcBorders>
              <w:top w:val="single" w:sz="6" w:space="0" w:color="auto"/>
              <w:left w:val="single" w:sz="6" w:space="0" w:color="auto"/>
              <w:bottom w:val="single" w:sz="6" w:space="0" w:color="auto"/>
              <w:right w:val="single" w:sz="6" w:space="0" w:color="auto"/>
            </w:tcBorders>
            <w:shd w:val="clear" w:color="auto" w:fill="E5B8B7" w:themeFill="accent2" w:themeFillTint="66"/>
          </w:tcPr>
          <w:p w14:paraId="114D34AF" w14:textId="77777777" w:rsidR="00751D0A" w:rsidRPr="00776366" w:rsidRDefault="00751D0A" w:rsidP="00571C7F">
            <w:pPr>
              <w:rPr>
                <w:rStyle w:val="normaltextrun"/>
                <w:rFonts w:ascii="Open Sans" w:hAnsi="Open Sans" w:cs="Open Sans"/>
                <w:sz w:val="20"/>
                <w:szCs w:val="20"/>
              </w:rPr>
            </w:pPr>
          </w:p>
        </w:tc>
        <w:tc>
          <w:tcPr>
            <w:tcW w:w="557" w:type="dxa"/>
            <w:shd w:val="clear" w:color="auto" w:fill="E5B8B7" w:themeFill="accent2" w:themeFillTint="66"/>
          </w:tcPr>
          <w:p w14:paraId="59EAC7C2" w14:textId="77777777" w:rsidR="00751D0A" w:rsidRPr="0027509C" w:rsidRDefault="00751D0A" w:rsidP="00571C7F">
            <w:pPr>
              <w:rPr>
                <w:rFonts w:ascii="Open Sans" w:eastAsia="Open Sans" w:hAnsi="Open Sans" w:cs="Open Sans"/>
                <w:sz w:val="18"/>
                <w:szCs w:val="18"/>
              </w:rPr>
            </w:pPr>
          </w:p>
        </w:tc>
        <w:tc>
          <w:tcPr>
            <w:tcW w:w="557" w:type="dxa"/>
            <w:shd w:val="clear" w:color="auto" w:fill="E5B8B7" w:themeFill="accent2" w:themeFillTint="66"/>
          </w:tcPr>
          <w:p w14:paraId="1EFE416F" w14:textId="77777777" w:rsidR="00751D0A" w:rsidRDefault="00751D0A" w:rsidP="00571C7F">
            <w:pPr>
              <w:rPr>
                <w:rFonts w:ascii="Open Sans" w:eastAsia="Open Sans" w:hAnsi="Open Sans" w:cs="Open Sans"/>
                <w:sz w:val="18"/>
                <w:szCs w:val="18"/>
              </w:rPr>
            </w:pPr>
          </w:p>
        </w:tc>
      </w:tr>
      <w:tr w:rsidR="00AA12D8" w:rsidRPr="0027509C" w14:paraId="3494CFA1" w14:textId="77777777" w:rsidTr="00AA12D8">
        <w:tc>
          <w:tcPr>
            <w:tcW w:w="2405" w:type="dxa"/>
            <w:tcBorders>
              <w:top w:val="single" w:sz="6" w:space="0" w:color="auto"/>
              <w:left w:val="single" w:sz="6" w:space="0" w:color="auto"/>
              <w:bottom w:val="single" w:sz="6" w:space="0" w:color="auto"/>
              <w:right w:val="single" w:sz="6" w:space="0" w:color="auto"/>
            </w:tcBorders>
          </w:tcPr>
          <w:p w14:paraId="521EC93F" w14:textId="502BAEAC" w:rsidR="00AA12D8" w:rsidRPr="00B823C7" w:rsidRDefault="00AA12D8" w:rsidP="3E4BA56C">
            <w:pPr>
              <w:pStyle w:val="paragraph"/>
              <w:spacing w:before="0" w:beforeAutospacing="0" w:after="0" w:afterAutospacing="0" w:line="259" w:lineRule="auto"/>
              <w:rPr>
                <w:rFonts w:ascii="Open Sans" w:eastAsia="Open Sans" w:hAnsi="Open Sans" w:cs="Open Sans"/>
                <w:b/>
                <w:bCs/>
              </w:rPr>
            </w:pPr>
            <w:r w:rsidRPr="2A464B81">
              <w:rPr>
                <w:rStyle w:val="normaltextrun"/>
                <w:rFonts w:ascii="Open Sans" w:hAnsi="Open Sans" w:cs="Open Sans"/>
                <w:sz w:val="20"/>
                <w:szCs w:val="20"/>
              </w:rPr>
              <w:t>Additional visitors and vehicles on campus without visitor passes</w:t>
            </w:r>
          </w:p>
        </w:tc>
        <w:tc>
          <w:tcPr>
            <w:tcW w:w="2242" w:type="dxa"/>
            <w:tcBorders>
              <w:top w:val="single" w:sz="6" w:space="0" w:color="auto"/>
              <w:left w:val="single" w:sz="6" w:space="0" w:color="auto"/>
              <w:bottom w:val="single" w:sz="6" w:space="0" w:color="auto"/>
              <w:right w:val="single" w:sz="6" w:space="0" w:color="auto"/>
            </w:tcBorders>
          </w:tcPr>
          <w:p w14:paraId="021B5FFD" w14:textId="006B5D2E" w:rsidR="00AA12D8" w:rsidRPr="3A6FCFB8" w:rsidRDefault="00AA12D8" w:rsidP="3A6FCFB8">
            <w:pPr>
              <w:pStyle w:val="paragraph"/>
              <w:spacing w:before="0" w:beforeAutospacing="0" w:after="0" w:afterAutospacing="0"/>
              <w:textAlignment w:val="baseline"/>
              <w:rPr>
                <w:rStyle w:val="normaltextrun"/>
                <w:rFonts w:ascii="Open Sans" w:hAnsi="Open Sans" w:cs="Open Sans"/>
                <w:sz w:val="20"/>
                <w:szCs w:val="20"/>
              </w:rPr>
            </w:pPr>
            <w:r w:rsidRPr="3A6FCFB8">
              <w:rPr>
                <w:rStyle w:val="normaltextrun"/>
                <w:rFonts w:ascii="Open Sans" w:hAnsi="Open Sans" w:cs="Open Sans"/>
                <w:sz w:val="20"/>
                <w:szCs w:val="20"/>
              </w:rPr>
              <w:t>All staff, pupils and visitors</w:t>
            </w:r>
            <w:r w:rsidRPr="3A6FCFB8">
              <w:rPr>
                <w:rStyle w:val="eop"/>
                <w:rFonts w:ascii="Open Sans" w:hAnsi="Open Sans" w:cs="Open Sans"/>
                <w:sz w:val="20"/>
                <w:szCs w:val="20"/>
              </w:rPr>
              <w:t> </w:t>
            </w:r>
          </w:p>
        </w:tc>
        <w:tc>
          <w:tcPr>
            <w:tcW w:w="4260" w:type="dxa"/>
            <w:tcBorders>
              <w:top w:val="single" w:sz="6" w:space="0" w:color="auto"/>
              <w:left w:val="single" w:sz="6" w:space="0" w:color="auto"/>
              <w:bottom w:val="single" w:sz="6" w:space="0" w:color="auto"/>
              <w:right w:val="single" w:sz="6" w:space="0" w:color="auto"/>
            </w:tcBorders>
          </w:tcPr>
          <w:p w14:paraId="0A707B96" w14:textId="77777777" w:rsidR="00AA12D8" w:rsidRDefault="00AA12D8" w:rsidP="00AA12D8">
            <w:pPr>
              <w:pStyle w:val="paragraph"/>
              <w:spacing w:before="0" w:beforeAutospacing="0" w:after="0" w:afterAutospacing="0"/>
              <w:textAlignment w:val="baseline"/>
              <w:rPr>
                <w:rStyle w:val="normaltextrun"/>
                <w:rFonts w:ascii="Open Sans" w:hAnsi="Open Sans" w:cs="Open Sans"/>
                <w:sz w:val="20"/>
                <w:szCs w:val="20"/>
              </w:rPr>
            </w:pPr>
            <w:r w:rsidRPr="2C07F9CB">
              <w:rPr>
                <w:rStyle w:val="normaltextrun"/>
                <w:rFonts w:ascii="Open Sans" w:hAnsi="Open Sans" w:cs="Open Sans"/>
                <w:sz w:val="20"/>
                <w:szCs w:val="20"/>
              </w:rPr>
              <w:t>Younger aged groups are accompanied by teachers and Adults other than teachers (AOTTs).</w:t>
            </w:r>
          </w:p>
          <w:p w14:paraId="1841EE21" w14:textId="77777777" w:rsidR="00AA12D8" w:rsidRDefault="00AA12D8" w:rsidP="00AA12D8">
            <w:pPr>
              <w:pStyle w:val="paragraph"/>
              <w:spacing w:before="0" w:beforeAutospacing="0" w:after="0" w:afterAutospacing="0"/>
              <w:textAlignment w:val="baseline"/>
              <w:rPr>
                <w:rStyle w:val="eop"/>
                <w:rFonts w:ascii="Open Sans" w:hAnsi="Open Sans" w:cs="Open Sans"/>
                <w:sz w:val="20"/>
                <w:szCs w:val="20"/>
              </w:rPr>
            </w:pPr>
            <w:r w:rsidRPr="2C07F9CB">
              <w:rPr>
                <w:rStyle w:val="eop"/>
                <w:rFonts w:ascii="Open Sans" w:hAnsi="Open Sans" w:cs="Open Sans"/>
                <w:sz w:val="20"/>
                <w:szCs w:val="20"/>
              </w:rPr>
              <w:t> </w:t>
            </w:r>
            <w:r w:rsidRPr="2C07F9CB">
              <w:rPr>
                <w:rStyle w:val="normaltextrun"/>
                <w:rFonts w:ascii="Open Sans" w:hAnsi="Open Sans" w:cs="Open Sans"/>
                <w:sz w:val="20"/>
                <w:szCs w:val="20"/>
              </w:rPr>
              <w:t>Staff responsible for specific areas of the campus during events as a point of contact and to supervise event areas.</w:t>
            </w:r>
          </w:p>
          <w:p w14:paraId="34592A27" w14:textId="77777777" w:rsidR="00AA12D8" w:rsidRDefault="00AA12D8" w:rsidP="00AA12D8">
            <w:pPr>
              <w:pStyle w:val="paragraph"/>
              <w:spacing w:before="0" w:beforeAutospacing="0" w:after="0" w:afterAutospacing="0"/>
              <w:textAlignment w:val="baseline"/>
              <w:rPr>
                <w:rStyle w:val="eop"/>
                <w:rFonts w:ascii="Open Sans" w:hAnsi="Open Sans" w:cs="Open Sans"/>
                <w:sz w:val="20"/>
                <w:szCs w:val="20"/>
              </w:rPr>
            </w:pPr>
            <w:r w:rsidRPr="2C07F9CB">
              <w:rPr>
                <w:rStyle w:val="normaltextrun"/>
                <w:rFonts w:ascii="Open Sans" w:hAnsi="Open Sans" w:cs="Open Sans"/>
                <w:sz w:val="20"/>
                <w:szCs w:val="20"/>
              </w:rPr>
              <w:t>Vehicle access via barrier control.</w:t>
            </w:r>
          </w:p>
          <w:p w14:paraId="6F3E282D" w14:textId="77777777" w:rsidR="00AA12D8" w:rsidRPr="2C07F9CB" w:rsidRDefault="00AA12D8" w:rsidP="2C07F9CB">
            <w:pPr>
              <w:pStyle w:val="paragraph"/>
              <w:spacing w:before="0" w:beforeAutospacing="0" w:after="0" w:afterAutospacing="0"/>
              <w:textAlignment w:val="baseline"/>
              <w:rPr>
                <w:rStyle w:val="normaltextrun"/>
                <w:rFonts w:ascii="Open Sans" w:hAnsi="Open Sans" w:cs="Open Sans"/>
                <w:sz w:val="20"/>
                <w:szCs w:val="20"/>
              </w:rPr>
            </w:pPr>
          </w:p>
        </w:tc>
        <w:tc>
          <w:tcPr>
            <w:tcW w:w="2523" w:type="dxa"/>
          </w:tcPr>
          <w:p w14:paraId="3E983A31" w14:textId="77777777" w:rsidR="00AA12D8" w:rsidRPr="57812896" w:rsidRDefault="00AA12D8" w:rsidP="3E4BA56C">
            <w:pPr>
              <w:rPr>
                <w:rFonts w:ascii="Open Sans" w:eastAsia="Open Sans" w:hAnsi="Open Sans" w:cs="Open Sans"/>
                <w:sz w:val="20"/>
                <w:szCs w:val="20"/>
              </w:rPr>
            </w:pPr>
          </w:p>
        </w:tc>
        <w:tc>
          <w:tcPr>
            <w:tcW w:w="1650" w:type="dxa"/>
            <w:tcBorders>
              <w:top w:val="single" w:sz="6" w:space="0" w:color="auto"/>
              <w:left w:val="single" w:sz="6" w:space="0" w:color="auto"/>
              <w:bottom w:val="single" w:sz="6" w:space="0" w:color="auto"/>
              <w:right w:val="single" w:sz="6" w:space="0" w:color="auto"/>
            </w:tcBorders>
          </w:tcPr>
          <w:p w14:paraId="70FD2D4F" w14:textId="25C062A4" w:rsidR="00AA12D8" w:rsidRDefault="00AA12D8" w:rsidP="00571C7F">
            <w:pPr>
              <w:rPr>
                <w:rStyle w:val="normaltextrun"/>
                <w:rFonts w:ascii="Open Sans" w:hAnsi="Open Sans" w:cs="Open Sans"/>
                <w:sz w:val="20"/>
                <w:szCs w:val="20"/>
              </w:rPr>
            </w:pPr>
            <w:r w:rsidRPr="57812896">
              <w:rPr>
                <w:rStyle w:val="normaltextrun"/>
                <w:rFonts w:ascii="Open Sans" w:hAnsi="Open Sans" w:cs="Open Sans"/>
                <w:color w:val="000000" w:themeColor="text1"/>
                <w:sz w:val="20"/>
                <w:szCs w:val="20"/>
              </w:rPr>
              <w:t>All event staff</w:t>
            </w:r>
          </w:p>
        </w:tc>
        <w:tc>
          <w:tcPr>
            <w:tcW w:w="1500" w:type="dxa"/>
            <w:tcBorders>
              <w:top w:val="single" w:sz="6" w:space="0" w:color="auto"/>
              <w:left w:val="single" w:sz="6" w:space="0" w:color="auto"/>
              <w:bottom w:val="single" w:sz="6" w:space="0" w:color="auto"/>
              <w:right w:val="single" w:sz="6" w:space="0" w:color="auto"/>
            </w:tcBorders>
          </w:tcPr>
          <w:p w14:paraId="3BC022CA" w14:textId="43B17156" w:rsidR="00AA12D8" w:rsidRDefault="00AA12D8" w:rsidP="00571C7F">
            <w:pPr>
              <w:rPr>
                <w:rStyle w:val="normaltextrun"/>
                <w:rFonts w:ascii="Open Sans" w:hAnsi="Open Sans" w:cs="Open Sans"/>
                <w:sz w:val="20"/>
                <w:szCs w:val="20"/>
              </w:rPr>
            </w:pPr>
            <w:r w:rsidRPr="00776366">
              <w:rPr>
                <w:rStyle w:val="normaltextrun"/>
                <w:rFonts w:ascii="Open Sans" w:hAnsi="Open Sans" w:cs="Open Sans"/>
                <w:sz w:val="20"/>
                <w:szCs w:val="20"/>
              </w:rPr>
              <w:t>All staff</w:t>
            </w:r>
          </w:p>
        </w:tc>
        <w:tc>
          <w:tcPr>
            <w:tcW w:w="557" w:type="dxa"/>
          </w:tcPr>
          <w:p w14:paraId="55037939" w14:textId="77777777" w:rsidR="00AA12D8" w:rsidRPr="0027509C" w:rsidRDefault="00AA12D8" w:rsidP="00571C7F">
            <w:pPr>
              <w:rPr>
                <w:rFonts w:ascii="Open Sans" w:eastAsia="Open Sans" w:hAnsi="Open Sans" w:cs="Open Sans"/>
                <w:sz w:val="18"/>
                <w:szCs w:val="18"/>
              </w:rPr>
            </w:pPr>
          </w:p>
        </w:tc>
        <w:tc>
          <w:tcPr>
            <w:tcW w:w="557" w:type="dxa"/>
          </w:tcPr>
          <w:p w14:paraId="014E5162" w14:textId="0955BE52" w:rsidR="00AA12D8" w:rsidRDefault="00AA12D8" w:rsidP="00571C7F">
            <w:pPr>
              <w:rPr>
                <w:rFonts w:ascii="Open Sans" w:eastAsia="Open Sans" w:hAnsi="Open Sans" w:cs="Open Sans"/>
                <w:sz w:val="18"/>
                <w:szCs w:val="18"/>
              </w:rPr>
            </w:pPr>
            <w:r>
              <w:rPr>
                <w:rFonts w:ascii="Open Sans" w:eastAsia="Open Sans" w:hAnsi="Open Sans" w:cs="Open Sans"/>
                <w:sz w:val="18"/>
                <w:szCs w:val="18"/>
              </w:rPr>
              <w:t>3</w:t>
            </w:r>
          </w:p>
        </w:tc>
      </w:tr>
    </w:tbl>
    <w:p w14:paraId="11D590CD" w14:textId="153594B6" w:rsidR="005D77DA" w:rsidRDefault="005D77DA"/>
    <w:p w14:paraId="314E9897" w14:textId="6DD1AAF7" w:rsidR="00436742" w:rsidRPr="00776366" w:rsidRDefault="00436742" w:rsidP="00436742">
      <w:pPr>
        <w:rPr>
          <w:rFonts w:ascii="Open Sans" w:hAnsi="Open Sans" w:cs="Open Sans"/>
          <w:b/>
          <w:bCs/>
          <w:sz w:val="22"/>
          <w:szCs w:val="22"/>
        </w:rPr>
      </w:pPr>
      <w:r w:rsidRPr="00776366">
        <w:rPr>
          <w:rFonts w:ascii="Open Sans" w:hAnsi="Open Sans" w:cs="Open Sans"/>
          <w:b/>
          <w:bCs/>
          <w:sz w:val="22"/>
          <w:szCs w:val="22"/>
        </w:rPr>
        <w:t>UON Staff confirmation signature:</w:t>
      </w:r>
    </w:p>
    <w:p w14:paraId="2F40AA3B" w14:textId="77777777" w:rsidR="00436742" w:rsidRDefault="00436742" w:rsidP="00436742">
      <w:pPr>
        <w:rPr>
          <w:rFonts w:ascii="Open Sans" w:hAnsi="Open Sans" w:cs="Open Sans"/>
          <w:sz w:val="18"/>
          <w:szCs w:val="18"/>
        </w:rPr>
      </w:pPr>
      <w:r w:rsidRPr="28456A3C">
        <w:rPr>
          <w:rFonts w:ascii="Open Sans" w:hAnsi="Open Sans" w:cs="Open Sans"/>
          <w:sz w:val="18"/>
          <w:szCs w:val="18"/>
        </w:rPr>
        <w:t xml:space="preserve">I confirm that I have read and </w:t>
      </w:r>
      <w:r>
        <w:rPr>
          <w:rFonts w:ascii="Open Sans" w:hAnsi="Open Sans" w:cs="Open Sans"/>
          <w:sz w:val="18"/>
          <w:szCs w:val="18"/>
        </w:rPr>
        <w:t xml:space="preserve">where necessary added additional information to this </w:t>
      </w:r>
      <w:r w:rsidRPr="28456A3C">
        <w:rPr>
          <w:rFonts w:ascii="Open Sans" w:hAnsi="Open Sans" w:cs="Open Sans"/>
          <w:sz w:val="18"/>
          <w:szCs w:val="18"/>
        </w:rPr>
        <w:t>generic RA</w:t>
      </w:r>
      <w:r>
        <w:rPr>
          <w:rFonts w:ascii="Open Sans" w:hAnsi="Open Sans" w:cs="Open Sans"/>
          <w:sz w:val="18"/>
          <w:szCs w:val="18"/>
        </w:rPr>
        <w:t xml:space="preserve"> </w:t>
      </w:r>
      <w:r w:rsidRPr="28456A3C">
        <w:rPr>
          <w:rFonts w:ascii="Open Sans" w:hAnsi="Open Sans" w:cs="Open Sans"/>
          <w:sz w:val="18"/>
          <w:szCs w:val="18"/>
        </w:rPr>
        <w:t>to match my UON activity/opportunity</w:t>
      </w:r>
      <w:r>
        <w:rPr>
          <w:rFonts w:ascii="Open Sans" w:hAnsi="Open Sans" w:cs="Open Sans"/>
          <w:sz w:val="18"/>
          <w:szCs w:val="18"/>
        </w:rPr>
        <w:t>:</w:t>
      </w:r>
    </w:p>
    <w:p w14:paraId="5ECF56F3" w14:textId="77777777" w:rsidR="00436742" w:rsidRDefault="00436742" w:rsidP="00436742">
      <w:pPr>
        <w:rPr>
          <w:rFonts w:ascii="Open Sans" w:hAnsi="Open Sans" w:cs="Open Sans"/>
          <w:sz w:val="18"/>
          <w:szCs w:val="18"/>
        </w:rPr>
      </w:pPr>
    </w:p>
    <w:p w14:paraId="534786FC" w14:textId="77777777" w:rsidR="00436742" w:rsidRDefault="00436742" w:rsidP="00436742">
      <w:pPr>
        <w:rPr>
          <w:rFonts w:ascii="Open Sans" w:hAnsi="Open Sans" w:cs="Open Sans"/>
          <w:sz w:val="18"/>
          <w:szCs w:val="18"/>
        </w:rPr>
      </w:pPr>
      <w:r w:rsidRPr="3F3FF2E7">
        <w:rPr>
          <w:rFonts w:ascii="Open Sans" w:hAnsi="Open Sans" w:cs="Open Sans"/>
          <w:sz w:val="18"/>
          <w:szCs w:val="18"/>
        </w:rPr>
        <w:t>Staff name:                         Natasha Mycawka, Widening Access Manager                                                            Faculty/Directorate: Equality and Access</w:t>
      </w:r>
    </w:p>
    <w:p w14:paraId="7A126229" w14:textId="77777777" w:rsidR="00436742" w:rsidRDefault="00436742" w:rsidP="00436742">
      <w:pPr>
        <w:rPr>
          <w:rFonts w:ascii="Open Sans" w:hAnsi="Open Sans" w:cs="Open Sans"/>
          <w:sz w:val="18"/>
          <w:szCs w:val="18"/>
        </w:rPr>
      </w:pPr>
    </w:p>
    <w:p w14:paraId="2E4CBF53" w14:textId="697EA169" w:rsidR="00436742" w:rsidRDefault="00436742" w:rsidP="00436742">
      <w:pPr>
        <w:rPr>
          <w:rFonts w:ascii="Open Sans" w:hAnsi="Open Sans" w:cs="Open Sans"/>
          <w:sz w:val="18"/>
          <w:szCs w:val="18"/>
        </w:rPr>
      </w:pPr>
      <w:r w:rsidRPr="3F3FF2E7">
        <w:rPr>
          <w:rFonts w:ascii="Open Sans" w:hAnsi="Open Sans" w:cs="Open Sans"/>
          <w:sz w:val="18"/>
          <w:szCs w:val="18"/>
        </w:rPr>
        <w:t xml:space="preserve">Date: </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Pr="3F3FF2E7">
        <w:rPr>
          <w:rFonts w:ascii="Open Sans" w:hAnsi="Open Sans" w:cs="Open Sans"/>
          <w:sz w:val="18"/>
          <w:szCs w:val="18"/>
        </w:rPr>
        <w:t>16</w:t>
      </w:r>
      <w:r w:rsidRPr="3F3FF2E7">
        <w:rPr>
          <w:rFonts w:ascii="Open Sans" w:hAnsi="Open Sans" w:cs="Open Sans"/>
          <w:sz w:val="18"/>
          <w:szCs w:val="18"/>
          <w:vertAlign w:val="superscript"/>
        </w:rPr>
        <w:t>th</w:t>
      </w:r>
      <w:r w:rsidRPr="3F3FF2E7">
        <w:rPr>
          <w:rFonts w:ascii="Open Sans" w:hAnsi="Open Sans" w:cs="Open Sans"/>
          <w:sz w:val="18"/>
          <w:szCs w:val="18"/>
        </w:rPr>
        <w:t xml:space="preserve"> October 2025</w:t>
      </w:r>
    </w:p>
    <w:p w14:paraId="10478E83" w14:textId="77777777" w:rsidR="00BA32B4" w:rsidRDefault="00BA32B4">
      <w:pPr>
        <w:rPr>
          <w:rFonts w:ascii="Open Sans Extrabold" w:hAnsi="Open Sans Extrabold" w:cs="Open Sans Extrabold"/>
          <w:b/>
          <w:bCs/>
          <w:sz w:val="32"/>
          <w:szCs w:val="32"/>
        </w:rPr>
      </w:pPr>
      <w:r>
        <w:rPr>
          <w:rFonts w:ascii="Open Sans Extrabold" w:hAnsi="Open Sans Extrabold" w:cs="Open Sans Extrabold"/>
          <w:b/>
          <w:bCs/>
          <w:sz w:val="32"/>
          <w:szCs w:val="32"/>
        </w:rPr>
        <w:br w:type="page"/>
      </w:r>
    </w:p>
    <w:p w14:paraId="07DD3208" w14:textId="4FDDEFDB" w:rsidR="005D77DA" w:rsidRDefault="00492BA5" w:rsidP="005D77DA">
      <w:pPr>
        <w:spacing w:before="120" w:after="120"/>
        <w:rPr>
          <w:rFonts w:ascii="Open Sans Extrabold" w:hAnsi="Open Sans Extrabold" w:cs="Open Sans Extrabold"/>
          <w:b/>
          <w:bCs/>
          <w:sz w:val="32"/>
          <w:szCs w:val="32"/>
        </w:rPr>
      </w:pPr>
      <w:r>
        <w:rPr>
          <w:rFonts w:ascii="Open Sans Extrabold" w:hAnsi="Open Sans Extrabold" w:cs="Open Sans Extrabold"/>
          <w:b/>
          <w:bCs/>
          <w:sz w:val="32"/>
          <w:szCs w:val="32"/>
        </w:rPr>
        <w:lastRenderedPageBreak/>
        <w:t>Ri</w:t>
      </w:r>
      <w:r w:rsidR="005D77DA" w:rsidRPr="00CE5E6D">
        <w:rPr>
          <w:rFonts w:ascii="Open Sans Extrabold" w:hAnsi="Open Sans Extrabold" w:cs="Open Sans Extrabold"/>
          <w:b/>
          <w:bCs/>
          <w:sz w:val="32"/>
          <w:szCs w:val="32"/>
        </w:rPr>
        <w:t xml:space="preserve">sk Assessment Matrix </w:t>
      </w:r>
    </w:p>
    <w:p w14:paraId="0D03268E" w14:textId="77777777" w:rsidR="00CE5E6D" w:rsidRDefault="00CE5E6D" w:rsidP="007A1501">
      <w:pPr>
        <w:rPr>
          <w:rFonts w:ascii="Open Sans" w:hAnsi="Open Sans" w:cs="Open Sans"/>
          <w:b/>
          <w:sz w:val="16"/>
          <w:szCs w:val="16"/>
          <w:u w:val="single"/>
        </w:rPr>
      </w:pPr>
    </w:p>
    <w:tbl>
      <w:tblPr>
        <w:tblStyle w:val="TableGrid"/>
        <w:tblW w:w="8946" w:type="dxa"/>
        <w:tblLayout w:type="fixed"/>
        <w:tblLook w:val="04A0" w:firstRow="1" w:lastRow="0" w:firstColumn="1" w:lastColumn="0" w:noHBand="0" w:noVBand="1"/>
      </w:tblPr>
      <w:tblGrid>
        <w:gridCol w:w="1278"/>
        <w:gridCol w:w="1278"/>
        <w:gridCol w:w="1278"/>
        <w:gridCol w:w="1278"/>
        <w:gridCol w:w="1278"/>
        <w:gridCol w:w="1278"/>
        <w:gridCol w:w="1278"/>
      </w:tblGrid>
      <w:tr w:rsidR="005D03ED" w:rsidRPr="005D77DA" w14:paraId="194951CB" w14:textId="77777777" w:rsidTr="00F93E1A">
        <w:tc>
          <w:tcPr>
            <w:tcW w:w="1278" w:type="dxa"/>
            <w:vMerge w:val="restart"/>
            <w:textDirection w:val="btLr"/>
          </w:tcPr>
          <w:p w14:paraId="106018E5" w14:textId="313202F3" w:rsidR="005D03ED" w:rsidRPr="005D77DA" w:rsidRDefault="005D03ED" w:rsidP="005D77DA">
            <w:pPr>
              <w:rPr>
                <w:rFonts w:ascii="Open Sans" w:hAnsi="Open Sans" w:cs="Open Sans"/>
                <w:b/>
                <w:sz w:val="16"/>
                <w:szCs w:val="16"/>
                <w:u w:val="single"/>
              </w:rPr>
            </w:pPr>
            <w:r w:rsidRPr="005D77DA">
              <w:rPr>
                <w:rFonts w:ascii="Open Sans" w:hAnsi="Open Sans" w:cs="Open Sans"/>
                <w:b/>
                <w:sz w:val="16"/>
                <w:szCs w:val="16"/>
                <w:u w:val="single"/>
              </w:rPr>
              <w:t>SEVERITY</w:t>
            </w:r>
          </w:p>
        </w:tc>
        <w:tc>
          <w:tcPr>
            <w:tcW w:w="1278" w:type="dxa"/>
            <w:vAlign w:val="center"/>
          </w:tcPr>
          <w:p w14:paraId="51A7B360"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5</w:t>
            </w:r>
          </w:p>
        </w:tc>
        <w:tc>
          <w:tcPr>
            <w:tcW w:w="1278" w:type="dxa"/>
            <w:shd w:val="clear" w:color="auto" w:fill="00FF00"/>
            <w:vAlign w:val="center"/>
          </w:tcPr>
          <w:p w14:paraId="29994DD5"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5</w:t>
            </w:r>
          </w:p>
        </w:tc>
        <w:tc>
          <w:tcPr>
            <w:tcW w:w="1278" w:type="dxa"/>
            <w:shd w:val="clear" w:color="auto" w:fill="FFFF00"/>
            <w:vAlign w:val="center"/>
          </w:tcPr>
          <w:p w14:paraId="794BA3B1"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10</w:t>
            </w:r>
          </w:p>
        </w:tc>
        <w:tc>
          <w:tcPr>
            <w:tcW w:w="1278" w:type="dxa"/>
            <w:shd w:val="clear" w:color="auto" w:fill="FFC000"/>
            <w:vAlign w:val="center"/>
          </w:tcPr>
          <w:p w14:paraId="65D3A9CC"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15</w:t>
            </w:r>
          </w:p>
        </w:tc>
        <w:tc>
          <w:tcPr>
            <w:tcW w:w="1278" w:type="dxa"/>
            <w:shd w:val="clear" w:color="auto" w:fill="FF0000"/>
            <w:vAlign w:val="center"/>
          </w:tcPr>
          <w:p w14:paraId="0425D18D"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20</w:t>
            </w:r>
          </w:p>
        </w:tc>
        <w:tc>
          <w:tcPr>
            <w:tcW w:w="1278" w:type="dxa"/>
            <w:shd w:val="clear" w:color="auto" w:fill="FF0000"/>
            <w:vAlign w:val="center"/>
          </w:tcPr>
          <w:p w14:paraId="39E4CAEA"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25</w:t>
            </w:r>
          </w:p>
        </w:tc>
      </w:tr>
      <w:tr w:rsidR="005D03ED" w:rsidRPr="005D77DA" w14:paraId="77ABBFC1" w14:textId="77777777" w:rsidTr="00F93E1A">
        <w:tc>
          <w:tcPr>
            <w:tcW w:w="1278" w:type="dxa"/>
            <w:vMerge/>
          </w:tcPr>
          <w:p w14:paraId="2CD3A9F8" w14:textId="0A85DC3A" w:rsidR="005D03ED" w:rsidRPr="005D77DA" w:rsidRDefault="005D03ED" w:rsidP="005D77DA">
            <w:pPr>
              <w:rPr>
                <w:rFonts w:ascii="Open Sans" w:hAnsi="Open Sans" w:cs="Open Sans"/>
                <w:b/>
                <w:sz w:val="16"/>
                <w:szCs w:val="16"/>
                <w:u w:val="single"/>
              </w:rPr>
            </w:pPr>
          </w:p>
        </w:tc>
        <w:tc>
          <w:tcPr>
            <w:tcW w:w="1278" w:type="dxa"/>
            <w:vAlign w:val="center"/>
          </w:tcPr>
          <w:p w14:paraId="4F2C6509"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shd w:val="clear" w:color="auto" w:fill="00FF00"/>
            <w:vAlign w:val="center"/>
          </w:tcPr>
          <w:p w14:paraId="752CF138"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shd w:val="clear" w:color="auto" w:fill="FFFF00"/>
            <w:vAlign w:val="center"/>
          </w:tcPr>
          <w:p w14:paraId="582EE136"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8</w:t>
            </w:r>
          </w:p>
        </w:tc>
        <w:tc>
          <w:tcPr>
            <w:tcW w:w="1278" w:type="dxa"/>
            <w:shd w:val="clear" w:color="auto" w:fill="FFC000"/>
            <w:vAlign w:val="center"/>
          </w:tcPr>
          <w:p w14:paraId="1982B5CD"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12</w:t>
            </w:r>
          </w:p>
        </w:tc>
        <w:tc>
          <w:tcPr>
            <w:tcW w:w="1278" w:type="dxa"/>
            <w:shd w:val="clear" w:color="auto" w:fill="FF0000"/>
            <w:vAlign w:val="center"/>
          </w:tcPr>
          <w:p w14:paraId="46854380"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16</w:t>
            </w:r>
          </w:p>
        </w:tc>
        <w:tc>
          <w:tcPr>
            <w:tcW w:w="1278" w:type="dxa"/>
            <w:shd w:val="clear" w:color="auto" w:fill="FF0000"/>
            <w:vAlign w:val="center"/>
          </w:tcPr>
          <w:p w14:paraId="017B7107"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20</w:t>
            </w:r>
          </w:p>
        </w:tc>
      </w:tr>
      <w:tr w:rsidR="005D03ED" w:rsidRPr="005D77DA" w14:paraId="42671108" w14:textId="77777777" w:rsidTr="00F93E1A">
        <w:tc>
          <w:tcPr>
            <w:tcW w:w="1278" w:type="dxa"/>
            <w:vMerge/>
          </w:tcPr>
          <w:p w14:paraId="12E84162" w14:textId="0B5D1588" w:rsidR="005D03ED" w:rsidRPr="005D77DA" w:rsidRDefault="005D03ED" w:rsidP="005D77DA">
            <w:pPr>
              <w:rPr>
                <w:rFonts w:ascii="Open Sans" w:hAnsi="Open Sans" w:cs="Open Sans"/>
                <w:b/>
                <w:sz w:val="16"/>
                <w:szCs w:val="16"/>
                <w:u w:val="single"/>
              </w:rPr>
            </w:pPr>
          </w:p>
        </w:tc>
        <w:tc>
          <w:tcPr>
            <w:tcW w:w="1278" w:type="dxa"/>
            <w:vAlign w:val="center"/>
          </w:tcPr>
          <w:p w14:paraId="73210BC3"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3</w:t>
            </w:r>
          </w:p>
        </w:tc>
        <w:tc>
          <w:tcPr>
            <w:tcW w:w="1278" w:type="dxa"/>
            <w:shd w:val="clear" w:color="auto" w:fill="00FF00"/>
            <w:vAlign w:val="center"/>
          </w:tcPr>
          <w:p w14:paraId="55CD3CC3"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3</w:t>
            </w:r>
          </w:p>
        </w:tc>
        <w:tc>
          <w:tcPr>
            <w:tcW w:w="1278" w:type="dxa"/>
            <w:shd w:val="clear" w:color="auto" w:fill="FFFF00"/>
            <w:vAlign w:val="center"/>
          </w:tcPr>
          <w:p w14:paraId="3DA0E7AC"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6</w:t>
            </w:r>
          </w:p>
        </w:tc>
        <w:tc>
          <w:tcPr>
            <w:tcW w:w="1278" w:type="dxa"/>
            <w:shd w:val="clear" w:color="auto" w:fill="FFFF00"/>
            <w:vAlign w:val="center"/>
          </w:tcPr>
          <w:p w14:paraId="60E47B5D"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9</w:t>
            </w:r>
          </w:p>
        </w:tc>
        <w:tc>
          <w:tcPr>
            <w:tcW w:w="1278" w:type="dxa"/>
            <w:shd w:val="clear" w:color="auto" w:fill="FFC000"/>
            <w:vAlign w:val="center"/>
          </w:tcPr>
          <w:p w14:paraId="385D7C5F"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12</w:t>
            </w:r>
          </w:p>
        </w:tc>
        <w:tc>
          <w:tcPr>
            <w:tcW w:w="1278" w:type="dxa"/>
            <w:shd w:val="clear" w:color="auto" w:fill="FFC000"/>
            <w:vAlign w:val="center"/>
          </w:tcPr>
          <w:p w14:paraId="75791D54"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 xml:space="preserve">15 </w:t>
            </w:r>
          </w:p>
        </w:tc>
      </w:tr>
      <w:tr w:rsidR="005D03ED" w:rsidRPr="005D77DA" w14:paraId="2D346AEF" w14:textId="77777777" w:rsidTr="00F93E1A">
        <w:tc>
          <w:tcPr>
            <w:tcW w:w="1278" w:type="dxa"/>
            <w:vMerge/>
          </w:tcPr>
          <w:p w14:paraId="070540F1" w14:textId="25A8E9E6" w:rsidR="005D03ED" w:rsidRPr="005D77DA" w:rsidRDefault="005D03ED" w:rsidP="005D77DA">
            <w:pPr>
              <w:rPr>
                <w:rFonts w:ascii="Open Sans" w:hAnsi="Open Sans" w:cs="Open Sans"/>
                <w:b/>
                <w:sz w:val="16"/>
                <w:szCs w:val="16"/>
                <w:u w:val="single"/>
              </w:rPr>
            </w:pPr>
          </w:p>
        </w:tc>
        <w:tc>
          <w:tcPr>
            <w:tcW w:w="1278" w:type="dxa"/>
            <w:vAlign w:val="center"/>
          </w:tcPr>
          <w:p w14:paraId="6F9919A4"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w:t>
            </w:r>
          </w:p>
        </w:tc>
        <w:tc>
          <w:tcPr>
            <w:tcW w:w="1278" w:type="dxa"/>
            <w:shd w:val="clear" w:color="auto" w:fill="00FF00"/>
            <w:vAlign w:val="center"/>
          </w:tcPr>
          <w:p w14:paraId="5F799C57"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w:t>
            </w:r>
          </w:p>
        </w:tc>
        <w:tc>
          <w:tcPr>
            <w:tcW w:w="1278" w:type="dxa"/>
            <w:shd w:val="clear" w:color="auto" w:fill="00FF00"/>
            <w:vAlign w:val="center"/>
          </w:tcPr>
          <w:p w14:paraId="576FA7DF"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shd w:val="clear" w:color="auto" w:fill="FFFF00"/>
            <w:vAlign w:val="center"/>
          </w:tcPr>
          <w:p w14:paraId="7187EFEC"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6</w:t>
            </w:r>
          </w:p>
        </w:tc>
        <w:tc>
          <w:tcPr>
            <w:tcW w:w="1278" w:type="dxa"/>
            <w:shd w:val="clear" w:color="auto" w:fill="FFFF00"/>
            <w:vAlign w:val="center"/>
          </w:tcPr>
          <w:p w14:paraId="070C2FBE"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8</w:t>
            </w:r>
          </w:p>
        </w:tc>
        <w:tc>
          <w:tcPr>
            <w:tcW w:w="1278" w:type="dxa"/>
            <w:shd w:val="clear" w:color="auto" w:fill="FFFF00"/>
            <w:vAlign w:val="center"/>
          </w:tcPr>
          <w:p w14:paraId="79903B00"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10</w:t>
            </w:r>
          </w:p>
        </w:tc>
      </w:tr>
      <w:tr w:rsidR="005D03ED" w:rsidRPr="005D77DA" w14:paraId="3F007AD0" w14:textId="77777777" w:rsidTr="00F93E1A">
        <w:tc>
          <w:tcPr>
            <w:tcW w:w="1278" w:type="dxa"/>
            <w:vMerge/>
          </w:tcPr>
          <w:p w14:paraId="4EF71715" w14:textId="06288F14" w:rsidR="005D03ED" w:rsidRPr="005D77DA" w:rsidRDefault="005D03ED" w:rsidP="005D77DA">
            <w:pPr>
              <w:rPr>
                <w:rFonts w:ascii="Open Sans" w:hAnsi="Open Sans" w:cs="Open Sans"/>
                <w:b/>
                <w:sz w:val="16"/>
                <w:szCs w:val="16"/>
                <w:u w:val="single"/>
              </w:rPr>
            </w:pPr>
          </w:p>
        </w:tc>
        <w:tc>
          <w:tcPr>
            <w:tcW w:w="1278" w:type="dxa"/>
            <w:vAlign w:val="center"/>
          </w:tcPr>
          <w:p w14:paraId="783D6CAC"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w:t>
            </w:r>
          </w:p>
        </w:tc>
        <w:tc>
          <w:tcPr>
            <w:tcW w:w="1278" w:type="dxa"/>
            <w:shd w:val="clear" w:color="auto" w:fill="00FF00"/>
            <w:vAlign w:val="center"/>
          </w:tcPr>
          <w:p w14:paraId="677EFFD6"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1</w:t>
            </w:r>
          </w:p>
        </w:tc>
        <w:tc>
          <w:tcPr>
            <w:tcW w:w="1278" w:type="dxa"/>
            <w:shd w:val="clear" w:color="auto" w:fill="00FF00"/>
            <w:vAlign w:val="center"/>
          </w:tcPr>
          <w:p w14:paraId="0E29B09A"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2</w:t>
            </w:r>
          </w:p>
        </w:tc>
        <w:tc>
          <w:tcPr>
            <w:tcW w:w="1278" w:type="dxa"/>
            <w:shd w:val="clear" w:color="auto" w:fill="00FF00"/>
            <w:vAlign w:val="center"/>
          </w:tcPr>
          <w:p w14:paraId="7068C116"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3</w:t>
            </w:r>
          </w:p>
        </w:tc>
        <w:tc>
          <w:tcPr>
            <w:tcW w:w="1278" w:type="dxa"/>
            <w:shd w:val="clear" w:color="auto" w:fill="00FF00"/>
            <w:vAlign w:val="center"/>
          </w:tcPr>
          <w:p w14:paraId="7DC44B38"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shd w:val="clear" w:color="auto" w:fill="00FF00"/>
            <w:vAlign w:val="center"/>
          </w:tcPr>
          <w:p w14:paraId="6E86A8A3" w14:textId="77777777" w:rsidR="005D03ED" w:rsidRPr="005D77DA" w:rsidRDefault="005D03ED" w:rsidP="005D77DA">
            <w:pPr>
              <w:rPr>
                <w:rFonts w:ascii="Open Sans" w:hAnsi="Open Sans" w:cs="Open Sans"/>
                <w:b/>
                <w:bCs/>
                <w:sz w:val="16"/>
                <w:szCs w:val="16"/>
                <w:u w:val="single"/>
              </w:rPr>
            </w:pPr>
            <w:r w:rsidRPr="005D77DA">
              <w:rPr>
                <w:rFonts w:ascii="Open Sans" w:hAnsi="Open Sans" w:cs="Open Sans"/>
                <w:b/>
                <w:sz w:val="16"/>
                <w:szCs w:val="16"/>
                <w:u w:val="single"/>
              </w:rPr>
              <w:t>5</w:t>
            </w:r>
          </w:p>
        </w:tc>
      </w:tr>
      <w:tr w:rsidR="005D77DA" w:rsidRPr="005D77DA" w14:paraId="5CCA3315" w14:textId="77777777" w:rsidTr="00F93E1A">
        <w:tc>
          <w:tcPr>
            <w:tcW w:w="1278" w:type="dxa"/>
          </w:tcPr>
          <w:p w14:paraId="1074524F" w14:textId="77777777" w:rsidR="005D77DA" w:rsidRPr="005D77DA" w:rsidRDefault="005D77DA" w:rsidP="005D77DA">
            <w:pPr>
              <w:rPr>
                <w:rFonts w:ascii="Open Sans" w:hAnsi="Open Sans" w:cs="Open Sans"/>
                <w:b/>
                <w:bCs/>
                <w:sz w:val="16"/>
                <w:szCs w:val="16"/>
                <w:u w:val="single"/>
              </w:rPr>
            </w:pPr>
          </w:p>
        </w:tc>
        <w:tc>
          <w:tcPr>
            <w:tcW w:w="1278" w:type="dxa"/>
          </w:tcPr>
          <w:p w14:paraId="598664E2" w14:textId="77777777" w:rsidR="005D77DA" w:rsidRPr="005D77DA" w:rsidRDefault="005D77DA" w:rsidP="005D77DA">
            <w:pPr>
              <w:rPr>
                <w:rFonts w:ascii="Open Sans" w:hAnsi="Open Sans" w:cs="Open Sans"/>
                <w:b/>
                <w:bCs/>
                <w:sz w:val="16"/>
                <w:szCs w:val="16"/>
                <w:u w:val="single"/>
              </w:rPr>
            </w:pPr>
          </w:p>
        </w:tc>
        <w:tc>
          <w:tcPr>
            <w:tcW w:w="1278" w:type="dxa"/>
          </w:tcPr>
          <w:p w14:paraId="13D9172F" w14:textId="77777777" w:rsidR="005D77DA" w:rsidRPr="005D77DA" w:rsidRDefault="005D77DA" w:rsidP="005D77DA">
            <w:pPr>
              <w:rPr>
                <w:rFonts w:ascii="Open Sans" w:hAnsi="Open Sans" w:cs="Open Sans"/>
                <w:b/>
                <w:bCs/>
                <w:sz w:val="16"/>
                <w:szCs w:val="16"/>
                <w:u w:val="single"/>
              </w:rPr>
            </w:pPr>
          </w:p>
        </w:tc>
        <w:tc>
          <w:tcPr>
            <w:tcW w:w="1278" w:type="dxa"/>
          </w:tcPr>
          <w:p w14:paraId="0A5B1AD4" w14:textId="77777777" w:rsidR="005D77DA" w:rsidRPr="005D77DA" w:rsidRDefault="005D77DA" w:rsidP="005D77DA">
            <w:pPr>
              <w:rPr>
                <w:rFonts w:ascii="Open Sans" w:hAnsi="Open Sans" w:cs="Open Sans"/>
                <w:b/>
                <w:bCs/>
                <w:sz w:val="16"/>
                <w:szCs w:val="16"/>
                <w:u w:val="single"/>
              </w:rPr>
            </w:pPr>
          </w:p>
        </w:tc>
        <w:tc>
          <w:tcPr>
            <w:tcW w:w="1278" w:type="dxa"/>
          </w:tcPr>
          <w:p w14:paraId="6420E5B2" w14:textId="77777777" w:rsidR="005D77DA" w:rsidRPr="005D77DA" w:rsidRDefault="005D77DA" w:rsidP="005D77DA">
            <w:pPr>
              <w:rPr>
                <w:rFonts w:ascii="Open Sans" w:hAnsi="Open Sans" w:cs="Open Sans"/>
                <w:b/>
                <w:bCs/>
                <w:sz w:val="16"/>
                <w:szCs w:val="16"/>
                <w:u w:val="single"/>
              </w:rPr>
            </w:pPr>
          </w:p>
        </w:tc>
        <w:tc>
          <w:tcPr>
            <w:tcW w:w="1278" w:type="dxa"/>
          </w:tcPr>
          <w:p w14:paraId="5D18BDB8" w14:textId="77777777" w:rsidR="005D77DA" w:rsidRPr="005D77DA" w:rsidRDefault="005D77DA" w:rsidP="005D77DA">
            <w:pPr>
              <w:rPr>
                <w:rFonts w:ascii="Open Sans" w:hAnsi="Open Sans" w:cs="Open Sans"/>
                <w:b/>
                <w:bCs/>
                <w:sz w:val="16"/>
                <w:szCs w:val="16"/>
                <w:u w:val="single"/>
              </w:rPr>
            </w:pPr>
          </w:p>
        </w:tc>
        <w:tc>
          <w:tcPr>
            <w:tcW w:w="1278" w:type="dxa"/>
          </w:tcPr>
          <w:p w14:paraId="193336CE" w14:textId="77777777" w:rsidR="005D77DA" w:rsidRPr="005D77DA" w:rsidRDefault="005D77DA" w:rsidP="005D77DA">
            <w:pPr>
              <w:rPr>
                <w:rFonts w:ascii="Open Sans" w:hAnsi="Open Sans" w:cs="Open Sans"/>
                <w:b/>
                <w:bCs/>
                <w:sz w:val="16"/>
                <w:szCs w:val="16"/>
                <w:u w:val="single"/>
              </w:rPr>
            </w:pPr>
          </w:p>
        </w:tc>
      </w:tr>
      <w:tr w:rsidR="005D77DA" w:rsidRPr="005D77DA" w14:paraId="57B80B81" w14:textId="77777777" w:rsidTr="00F93E1A">
        <w:tc>
          <w:tcPr>
            <w:tcW w:w="1278" w:type="dxa"/>
            <w:vAlign w:val="center"/>
          </w:tcPr>
          <w:p w14:paraId="541699F3"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bCs/>
                <w:sz w:val="16"/>
                <w:szCs w:val="16"/>
                <w:u w:val="single"/>
              </w:rPr>
              <w:t>SEVERITY</w:t>
            </w:r>
          </w:p>
        </w:tc>
        <w:tc>
          <w:tcPr>
            <w:tcW w:w="1278" w:type="dxa"/>
          </w:tcPr>
          <w:p w14:paraId="021CD9A5" w14:textId="77777777" w:rsidR="005D77DA" w:rsidRPr="005D77DA" w:rsidRDefault="005D77DA" w:rsidP="005D77DA">
            <w:pPr>
              <w:rPr>
                <w:rFonts w:ascii="Open Sans" w:hAnsi="Open Sans" w:cs="Open Sans"/>
                <w:b/>
                <w:bCs/>
                <w:sz w:val="16"/>
                <w:szCs w:val="16"/>
                <w:u w:val="single"/>
              </w:rPr>
            </w:pPr>
          </w:p>
        </w:tc>
        <w:tc>
          <w:tcPr>
            <w:tcW w:w="1278" w:type="dxa"/>
          </w:tcPr>
          <w:p w14:paraId="27D644AB" w14:textId="77777777" w:rsidR="005D77DA" w:rsidRPr="005D77DA" w:rsidRDefault="005D77DA" w:rsidP="005D77DA">
            <w:pPr>
              <w:rPr>
                <w:rFonts w:ascii="Open Sans" w:hAnsi="Open Sans" w:cs="Open Sans"/>
                <w:b/>
                <w:bCs/>
                <w:sz w:val="16"/>
                <w:szCs w:val="16"/>
                <w:u w:val="single"/>
              </w:rPr>
            </w:pPr>
          </w:p>
        </w:tc>
        <w:tc>
          <w:tcPr>
            <w:tcW w:w="1278" w:type="dxa"/>
          </w:tcPr>
          <w:p w14:paraId="621510AA"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5D2D319B"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bCs/>
                <w:sz w:val="16"/>
                <w:szCs w:val="16"/>
                <w:u w:val="single"/>
              </w:rPr>
              <w:t>LIKELIHOOD</w:t>
            </w:r>
          </w:p>
        </w:tc>
        <w:tc>
          <w:tcPr>
            <w:tcW w:w="1278" w:type="dxa"/>
          </w:tcPr>
          <w:p w14:paraId="29D4FE12" w14:textId="77777777" w:rsidR="005D77DA" w:rsidRPr="005D77DA" w:rsidRDefault="005D77DA" w:rsidP="005D77DA">
            <w:pPr>
              <w:rPr>
                <w:rFonts w:ascii="Open Sans" w:hAnsi="Open Sans" w:cs="Open Sans"/>
                <w:b/>
                <w:bCs/>
                <w:sz w:val="16"/>
                <w:szCs w:val="16"/>
                <w:u w:val="single"/>
              </w:rPr>
            </w:pPr>
          </w:p>
        </w:tc>
        <w:tc>
          <w:tcPr>
            <w:tcW w:w="1278" w:type="dxa"/>
          </w:tcPr>
          <w:p w14:paraId="6B23CE8E" w14:textId="77777777" w:rsidR="005D77DA" w:rsidRPr="005D77DA" w:rsidRDefault="005D77DA" w:rsidP="005D77DA">
            <w:pPr>
              <w:rPr>
                <w:rFonts w:ascii="Open Sans" w:hAnsi="Open Sans" w:cs="Open Sans"/>
                <w:b/>
                <w:bCs/>
                <w:sz w:val="16"/>
                <w:szCs w:val="16"/>
                <w:u w:val="single"/>
              </w:rPr>
            </w:pPr>
          </w:p>
        </w:tc>
      </w:tr>
      <w:tr w:rsidR="005D77DA" w:rsidRPr="005D77DA" w14:paraId="55B696B7" w14:textId="77777777" w:rsidTr="00F93E1A">
        <w:tc>
          <w:tcPr>
            <w:tcW w:w="1278" w:type="dxa"/>
            <w:vAlign w:val="center"/>
          </w:tcPr>
          <w:p w14:paraId="4A9E3FAF"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5</w:t>
            </w:r>
          </w:p>
        </w:tc>
        <w:tc>
          <w:tcPr>
            <w:tcW w:w="1278" w:type="dxa"/>
            <w:vAlign w:val="center"/>
          </w:tcPr>
          <w:p w14:paraId="33FE0506"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Multiple fatality</w:t>
            </w:r>
          </w:p>
        </w:tc>
        <w:tc>
          <w:tcPr>
            <w:tcW w:w="1278" w:type="dxa"/>
          </w:tcPr>
          <w:p w14:paraId="331398F6" w14:textId="77777777" w:rsidR="005D77DA" w:rsidRPr="005D77DA" w:rsidRDefault="005D77DA" w:rsidP="005D77DA">
            <w:pPr>
              <w:rPr>
                <w:rFonts w:ascii="Open Sans" w:hAnsi="Open Sans" w:cs="Open Sans"/>
                <w:b/>
                <w:bCs/>
                <w:sz w:val="16"/>
                <w:szCs w:val="16"/>
                <w:u w:val="single"/>
              </w:rPr>
            </w:pPr>
          </w:p>
        </w:tc>
        <w:tc>
          <w:tcPr>
            <w:tcW w:w="1278" w:type="dxa"/>
          </w:tcPr>
          <w:p w14:paraId="11DFF0C8"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5724F335"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5</w:t>
            </w:r>
          </w:p>
        </w:tc>
        <w:tc>
          <w:tcPr>
            <w:tcW w:w="1278" w:type="dxa"/>
            <w:vAlign w:val="center"/>
          </w:tcPr>
          <w:p w14:paraId="3F932E31"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Very Likely</w:t>
            </w:r>
          </w:p>
        </w:tc>
        <w:tc>
          <w:tcPr>
            <w:tcW w:w="1278" w:type="dxa"/>
          </w:tcPr>
          <w:p w14:paraId="0C5FE3E6" w14:textId="77777777" w:rsidR="005D77DA" w:rsidRPr="005D77DA" w:rsidRDefault="005D77DA" w:rsidP="005D77DA">
            <w:pPr>
              <w:rPr>
                <w:rFonts w:ascii="Open Sans" w:hAnsi="Open Sans" w:cs="Open Sans"/>
                <w:b/>
                <w:bCs/>
                <w:sz w:val="16"/>
                <w:szCs w:val="16"/>
                <w:u w:val="single"/>
              </w:rPr>
            </w:pPr>
          </w:p>
        </w:tc>
      </w:tr>
      <w:tr w:rsidR="005D77DA" w:rsidRPr="005D77DA" w14:paraId="633AB75A" w14:textId="77777777" w:rsidTr="00F93E1A">
        <w:tc>
          <w:tcPr>
            <w:tcW w:w="1278" w:type="dxa"/>
            <w:vAlign w:val="center"/>
          </w:tcPr>
          <w:p w14:paraId="58C0D21B"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vAlign w:val="center"/>
          </w:tcPr>
          <w:p w14:paraId="784937A9"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Fatality</w:t>
            </w:r>
          </w:p>
        </w:tc>
        <w:tc>
          <w:tcPr>
            <w:tcW w:w="1278" w:type="dxa"/>
          </w:tcPr>
          <w:p w14:paraId="2BE95724" w14:textId="77777777" w:rsidR="005D77DA" w:rsidRPr="005D77DA" w:rsidRDefault="005D77DA" w:rsidP="005D77DA">
            <w:pPr>
              <w:rPr>
                <w:rFonts w:ascii="Open Sans" w:hAnsi="Open Sans" w:cs="Open Sans"/>
                <w:b/>
                <w:bCs/>
                <w:sz w:val="16"/>
                <w:szCs w:val="16"/>
                <w:u w:val="single"/>
              </w:rPr>
            </w:pPr>
          </w:p>
        </w:tc>
        <w:tc>
          <w:tcPr>
            <w:tcW w:w="1278" w:type="dxa"/>
          </w:tcPr>
          <w:p w14:paraId="31C0C696"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4B8F3F69"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4</w:t>
            </w:r>
          </w:p>
        </w:tc>
        <w:tc>
          <w:tcPr>
            <w:tcW w:w="1278" w:type="dxa"/>
            <w:vAlign w:val="center"/>
          </w:tcPr>
          <w:p w14:paraId="51806D98"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Likely</w:t>
            </w:r>
          </w:p>
        </w:tc>
        <w:tc>
          <w:tcPr>
            <w:tcW w:w="1278" w:type="dxa"/>
          </w:tcPr>
          <w:p w14:paraId="46F940E0" w14:textId="77777777" w:rsidR="005D77DA" w:rsidRPr="005D77DA" w:rsidRDefault="005D77DA" w:rsidP="005D77DA">
            <w:pPr>
              <w:rPr>
                <w:rFonts w:ascii="Open Sans" w:hAnsi="Open Sans" w:cs="Open Sans"/>
                <w:b/>
                <w:bCs/>
                <w:sz w:val="16"/>
                <w:szCs w:val="16"/>
                <w:u w:val="single"/>
              </w:rPr>
            </w:pPr>
          </w:p>
        </w:tc>
      </w:tr>
      <w:tr w:rsidR="005D77DA" w:rsidRPr="005D77DA" w14:paraId="70522521" w14:textId="77777777" w:rsidTr="00F93E1A">
        <w:tc>
          <w:tcPr>
            <w:tcW w:w="1278" w:type="dxa"/>
            <w:vAlign w:val="center"/>
          </w:tcPr>
          <w:p w14:paraId="5E98D9B3"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3</w:t>
            </w:r>
          </w:p>
        </w:tc>
        <w:tc>
          <w:tcPr>
            <w:tcW w:w="1278" w:type="dxa"/>
            <w:vAlign w:val="center"/>
          </w:tcPr>
          <w:p w14:paraId="28E49859"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Major injury</w:t>
            </w:r>
          </w:p>
        </w:tc>
        <w:tc>
          <w:tcPr>
            <w:tcW w:w="1278" w:type="dxa"/>
          </w:tcPr>
          <w:p w14:paraId="64B54C85" w14:textId="77777777" w:rsidR="005D77DA" w:rsidRPr="005D77DA" w:rsidRDefault="005D77DA" w:rsidP="005D77DA">
            <w:pPr>
              <w:rPr>
                <w:rFonts w:ascii="Open Sans" w:hAnsi="Open Sans" w:cs="Open Sans"/>
                <w:b/>
                <w:bCs/>
                <w:sz w:val="16"/>
                <w:szCs w:val="16"/>
                <w:u w:val="single"/>
              </w:rPr>
            </w:pPr>
          </w:p>
        </w:tc>
        <w:tc>
          <w:tcPr>
            <w:tcW w:w="1278" w:type="dxa"/>
          </w:tcPr>
          <w:p w14:paraId="1A458161"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778131C3"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3</w:t>
            </w:r>
          </w:p>
        </w:tc>
        <w:tc>
          <w:tcPr>
            <w:tcW w:w="1278" w:type="dxa"/>
            <w:vAlign w:val="center"/>
          </w:tcPr>
          <w:p w14:paraId="325F09A4"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50/50</w:t>
            </w:r>
          </w:p>
        </w:tc>
        <w:tc>
          <w:tcPr>
            <w:tcW w:w="1278" w:type="dxa"/>
          </w:tcPr>
          <w:p w14:paraId="03019F8A" w14:textId="77777777" w:rsidR="005D77DA" w:rsidRPr="005D77DA" w:rsidRDefault="005D77DA" w:rsidP="005D77DA">
            <w:pPr>
              <w:rPr>
                <w:rFonts w:ascii="Open Sans" w:hAnsi="Open Sans" w:cs="Open Sans"/>
                <w:b/>
                <w:bCs/>
                <w:sz w:val="16"/>
                <w:szCs w:val="16"/>
                <w:u w:val="single"/>
              </w:rPr>
            </w:pPr>
          </w:p>
        </w:tc>
      </w:tr>
      <w:tr w:rsidR="005D77DA" w:rsidRPr="005D77DA" w14:paraId="43402289" w14:textId="77777777" w:rsidTr="00F93E1A">
        <w:tc>
          <w:tcPr>
            <w:tcW w:w="1278" w:type="dxa"/>
            <w:vAlign w:val="center"/>
          </w:tcPr>
          <w:p w14:paraId="1A676572" w14:textId="77777777" w:rsidR="005D77DA" w:rsidRPr="005D77DA" w:rsidRDefault="005D77DA" w:rsidP="005D77DA">
            <w:pPr>
              <w:rPr>
                <w:rFonts w:ascii="Open Sans" w:hAnsi="Open Sans" w:cs="Open Sans"/>
                <w:b/>
                <w:sz w:val="16"/>
                <w:szCs w:val="16"/>
                <w:u w:val="single"/>
              </w:rPr>
            </w:pPr>
            <w:r w:rsidRPr="005D77DA">
              <w:rPr>
                <w:rFonts w:ascii="Open Sans" w:hAnsi="Open Sans" w:cs="Open Sans"/>
                <w:b/>
                <w:sz w:val="16"/>
                <w:szCs w:val="16"/>
                <w:u w:val="single"/>
              </w:rPr>
              <w:t>2</w:t>
            </w:r>
          </w:p>
        </w:tc>
        <w:tc>
          <w:tcPr>
            <w:tcW w:w="1278" w:type="dxa"/>
            <w:vAlign w:val="center"/>
          </w:tcPr>
          <w:p w14:paraId="0BAB7399" w14:textId="77777777" w:rsidR="005D77DA" w:rsidRPr="005D77DA" w:rsidRDefault="005D77DA" w:rsidP="005D77DA">
            <w:pPr>
              <w:rPr>
                <w:rFonts w:ascii="Open Sans" w:hAnsi="Open Sans" w:cs="Open Sans"/>
                <w:b/>
                <w:sz w:val="16"/>
                <w:szCs w:val="16"/>
                <w:u w:val="single"/>
              </w:rPr>
            </w:pPr>
            <w:r w:rsidRPr="005D77DA">
              <w:rPr>
                <w:rFonts w:ascii="Open Sans" w:hAnsi="Open Sans" w:cs="Open Sans"/>
                <w:b/>
                <w:sz w:val="16"/>
                <w:szCs w:val="16"/>
                <w:u w:val="single"/>
              </w:rPr>
              <w:t>Minor injury</w:t>
            </w:r>
          </w:p>
        </w:tc>
        <w:tc>
          <w:tcPr>
            <w:tcW w:w="1278" w:type="dxa"/>
          </w:tcPr>
          <w:p w14:paraId="4B7E7C5D" w14:textId="77777777" w:rsidR="005D77DA" w:rsidRPr="005D77DA" w:rsidRDefault="005D77DA" w:rsidP="005D77DA">
            <w:pPr>
              <w:rPr>
                <w:rFonts w:ascii="Open Sans" w:hAnsi="Open Sans" w:cs="Open Sans"/>
                <w:b/>
                <w:bCs/>
                <w:sz w:val="16"/>
                <w:szCs w:val="16"/>
                <w:u w:val="single"/>
              </w:rPr>
            </w:pPr>
          </w:p>
        </w:tc>
        <w:tc>
          <w:tcPr>
            <w:tcW w:w="1278" w:type="dxa"/>
          </w:tcPr>
          <w:p w14:paraId="4E75D613"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19A26C06"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2</w:t>
            </w:r>
          </w:p>
        </w:tc>
        <w:tc>
          <w:tcPr>
            <w:tcW w:w="1278" w:type="dxa"/>
            <w:vAlign w:val="center"/>
          </w:tcPr>
          <w:p w14:paraId="0716E2D9"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Unlikely</w:t>
            </w:r>
          </w:p>
        </w:tc>
        <w:tc>
          <w:tcPr>
            <w:tcW w:w="1278" w:type="dxa"/>
          </w:tcPr>
          <w:p w14:paraId="140948F2" w14:textId="77777777" w:rsidR="005D77DA" w:rsidRPr="005D77DA" w:rsidRDefault="005D77DA" w:rsidP="005D77DA">
            <w:pPr>
              <w:rPr>
                <w:rFonts w:ascii="Open Sans" w:hAnsi="Open Sans" w:cs="Open Sans"/>
                <w:b/>
                <w:bCs/>
                <w:sz w:val="16"/>
                <w:szCs w:val="16"/>
                <w:u w:val="single"/>
              </w:rPr>
            </w:pPr>
          </w:p>
        </w:tc>
      </w:tr>
      <w:tr w:rsidR="005D77DA" w:rsidRPr="005D77DA" w14:paraId="661E448F" w14:textId="77777777" w:rsidTr="00F93E1A">
        <w:tc>
          <w:tcPr>
            <w:tcW w:w="1278" w:type="dxa"/>
            <w:vAlign w:val="center"/>
          </w:tcPr>
          <w:p w14:paraId="0E79CB92" w14:textId="77777777" w:rsidR="005D77DA" w:rsidRPr="005D77DA" w:rsidRDefault="005D77DA" w:rsidP="005D77DA">
            <w:pPr>
              <w:rPr>
                <w:rFonts w:ascii="Open Sans" w:hAnsi="Open Sans" w:cs="Open Sans"/>
                <w:b/>
                <w:sz w:val="16"/>
                <w:szCs w:val="16"/>
                <w:u w:val="single"/>
              </w:rPr>
            </w:pPr>
            <w:r w:rsidRPr="005D77DA">
              <w:rPr>
                <w:rFonts w:ascii="Open Sans" w:hAnsi="Open Sans" w:cs="Open Sans"/>
                <w:b/>
                <w:sz w:val="16"/>
                <w:szCs w:val="16"/>
                <w:u w:val="single"/>
              </w:rPr>
              <w:t>1</w:t>
            </w:r>
          </w:p>
        </w:tc>
        <w:tc>
          <w:tcPr>
            <w:tcW w:w="1278" w:type="dxa"/>
            <w:vAlign w:val="center"/>
          </w:tcPr>
          <w:p w14:paraId="718365CB" w14:textId="77777777" w:rsidR="005D77DA" w:rsidRPr="005D77DA" w:rsidRDefault="005D77DA" w:rsidP="005D77DA">
            <w:pPr>
              <w:rPr>
                <w:rFonts w:ascii="Open Sans" w:hAnsi="Open Sans" w:cs="Open Sans"/>
                <w:b/>
                <w:sz w:val="16"/>
                <w:szCs w:val="16"/>
                <w:u w:val="single"/>
              </w:rPr>
            </w:pPr>
            <w:r w:rsidRPr="005D77DA">
              <w:rPr>
                <w:rFonts w:ascii="Open Sans" w:hAnsi="Open Sans" w:cs="Open Sans"/>
                <w:b/>
                <w:sz w:val="16"/>
                <w:szCs w:val="16"/>
                <w:u w:val="single"/>
              </w:rPr>
              <w:t>Negligible impact</w:t>
            </w:r>
          </w:p>
        </w:tc>
        <w:tc>
          <w:tcPr>
            <w:tcW w:w="1278" w:type="dxa"/>
          </w:tcPr>
          <w:p w14:paraId="58E52111" w14:textId="77777777" w:rsidR="005D77DA" w:rsidRPr="005D77DA" w:rsidRDefault="005D77DA" w:rsidP="005D77DA">
            <w:pPr>
              <w:rPr>
                <w:rFonts w:ascii="Open Sans" w:hAnsi="Open Sans" w:cs="Open Sans"/>
                <w:b/>
                <w:bCs/>
                <w:sz w:val="16"/>
                <w:szCs w:val="16"/>
                <w:u w:val="single"/>
              </w:rPr>
            </w:pPr>
          </w:p>
        </w:tc>
        <w:tc>
          <w:tcPr>
            <w:tcW w:w="1278" w:type="dxa"/>
          </w:tcPr>
          <w:p w14:paraId="693280FC" w14:textId="77777777" w:rsidR="005D77DA" w:rsidRPr="005D77DA" w:rsidRDefault="005D77DA" w:rsidP="005D77DA">
            <w:pPr>
              <w:rPr>
                <w:rFonts w:ascii="Open Sans" w:hAnsi="Open Sans" w:cs="Open Sans"/>
                <w:b/>
                <w:bCs/>
                <w:sz w:val="16"/>
                <w:szCs w:val="16"/>
                <w:u w:val="single"/>
              </w:rPr>
            </w:pPr>
          </w:p>
        </w:tc>
        <w:tc>
          <w:tcPr>
            <w:tcW w:w="1278" w:type="dxa"/>
            <w:vAlign w:val="center"/>
          </w:tcPr>
          <w:p w14:paraId="518B2E65"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1</w:t>
            </w:r>
          </w:p>
        </w:tc>
        <w:tc>
          <w:tcPr>
            <w:tcW w:w="1278" w:type="dxa"/>
            <w:vAlign w:val="center"/>
          </w:tcPr>
          <w:p w14:paraId="637FB347" w14:textId="77777777" w:rsidR="005D77DA" w:rsidRPr="005D77DA" w:rsidRDefault="005D77DA" w:rsidP="005D77DA">
            <w:pPr>
              <w:rPr>
                <w:rFonts w:ascii="Open Sans" w:hAnsi="Open Sans" w:cs="Open Sans"/>
                <w:b/>
                <w:bCs/>
                <w:sz w:val="16"/>
                <w:szCs w:val="16"/>
                <w:u w:val="single"/>
              </w:rPr>
            </w:pPr>
            <w:r w:rsidRPr="005D77DA">
              <w:rPr>
                <w:rFonts w:ascii="Open Sans" w:hAnsi="Open Sans" w:cs="Open Sans"/>
                <w:b/>
                <w:sz w:val="16"/>
                <w:szCs w:val="16"/>
                <w:u w:val="single"/>
              </w:rPr>
              <w:t>Very Unlikely</w:t>
            </w:r>
          </w:p>
        </w:tc>
        <w:tc>
          <w:tcPr>
            <w:tcW w:w="1278" w:type="dxa"/>
          </w:tcPr>
          <w:p w14:paraId="350D9BC9" w14:textId="77777777" w:rsidR="005D77DA" w:rsidRPr="005D77DA" w:rsidRDefault="005D77DA" w:rsidP="005D77DA">
            <w:pPr>
              <w:rPr>
                <w:rFonts w:ascii="Open Sans" w:hAnsi="Open Sans" w:cs="Open Sans"/>
                <w:b/>
                <w:bCs/>
                <w:sz w:val="16"/>
                <w:szCs w:val="16"/>
                <w:u w:val="single"/>
              </w:rPr>
            </w:pPr>
          </w:p>
        </w:tc>
      </w:tr>
    </w:tbl>
    <w:p w14:paraId="7242E32C" w14:textId="77777777" w:rsidR="005D77DA" w:rsidRPr="003E703A" w:rsidRDefault="005D77DA" w:rsidP="007A1501">
      <w:pPr>
        <w:rPr>
          <w:rFonts w:ascii="Open Sans" w:hAnsi="Open Sans" w:cs="Open Sans"/>
          <w:b/>
          <w:sz w:val="16"/>
          <w:szCs w:val="16"/>
          <w:u w:val="single"/>
        </w:rPr>
      </w:pPr>
    </w:p>
    <w:p w14:paraId="0D03268F" w14:textId="77777777" w:rsidR="00CE5E6D" w:rsidRPr="00CE5E6D" w:rsidRDefault="00CE5E6D" w:rsidP="00CE5E6D">
      <w:pPr>
        <w:rPr>
          <w:rFonts w:ascii="Open Sans Extrabold" w:hAnsi="Open Sans Extrabold" w:cs="Open Sans Extrabold"/>
        </w:rPr>
      </w:pPr>
      <w:r w:rsidRPr="00CE5E6D">
        <w:rPr>
          <w:rFonts w:ascii="Open Sans Extrabold" w:hAnsi="Open Sans Extrabold" w:cs="Open Sans Extrabold"/>
        </w:rPr>
        <w:t>The aim is to reduce the risk by prevention or control measures so far as is reasonably practicable.</w:t>
      </w:r>
    </w:p>
    <w:p w14:paraId="0D032690" w14:textId="77777777" w:rsidR="00CE5E6D" w:rsidRPr="003E703A" w:rsidRDefault="00CE5E6D" w:rsidP="007A1501">
      <w:pPr>
        <w:rPr>
          <w:rFonts w:ascii="Open Sans" w:hAnsi="Open Sans" w:cs="Open Sans"/>
          <w:b/>
          <w:sz w:val="16"/>
          <w:szCs w:val="16"/>
          <w:u w:val="single"/>
        </w:rPr>
      </w:pPr>
    </w:p>
    <w:p w14:paraId="0D032691" w14:textId="77777777" w:rsidR="00CE5E6D" w:rsidRPr="00CE5E6D" w:rsidRDefault="00CE5E6D" w:rsidP="00CE5E6D">
      <w:pPr>
        <w:rPr>
          <w:rFonts w:ascii="Open Sans Extrabold" w:hAnsi="Open Sans Extrabold" w:cs="Open Sans Extrabold"/>
          <w:b/>
        </w:rPr>
      </w:pPr>
      <w:r w:rsidRPr="00CE5E6D">
        <w:rPr>
          <w:rFonts w:ascii="Open Sans Extrabold" w:hAnsi="Open Sans Extrabold" w:cs="Open Sans Extrabold"/>
          <w:b/>
        </w:rPr>
        <w:t>Explanatory Note:</w:t>
      </w:r>
    </w:p>
    <w:p w14:paraId="0D032692" w14:textId="77777777" w:rsidR="00CE5E6D" w:rsidRPr="00CE5E6D" w:rsidRDefault="00CE5E6D" w:rsidP="00CE5E6D">
      <w:pPr>
        <w:rPr>
          <w:rFonts w:ascii="Open Sans" w:hAnsi="Open Sans" w:cs="Open Sans"/>
          <w:sz w:val="18"/>
          <w:szCs w:val="18"/>
        </w:rPr>
      </w:pPr>
    </w:p>
    <w:tbl>
      <w:tblPr>
        <w:tblStyle w:val="TableGrid"/>
        <w:tblW w:w="15610" w:type="dxa"/>
        <w:tblLook w:val="01E0" w:firstRow="1" w:lastRow="1" w:firstColumn="1" w:lastColumn="1" w:noHBand="0" w:noVBand="0"/>
      </w:tblPr>
      <w:tblGrid>
        <w:gridCol w:w="1809"/>
        <w:gridCol w:w="6946"/>
        <w:gridCol w:w="1701"/>
        <w:gridCol w:w="5154"/>
      </w:tblGrid>
      <w:tr w:rsidR="00436742" w:rsidRPr="00CE5E6D" w14:paraId="0D032697" w14:textId="77777777" w:rsidTr="00436742">
        <w:tc>
          <w:tcPr>
            <w:tcW w:w="1809" w:type="dxa"/>
          </w:tcPr>
          <w:p w14:paraId="4919F0E0" w14:textId="77777777" w:rsidR="00436742" w:rsidRPr="00CE5E6D" w:rsidRDefault="00436742" w:rsidP="00574E54">
            <w:pPr>
              <w:rPr>
                <w:rFonts w:ascii="Open Sans" w:hAnsi="Open Sans" w:cs="Open Sans"/>
                <w:sz w:val="18"/>
                <w:szCs w:val="18"/>
              </w:rPr>
            </w:pPr>
            <w:r w:rsidRPr="00CE5E6D">
              <w:rPr>
                <w:rFonts w:ascii="Open Sans" w:hAnsi="Open Sans" w:cs="Open Sans"/>
                <w:b/>
                <w:sz w:val="22"/>
                <w:szCs w:val="22"/>
                <w:u w:val="single"/>
              </w:rPr>
              <w:t>Risk</w:t>
            </w:r>
          </w:p>
        </w:tc>
        <w:tc>
          <w:tcPr>
            <w:tcW w:w="6946" w:type="dxa"/>
          </w:tcPr>
          <w:p w14:paraId="0D032694" w14:textId="0A96752D" w:rsidR="00436742" w:rsidRPr="00CE5E6D" w:rsidRDefault="00436742" w:rsidP="00574E54">
            <w:pPr>
              <w:rPr>
                <w:rFonts w:ascii="Open Sans" w:hAnsi="Open Sans" w:cs="Open Sans"/>
                <w:sz w:val="18"/>
                <w:szCs w:val="18"/>
              </w:rPr>
            </w:pPr>
          </w:p>
        </w:tc>
        <w:tc>
          <w:tcPr>
            <w:tcW w:w="1701" w:type="dxa"/>
          </w:tcPr>
          <w:p w14:paraId="0D032695" w14:textId="77777777" w:rsidR="00436742" w:rsidRPr="00CE5E6D" w:rsidRDefault="00436742" w:rsidP="00574E54">
            <w:pPr>
              <w:rPr>
                <w:rFonts w:ascii="Open Sans" w:hAnsi="Open Sans" w:cs="Open Sans"/>
                <w:sz w:val="22"/>
                <w:szCs w:val="18"/>
                <w:u w:val="single"/>
              </w:rPr>
            </w:pPr>
            <w:r w:rsidRPr="00CE5E6D">
              <w:rPr>
                <w:rFonts w:ascii="Open Sans" w:hAnsi="Open Sans" w:cs="Open Sans"/>
                <w:b/>
                <w:sz w:val="22"/>
                <w:szCs w:val="18"/>
                <w:u w:val="single"/>
              </w:rPr>
              <w:t>Likelihood</w:t>
            </w:r>
          </w:p>
        </w:tc>
        <w:tc>
          <w:tcPr>
            <w:tcW w:w="5154" w:type="dxa"/>
          </w:tcPr>
          <w:p w14:paraId="0D032696" w14:textId="77777777" w:rsidR="00436742" w:rsidRPr="00CE5E6D" w:rsidRDefault="00436742" w:rsidP="00574E54">
            <w:pPr>
              <w:rPr>
                <w:rFonts w:ascii="Open Sans" w:hAnsi="Open Sans" w:cs="Open Sans"/>
                <w:sz w:val="18"/>
                <w:szCs w:val="18"/>
              </w:rPr>
            </w:pPr>
          </w:p>
        </w:tc>
      </w:tr>
      <w:tr w:rsidR="00CE5E6D" w:rsidRPr="00CE5E6D" w14:paraId="0D03269C" w14:textId="77777777" w:rsidTr="009930AA">
        <w:tc>
          <w:tcPr>
            <w:tcW w:w="1809" w:type="dxa"/>
          </w:tcPr>
          <w:p w14:paraId="0D032698"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16-25</w:t>
            </w:r>
          </w:p>
        </w:tc>
        <w:tc>
          <w:tcPr>
            <w:tcW w:w="6946" w:type="dxa"/>
          </w:tcPr>
          <w:p w14:paraId="0D032699"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Very high (Do not proceed without authorisation from your Dean/Director)</w:t>
            </w:r>
          </w:p>
        </w:tc>
        <w:tc>
          <w:tcPr>
            <w:tcW w:w="1701" w:type="dxa"/>
          </w:tcPr>
          <w:p w14:paraId="0D03269A"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Very Likely</w:t>
            </w:r>
          </w:p>
        </w:tc>
        <w:tc>
          <w:tcPr>
            <w:tcW w:w="5154" w:type="dxa"/>
          </w:tcPr>
          <w:p w14:paraId="0D03269B"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Most likely to occur than not.</w:t>
            </w:r>
          </w:p>
        </w:tc>
      </w:tr>
      <w:tr w:rsidR="00CE5E6D" w:rsidRPr="00CE5E6D" w14:paraId="0D0326A1" w14:textId="77777777" w:rsidTr="009930AA">
        <w:tc>
          <w:tcPr>
            <w:tcW w:w="1809" w:type="dxa"/>
          </w:tcPr>
          <w:p w14:paraId="0D03269D"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12-15</w:t>
            </w:r>
          </w:p>
        </w:tc>
        <w:tc>
          <w:tcPr>
            <w:tcW w:w="6946" w:type="dxa"/>
          </w:tcPr>
          <w:p w14:paraId="0D03269E"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High</w:t>
            </w:r>
          </w:p>
        </w:tc>
        <w:tc>
          <w:tcPr>
            <w:tcW w:w="1701" w:type="dxa"/>
          </w:tcPr>
          <w:p w14:paraId="0D03269F"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Likely</w:t>
            </w:r>
          </w:p>
        </w:tc>
        <w:tc>
          <w:tcPr>
            <w:tcW w:w="5154" w:type="dxa"/>
          </w:tcPr>
          <w:p w14:paraId="0D0326A0"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The event will occur in most circumstances.</w:t>
            </w:r>
          </w:p>
        </w:tc>
      </w:tr>
      <w:tr w:rsidR="00CE5E6D" w:rsidRPr="00CE5E6D" w14:paraId="0D0326A6" w14:textId="77777777" w:rsidTr="009930AA">
        <w:tc>
          <w:tcPr>
            <w:tcW w:w="1809" w:type="dxa"/>
          </w:tcPr>
          <w:p w14:paraId="0D0326A2"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6-10</w:t>
            </w:r>
          </w:p>
        </w:tc>
        <w:tc>
          <w:tcPr>
            <w:tcW w:w="6946" w:type="dxa"/>
          </w:tcPr>
          <w:p w14:paraId="0D0326A3"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Medium</w:t>
            </w:r>
          </w:p>
        </w:tc>
        <w:tc>
          <w:tcPr>
            <w:tcW w:w="1701" w:type="dxa"/>
          </w:tcPr>
          <w:p w14:paraId="0D0326A4"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50/50</w:t>
            </w:r>
          </w:p>
        </w:tc>
        <w:tc>
          <w:tcPr>
            <w:tcW w:w="5154" w:type="dxa"/>
          </w:tcPr>
          <w:p w14:paraId="0D0326A5"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Has the potential to occur</w:t>
            </w:r>
          </w:p>
        </w:tc>
      </w:tr>
      <w:tr w:rsidR="00CE5E6D" w:rsidRPr="00CE5E6D" w14:paraId="0D0326AB" w14:textId="77777777" w:rsidTr="009930AA">
        <w:tc>
          <w:tcPr>
            <w:tcW w:w="1809" w:type="dxa"/>
          </w:tcPr>
          <w:p w14:paraId="0D0326A7"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1-5</w:t>
            </w:r>
          </w:p>
        </w:tc>
        <w:tc>
          <w:tcPr>
            <w:tcW w:w="6946" w:type="dxa"/>
          </w:tcPr>
          <w:p w14:paraId="0D0326A8"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Low</w:t>
            </w:r>
          </w:p>
        </w:tc>
        <w:tc>
          <w:tcPr>
            <w:tcW w:w="1701" w:type="dxa"/>
          </w:tcPr>
          <w:p w14:paraId="0D0326A9"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Unlikely</w:t>
            </w:r>
          </w:p>
        </w:tc>
        <w:tc>
          <w:tcPr>
            <w:tcW w:w="5154" w:type="dxa"/>
          </w:tcPr>
          <w:p w14:paraId="0D0326AA"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Unlikely to occur</w:t>
            </w:r>
          </w:p>
        </w:tc>
      </w:tr>
      <w:tr w:rsidR="009930AA" w:rsidRPr="00CE5E6D" w14:paraId="0D0326B0" w14:textId="77777777" w:rsidTr="009930AA">
        <w:tc>
          <w:tcPr>
            <w:tcW w:w="1809" w:type="dxa"/>
          </w:tcPr>
          <w:p w14:paraId="5F01EAC9" w14:textId="77777777" w:rsidR="009930AA" w:rsidRPr="00CE5E6D" w:rsidRDefault="009930AA" w:rsidP="00574E54">
            <w:pPr>
              <w:rPr>
                <w:rFonts w:ascii="Open Sans" w:hAnsi="Open Sans" w:cs="Open Sans"/>
                <w:sz w:val="18"/>
                <w:szCs w:val="18"/>
              </w:rPr>
            </w:pPr>
          </w:p>
        </w:tc>
        <w:tc>
          <w:tcPr>
            <w:tcW w:w="6946" w:type="dxa"/>
          </w:tcPr>
          <w:p w14:paraId="0D0326AD" w14:textId="69BBA6FB" w:rsidR="009930AA" w:rsidRPr="00CE5E6D" w:rsidRDefault="009930AA" w:rsidP="00574E54">
            <w:pPr>
              <w:rPr>
                <w:rFonts w:ascii="Open Sans" w:hAnsi="Open Sans" w:cs="Open Sans"/>
                <w:sz w:val="18"/>
                <w:szCs w:val="18"/>
              </w:rPr>
            </w:pPr>
          </w:p>
        </w:tc>
        <w:tc>
          <w:tcPr>
            <w:tcW w:w="1701" w:type="dxa"/>
          </w:tcPr>
          <w:p w14:paraId="0D0326AE" w14:textId="77777777" w:rsidR="009930AA" w:rsidRPr="00CE5E6D" w:rsidRDefault="009930AA" w:rsidP="00574E54">
            <w:pPr>
              <w:rPr>
                <w:rFonts w:ascii="Open Sans" w:hAnsi="Open Sans" w:cs="Open Sans"/>
                <w:b/>
                <w:sz w:val="18"/>
                <w:szCs w:val="18"/>
              </w:rPr>
            </w:pPr>
            <w:r w:rsidRPr="00CE5E6D">
              <w:rPr>
                <w:rFonts w:ascii="Open Sans" w:hAnsi="Open Sans" w:cs="Open Sans"/>
                <w:b/>
                <w:sz w:val="18"/>
                <w:szCs w:val="18"/>
              </w:rPr>
              <w:t>Very Unlikely</w:t>
            </w:r>
          </w:p>
        </w:tc>
        <w:tc>
          <w:tcPr>
            <w:tcW w:w="5154" w:type="dxa"/>
          </w:tcPr>
          <w:p w14:paraId="0D0326AF" w14:textId="77777777" w:rsidR="009930AA" w:rsidRPr="00CE5E6D" w:rsidRDefault="009930AA" w:rsidP="00574E54">
            <w:pPr>
              <w:rPr>
                <w:rFonts w:ascii="Open Sans" w:hAnsi="Open Sans" w:cs="Open Sans"/>
                <w:sz w:val="18"/>
                <w:szCs w:val="18"/>
              </w:rPr>
            </w:pPr>
            <w:r w:rsidRPr="00CE5E6D">
              <w:rPr>
                <w:rFonts w:ascii="Open Sans" w:hAnsi="Open Sans" w:cs="Open Sans"/>
                <w:sz w:val="18"/>
                <w:szCs w:val="18"/>
              </w:rPr>
              <w:t>The event may only occur in exceptional circumstances.</w:t>
            </w:r>
          </w:p>
        </w:tc>
      </w:tr>
      <w:tr w:rsidR="00CE5E6D" w:rsidRPr="00CE5E6D" w14:paraId="0D0326B5" w14:textId="77777777" w:rsidTr="00BD080F">
        <w:tc>
          <w:tcPr>
            <w:tcW w:w="1809" w:type="dxa"/>
          </w:tcPr>
          <w:p w14:paraId="0D0326B1" w14:textId="77777777" w:rsidR="00CE5E6D" w:rsidRPr="003E703A" w:rsidRDefault="00CE5E6D" w:rsidP="00574E54">
            <w:pPr>
              <w:rPr>
                <w:rFonts w:ascii="Open Sans" w:hAnsi="Open Sans" w:cs="Open Sans"/>
                <w:sz w:val="16"/>
                <w:szCs w:val="16"/>
              </w:rPr>
            </w:pPr>
          </w:p>
        </w:tc>
        <w:tc>
          <w:tcPr>
            <w:tcW w:w="6946" w:type="dxa"/>
          </w:tcPr>
          <w:p w14:paraId="0D0326B2" w14:textId="77777777" w:rsidR="00CE5E6D" w:rsidRPr="00CE5E6D" w:rsidRDefault="00CE5E6D" w:rsidP="00574E54">
            <w:pPr>
              <w:rPr>
                <w:rFonts w:ascii="Open Sans" w:hAnsi="Open Sans" w:cs="Open Sans"/>
                <w:sz w:val="18"/>
                <w:szCs w:val="18"/>
              </w:rPr>
            </w:pPr>
          </w:p>
        </w:tc>
        <w:tc>
          <w:tcPr>
            <w:tcW w:w="1701" w:type="dxa"/>
          </w:tcPr>
          <w:p w14:paraId="0D0326B3" w14:textId="77777777" w:rsidR="00CE5E6D" w:rsidRPr="00CE5E6D" w:rsidRDefault="00CE5E6D" w:rsidP="00574E54">
            <w:pPr>
              <w:rPr>
                <w:rFonts w:ascii="Open Sans" w:hAnsi="Open Sans" w:cs="Open Sans"/>
                <w:sz w:val="18"/>
                <w:szCs w:val="18"/>
              </w:rPr>
            </w:pPr>
          </w:p>
        </w:tc>
        <w:tc>
          <w:tcPr>
            <w:tcW w:w="5154" w:type="dxa"/>
          </w:tcPr>
          <w:p w14:paraId="0D0326B4" w14:textId="77777777" w:rsidR="00CE5E6D" w:rsidRPr="00CE5E6D" w:rsidRDefault="00CE5E6D" w:rsidP="00574E54">
            <w:pPr>
              <w:rPr>
                <w:rFonts w:ascii="Open Sans" w:hAnsi="Open Sans" w:cs="Open Sans"/>
                <w:sz w:val="18"/>
                <w:szCs w:val="18"/>
              </w:rPr>
            </w:pPr>
          </w:p>
        </w:tc>
      </w:tr>
      <w:tr w:rsidR="002C611D" w:rsidRPr="00CE5E6D" w14:paraId="0D0326B9" w14:textId="77777777" w:rsidTr="002C611D">
        <w:tc>
          <w:tcPr>
            <w:tcW w:w="1809" w:type="dxa"/>
          </w:tcPr>
          <w:p w14:paraId="0D0326B6" w14:textId="77777777" w:rsidR="002C611D" w:rsidRPr="00CE5E6D" w:rsidRDefault="002C611D" w:rsidP="00574E54">
            <w:pPr>
              <w:rPr>
                <w:rFonts w:ascii="Open Sans" w:hAnsi="Open Sans" w:cs="Open Sans"/>
                <w:sz w:val="22"/>
                <w:szCs w:val="22"/>
                <w:u w:val="single"/>
              </w:rPr>
            </w:pPr>
            <w:r w:rsidRPr="00CE5E6D">
              <w:rPr>
                <w:rFonts w:ascii="Open Sans" w:hAnsi="Open Sans" w:cs="Open Sans"/>
                <w:b/>
                <w:sz w:val="22"/>
                <w:szCs w:val="22"/>
                <w:u w:val="single"/>
              </w:rPr>
              <w:t>Severity</w:t>
            </w:r>
          </w:p>
        </w:tc>
        <w:tc>
          <w:tcPr>
            <w:tcW w:w="6946" w:type="dxa"/>
          </w:tcPr>
          <w:p w14:paraId="0D0326B7" w14:textId="77777777" w:rsidR="002C611D" w:rsidRPr="00CE5E6D" w:rsidRDefault="002C611D" w:rsidP="00574E54">
            <w:pPr>
              <w:rPr>
                <w:rFonts w:ascii="Open Sans" w:hAnsi="Open Sans" w:cs="Open Sans"/>
                <w:sz w:val="18"/>
                <w:szCs w:val="18"/>
              </w:rPr>
            </w:pPr>
          </w:p>
        </w:tc>
        <w:tc>
          <w:tcPr>
            <w:tcW w:w="1701" w:type="dxa"/>
          </w:tcPr>
          <w:p w14:paraId="731422DF" w14:textId="77777777" w:rsidR="002C611D" w:rsidRPr="00CE5E6D" w:rsidRDefault="002C611D" w:rsidP="00574E54">
            <w:pPr>
              <w:rPr>
                <w:rFonts w:ascii="Open Sans" w:hAnsi="Open Sans" w:cs="Open Sans"/>
                <w:b/>
                <w:sz w:val="18"/>
                <w:szCs w:val="18"/>
                <w:u w:val="single"/>
                <w:lang w:val="en-US"/>
              </w:rPr>
            </w:pPr>
            <w:r w:rsidRPr="00CE5E6D">
              <w:rPr>
                <w:rFonts w:ascii="Open Sans" w:hAnsi="Open Sans" w:cs="Open Sans"/>
                <w:b/>
                <w:sz w:val="22"/>
                <w:szCs w:val="18"/>
                <w:u w:val="single"/>
                <w:lang w:val="en-US"/>
              </w:rPr>
              <w:t>Action Priority</w:t>
            </w:r>
          </w:p>
        </w:tc>
        <w:tc>
          <w:tcPr>
            <w:tcW w:w="5154" w:type="dxa"/>
          </w:tcPr>
          <w:p w14:paraId="0D0326B8" w14:textId="1F6B5121" w:rsidR="002C611D" w:rsidRPr="00CE5E6D" w:rsidRDefault="002C611D" w:rsidP="00574E54">
            <w:pPr>
              <w:rPr>
                <w:rFonts w:ascii="Open Sans" w:hAnsi="Open Sans" w:cs="Open Sans"/>
                <w:b/>
                <w:sz w:val="18"/>
                <w:szCs w:val="18"/>
                <w:u w:val="single"/>
                <w:lang w:val="en-US"/>
              </w:rPr>
            </w:pPr>
          </w:p>
        </w:tc>
      </w:tr>
      <w:tr w:rsidR="00CE5E6D" w:rsidRPr="00CE5E6D" w14:paraId="0D0326BE" w14:textId="77777777" w:rsidTr="00BD080F">
        <w:tc>
          <w:tcPr>
            <w:tcW w:w="1809" w:type="dxa"/>
          </w:tcPr>
          <w:p w14:paraId="0D0326BA"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Multi fatality</w:t>
            </w:r>
          </w:p>
        </w:tc>
        <w:tc>
          <w:tcPr>
            <w:tcW w:w="6946" w:type="dxa"/>
          </w:tcPr>
          <w:p w14:paraId="0D0326BB"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Self-explanatory</w:t>
            </w:r>
          </w:p>
        </w:tc>
        <w:tc>
          <w:tcPr>
            <w:tcW w:w="1701" w:type="dxa"/>
          </w:tcPr>
          <w:p w14:paraId="0D0326BC" w14:textId="77777777" w:rsidR="00CE5E6D" w:rsidRPr="00CE5E6D" w:rsidRDefault="00CE5E6D" w:rsidP="00574E54">
            <w:pPr>
              <w:rPr>
                <w:rFonts w:ascii="Open Sans" w:hAnsi="Open Sans" w:cs="Open Sans"/>
                <w:sz w:val="18"/>
                <w:szCs w:val="18"/>
              </w:rPr>
            </w:pPr>
            <w:r w:rsidRPr="00CE5E6D">
              <w:rPr>
                <w:rFonts w:ascii="Open Sans" w:hAnsi="Open Sans" w:cs="Open Sans"/>
                <w:b/>
                <w:sz w:val="18"/>
                <w:szCs w:val="18"/>
                <w:lang w:val="en-US"/>
              </w:rPr>
              <w:t>Low</w:t>
            </w:r>
          </w:p>
        </w:tc>
        <w:tc>
          <w:tcPr>
            <w:tcW w:w="5154" w:type="dxa"/>
          </w:tcPr>
          <w:p w14:paraId="0D0326BD"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lang w:val="en-US"/>
              </w:rPr>
              <w:t>6 months to complete</w:t>
            </w:r>
          </w:p>
        </w:tc>
      </w:tr>
      <w:tr w:rsidR="00CE5E6D" w:rsidRPr="00CE5E6D" w14:paraId="0D0326C3" w14:textId="77777777" w:rsidTr="00EC0AF7">
        <w:tc>
          <w:tcPr>
            <w:tcW w:w="1809" w:type="dxa"/>
          </w:tcPr>
          <w:p w14:paraId="0D0326BF"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Fatality</w:t>
            </w:r>
          </w:p>
        </w:tc>
        <w:tc>
          <w:tcPr>
            <w:tcW w:w="6946" w:type="dxa"/>
            <w:tcBorders>
              <w:bottom w:val="single" w:sz="4" w:space="0" w:color="auto"/>
            </w:tcBorders>
          </w:tcPr>
          <w:p w14:paraId="0D0326C0"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Self-explanatory</w:t>
            </w:r>
          </w:p>
        </w:tc>
        <w:tc>
          <w:tcPr>
            <w:tcW w:w="1701" w:type="dxa"/>
          </w:tcPr>
          <w:p w14:paraId="0D0326C1" w14:textId="77777777" w:rsidR="00CE5E6D" w:rsidRPr="00CE5E6D" w:rsidRDefault="00CE5E6D" w:rsidP="00574E54">
            <w:pPr>
              <w:rPr>
                <w:rFonts w:ascii="Open Sans" w:hAnsi="Open Sans" w:cs="Open Sans"/>
                <w:sz w:val="18"/>
                <w:szCs w:val="18"/>
              </w:rPr>
            </w:pPr>
            <w:r w:rsidRPr="00CE5E6D">
              <w:rPr>
                <w:rFonts w:ascii="Open Sans" w:hAnsi="Open Sans" w:cs="Open Sans"/>
                <w:b/>
                <w:sz w:val="18"/>
                <w:szCs w:val="18"/>
                <w:lang w:val="en-US"/>
              </w:rPr>
              <w:t>Medium</w:t>
            </w:r>
          </w:p>
        </w:tc>
        <w:tc>
          <w:tcPr>
            <w:tcW w:w="5154" w:type="dxa"/>
          </w:tcPr>
          <w:p w14:paraId="0D0326C2"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lang w:val="en-US"/>
              </w:rPr>
              <w:t>3 months to complet</w:t>
            </w:r>
            <w:r>
              <w:rPr>
                <w:rFonts w:ascii="Open Sans" w:hAnsi="Open Sans" w:cs="Open Sans"/>
                <w:sz w:val="18"/>
                <w:szCs w:val="18"/>
                <w:lang w:val="en-US"/>
              </w:rPr>
              <w:t>e</w:t>
            </w:r>
          </w:p>
        </w:tc>
      </w:tr>
      <w:tr w:rsidR="009930AA" w:rsidRPr="00CE5E6D" w14:paraId="0D0326C8" w14:textId="77777777" w:rsidTr="00EC0AF7">
        <w:trPr>
          <w:trHeight w:val="350"/>
        </w:trPr>
        <w:tc>
          <w:tcPr>
            <w:tcW w:w="1809" w:type="dxa"/>
            <w:vMerge w:val="restart"/>
          </w:tcPr>
          <w:p w14:paraId="71CE53EE" w14:textId="77777777" w:rsidR="009930AA" w:rsidRPr="00CE5E6D" w:rsidRDefault="009930AA" w:rsidP="00574E54">
            <w:pPr>
              <w:rPr>
                <w:rFonts w:ascii="Open Sans" w:hAnsi="Open Sans" w:cs="Open Sans"/>
                <w:b/>
                <w:sz w:val="18"/>
                <w:szCs w:val="18"/>
              </w:rPr>
            </w:pPr>
            <w:r w:rsidRPr="00CE5E6D">
              <w:rPr>
                <w:rFonts w:ascii="Open Sans" w:hAnsi="Open Sans" w:cs="Open Sans"/>
                <w:b/>
                <w:sz w:val="18"/>
                <w:szCs w:val="18"/>
              </w:rPr>
              <w:t>Major injury</w:t>
            </w:r>
          </w:p>
        </w:tc>
        <w:tc>
          <w:tcPr>
            <w:tcW w:w="6946" w:type="dxa"/>
            <w:tcBorders>
              <w:bottom w:val="nil"/>
            </w:tcBorders>
          </w:tcPr>
          <w:p w14:paraId="0D0326C5" w14:textId="4F25A240" w:rsidR="009930AA" w:rsidRPr="00CE5E6D" w:rsidRDefault="009930AA" w:rsidP="00574E54">
            <w:pPr>
              <w:rPr>
                <w:rFonts w:ascii="Open Sans" w:hAnsi="Open Sans" w:cs="Open Sans"/>
                <w:sz w:val="18"/>
                <w:szCs w:val="18"/>
              </w:rPr>
            </w:pPr>
            <w:r w:rsidRPr="00CE5E6D">
              <w:rPr>
                <w:rFonts w:ascii="Open Sans" w:hAnsi="Open Sans" w:cs="Open Sans"/>
                <w:sz w:val="18"/>
                <w:szCs w:val="18"/>
              </w:rPr>
              <w:t>Reportable incident under RIDDOR such as fracture of bones, dislocation, amputation, occupational diseases (e.g. asthma, dermatitis), loss of sight.</w:t>
            </w:r>
          </w:p>
        </w:tc>
        <w:tc>
          <w:tcPr>
            <w:tcW w:w="1701" w:type="dxa"/>
          </w:tcPr>
          <w:p w14:paraId="0D0326C6" w14:textId="77777777" w:rsidR="009930AA" w:rsidRPr="00CE5E6D" w:rsidRDefault="009930AA" w:rsidP="00574E54">
            <w:pPr>
              <w:rPr>
                <w:rFonts w:ascii="Open Sans" w:hAnsi="Open Sans" w:cs="Open Sans"/>
                <w:sz w:val="18"/>
                <w:szCs w:val="18"/>
              </w:rPr>
            </w:pPr>
            <w:r>
              <w:rPr>
                <w:rFonts w:ascii="Open Sans" w:hAnsi="Open Sans" w:cs="Open Sans"/>
                <w:b/>
                <w:sz w:val="18"/>
                <w:szCs w:val="18"/>
              </w:rPr>
              <w:t>High</w:t>
            </w:r>
          </w:p>
        </w:tc>
        <w:tc>
          <w:tcPr>
            <w:tcW w:w="5154" w:type="dxa"/>
          </w:tcPr>
          <w:p w14:paraId="0D0326C7" w14:textId="77777777" w:rsidR="009930AA" w:rsidRPr="00CE5E6D" w:rsidRDefault="009930AA" w:rsidP="00574E54">
            <w:pPr>
              <w:rPr>
                <w:rFonts w:ascii="Open Sans" w:hAnsi="Open Sans" w:cs="Open Sans"/>
                <w:sz w:val="18"/>
                <w:szCs w:val="18"/>
              </w:rPr>
            </w:pPr>
            <w:r w:rsidRPr="00CE5E6D">
              <w:rPr>
                <w:rFonts w:ascii="Open Sans" w:hAnsi="Open Sans" w:cs="Open Sans"/>
                <w:sz w:val="18"/>
                <w:szCs w:val="18"/>
                <w:lang w:val="en-US"/>
              </w:rPr>
              <w:t>1 month to complete or to make satisfactory progress</w:t>
            </w:r>
          </w:p>
        </w:tc>
      </w:tr>
      <w:tr w:rsidR="009930AA" w:rsidRPr="00CE5E6D" w14:paraId="0D0326CD" w14:textId="77777777" w:rsidTr="00EC0AF7">
        <w:trPr>
          <w:trHeight w:val="349"/>
        </w:trPr>
        <w:tc>
          <w:tcPr>
            <w:tcW w:w="1809" w:type="dxa"/>
            <w:vMerge/>
          </w:tcPr>
          <w:p w14:paraId="3EF5AFF9" w14:textId="77777777" w:rsidR="009930AA" w:rsidRPr="00CE5E6D" w:rsidRDefault="009930AA" w:rsidP="00574E54">
            <w:pPr>
              <w:rPr>
                <w:rFonts w:ascii="Open Sans" w:hAnsi="Open Sans" w:cs="Open Sans"/>
                <w:sz w:val="18"/>
                <w:szCs w:val="18"/>
              </w:rPr>
            </w:pPr>
          </w:p>
        </w:tc>
        <w:tc>
          <w:tcPr>
            <w:tcW w:w="6946" w:type="dxa"/>
            <w:tcBorders>
              <w:top w:val="nil"/>
            </w:tcBorders>
          </w:tcPr>
          <w:p w14:paraId="0D0326CA" w14:textId="0C01DFDC" w:rsidR="009930AA" w:rsidRPr="00CE5E6D" w:rsidRDefault="009930AA" w:rsidP="00574E54">
            <w:pPr>
              <w:rPr>
                <w:rFonts w:ascii="Open Sans" w:hAnsi="Open Sans" w:cs="Open Sans"/>
                <w:sz w:val="18"/>
                <w:szCs w:val="18"/>
              </w:rPr>
            </w:pPr>
          </w:p>
        </w:tc>
        <w:tc>
          <w:tcPr>
            <w:tcW w:w="1701" w:type="dxa"/>
          </w:tcPr>
          <w:p w14:paraId="0D0326CB" w14:textId="77777777" w:rsidR="009930AA" w:rsidRPr="00CE5E6D" w:rsidRDefault="009930AA" w:rsidP="00574E54">
            <w:pPr>
              <w:rPr>
                <w:rFonts w:ascii="Open Sans" w:hAnsi="Open Sans" w:cs="Open Sans"/>
                <w:b/>
                <w:sz w:val="18"/>
                <w:szCs w:val="18"/>
              </w:rPr>
            </w:pPr>
            <w:r w:rsidRPr="00CE5E6D">
              <w:rPr>
                <w:rFonts w:ascii="Open Sans" w:hAnsi="Open Sans" w:cs="Open Sans"/>
                <w:b/>
                <w:sz w:val="18"/>
                <w:szCs w:val="18"/>
              </w:rPr>
              <w:t>Immediate</w:t>
            </w:r>
          </w:p>
        </w:tc>
        <w:tc>
          <w:tcPr>
            <w:tcW w:w="5154" w:type="dxa"/>
          </w:tcPr>
          <w:p w14:paraId="0D0326CC" w14:textId="2C193FDE" w:rsidR="009930AA" w:rsidRPr="00CE5E6D" w:rsidRDefault="009930AA" w:rsidP="00574E54">
            <w:pPr>
              <w:rPr>
                <w:rFonts w:ascii="Open Sans" w:hAnsi="Open Sans" w:cs="Open Sans"/>
                <w:sz w:val="18"/>
                <w:szCs w:val="18"/>
                <w:lang w:val="en-US"/>
              </w:rPr>
            </w:pPr>
            <w:r w:rsidRPr="00CE5E6D">
              <w:rPr>
                <w:rFonts w:ascii="Open Sans" w:hAnsi="Open Sans" w:cs="Open Sans"/>
                <w:sz w:val="18"/>
                <w:szCs w:val="18"/>
                <w:lang w:val="en-US"/>
              </w:rPr>
              <w:t>Activity should not proceed until satisfactory progress has been made.</w:t>
            </w:r>
          </w:p>
        </w:tc>
      </w:tr>
      <w:tr w:rsidR="002C611D" w:rsidRPr="00CE5E6D" w14:paraId="0D0326D2" w14:textId="77777777" w:rsidTr="00BD080F">
        <w:tc>
          <w:tcPr>
            <w:tcW w:w="1809" w:type="dxa"/>
          </w:tcPr>
          <w:p w14:paraId="0D0326CE" w14:textId="77777777" w:rsidR="002C611D" w:rsidRPr="00CE5E6D" w:rsidRDefault="002C611D" w:rsidP="00574E54">
            <w:pPr>
              <w:rPr>
                <w:rFonts w:ascii="Open Sans" w:hAnsi="Open Sans" w:cs="Open Sans"/>
                <w:b/>
                <w:sz w:val="18"/>
                <w:szCs w:val="18"/>
              </w:rPr>
            </w:pPr>
            <w:r w:rsidRPr="00CE5E6D">
              <w:rPr>
                <w:rFonts w:ascii="Open Sans" w:hAnsi="Open Sans" w:cs="Open Sans"/>
                <w:b/>
                <w:sz w:val="18"/>
                <w:szCs w:val="18"/>
              </w:rPr>
              <w:t>Minor injury</w:t>
            </w:r>
          </w:p>
        </w:tc>
        <w:tc>
          <w:tcPr>
            <w:tcW w:w="6946" w:type="dxa"/>
          </w:tcPr>
          <w:p w14:paraId="0D0326CF" w14:textId="77777777" w:rsidR="002C611D" w:rsidRPr="00CE5E6D" w:rsidRDefault="002C611D" w:rsidP="00574E54">
            <w:pPr>
              <w:rPr>
                <w:rFonts w:ascii="Open Sans" w:hAnsi="Open Sans" w:cs="Open Sans"/>
                <w:sz w:val="18"/>
                <w:szCs w:val="18"/>
              </w:rPr>
            </w:pPr>
            <w:r w:rsidRPr="00CE5E6D">
              <w:rPr>
                <w:rFonts w:ascii="Open Sans" w:hAnsi="Open Sans" w:cs="Open Sans"/>
                <w:sz w:val="18"/>
                <w:szCs w:val="18"/>
              </w:rPr>
              <w:t>First aid administered.  This would include minor, cuts, bruising, abrasions and strains or sprains of ligaments, tendons, muscles</w:t>
            </w:r>
          </w:p>
        </w:tc>
        <w:tc>
          <w:tcPr>
            <w:tcW w:w="1701" w:type="dxa"/>
          </w:tcPr>
          <w:p w14:paraId="0D0326D0" w14:textId="77777777" w:rsidR="002C611D" w:rsidRPr="00CE5E6D" w:rsidRDefault="002C611D" w:rsidP="00574E54">
            <w:pPr>
              <w:rPr>
                <w:rFonts w:ascii="Open Sans" w:hAnsi="Open Sans" w:cs="Open Sans"/>
                <w:sz w:val="18"/>
                <w:szCs w:val="18"/>
              </w:rPr>
            </w:pPr>
          </w:p>
        </w:tc>
        <w:tc>
          <w:tcPr>
            <w:tcW w:w="5154" w:type="dxa"/>
          </w:tcPr>
          <w:p w14:paraId="0D0326D1" w14:textId="5F69694B" w:rsidR="002C611D" w:rsidRPr="00CE5E6D" w:rsidRDefault="002C611D" w:rsidP="00574E54">
            <w:pPr>
              <w:rPr>
                <w:rFonts w:ascii="Open Sans" w:hAnsi="Open Sans" w:cs="Open Sans"/>
                <w:sz w:val="18"/>
                <w:szCs w:val="18"/>
              </w:rPr>
            </w:pPr>
          </w:p>
        </w:tc>
      </w:tr>
      <w:tr w:rsidR="00CE5E6D" w:rsidRPr="00CE5E6D" w14:paraId="0D0326D7" w14:textId="77777777" w:rsidTr="00BD080F">
        <w:trPr>
          <w:trHeight w:val="80"/>
        </w:trPr>
        <w:tc>
          <w:tcPr>
            <w:tcW w:w="1809" w:type="dxa"/>
          </w:tcPr>
          <w:p w14:paraId="0D0326D3" w14:textId="77777777" w:rsidR="00CE5E6D" w:rsidRPr="00CE5E6D" w:rsidRDefault="00CE5E6D" w:rsidP="00574E54">
            <w:pPr>
              <w:rPr>
                <w:rFonts w:ascii="Open Sans" w:hAnsi="Open Sans" w:cs="Open Sans"/>
                <w:b/>
                <w:sz w:val="18"/>
                <w:szCs w:val="18"/>
              </w:rPr>
            </w:pPr>
            <w:r w:rsidRPr="00CE5E6D">
              <w:rPr>
                <w:rFonts w:ascii="Open Sans" w:hAnsi="Open Sans" w:cs="Open Sans"/>
                <w:b/>
                <w:sz w:val="18"/>
                <w:szCs w:val="18"/>
              </w:rPr>
              <w:t>Negligible impact</w:t>
            </w:r>
          </w:p>
        </w:tc>
        <w:tc>
          <w:tcPr>
            <w:tcW w:w="6946" w:type="dxa"/>
          </w:tcPr>
          <w:p w14:paraId="0D0326D4" w14:textId="77777777" w:rsidR="00CE5E6D" w:rsidRPr="00CE5E6D" w:rsidRDefault="00CE5E6D" w:rsidP="00574E54">
            <w:pPr>
              <w:rPr>
                <w:rFonts w:ascii="Open Sans" w:hAnsi="Open Sans" w:cs="Open Sans"/>
                <w:sz w:val="18"/>
                <w:szCs w:val="18"/>
              </w:rPr>
            </w:pPr>
            <w:r w:rsidRPr="00CE5E6D">
              <w:rPr>
                <w:rFonts w:ascii="Open Sans" w:hAnsi="Open Sans" w:cs="Open Sans"/>
                <w:sz w:val="18"/>
                <w:szCs w:val="18"/>
              </w:rPr>
              <w:t>Self-explanatory</w:t>
            </w:r>
          </w:p>
        </w:tc>
        <w:tc>
          <w:tcPr>
            <w:tcW w:w="1701" w:type="dxa"/>
          </w:tcPr>
          <w:p w14:paraId="0D0326D5" w14:textId="77777777" w:rsidR="00CE5E6D" w:rsidRPr="00CE5E6D" w:rsidRDefault="00CE5E6D" w:rsidP="00574E54">
            <w:pPr>
              <w:rPr>
                <w:rFonts w:ascii="Open Sans" w:hAnsi="Open Sans" w:cs="Open Sans"/>
                <w:sz w:val="18"/>
                <w:szCs w:val="18"/>
              </w:rPr>
            </w:pPr>
          </w:p>
        </w:tc>
        <w:tc>
          <w:tcPr>
            <w:tcW w:w="5154" w:type="dxa"/>
          </w:tcPr>
          <w:p w14:paraId="0D0326D6" w14:textId="77777777" w:rsidR="00CE5E6D" w:rsidRPr="00CE5E6D" w:rsidRDefault="00CE5E6D" w:rsidP="00574E54">
            <w:pPr>
              <w:rPr>
                <w:rFonts w:ascii="Open Sans" w:hAnsi="Open Sans" w:cs="Open Sans"/>
                <w:sz w:val="18"/>
                <w:szCs w:val="18"/>
              </w:rPr>
            </w:pPr>
          </w:p>
        </w:tc>
      </w:tr>
    </w:tbl>
    <w:p w14:paraId="0D0326D8" w14:textId="77777777" w:rsidR="007A1501" w:rsidRPr="003E703A" w:rsidRDefault="007A1501" w:rsidP="003E703A">
      <w:pPr>
        <w:rPr>
          <w:sz w:val="16"/>
          <w:szCs w:val="16"/>
        </w:rPr>
      </w:pPr>
    </w:p>
    <w:sectPr w:rsidR="007A1501" w:rsidRPr="003E703A" w:rsidSect="0023665D">
      <w:footerReference w:type="default" r:id="rId1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6687" w14:textId="77777777" w:rsidR="009C2B70" w:rsidRDefault="009C2B70">
      <w:r>
        <w:separator/>
      </w:r>
    </w:p>
  </w:endnote>
  <w:endnote w:type="continuationSeparator" w:id="0">
    <w:p w14:paraId="11B68F78" w14:textId="77777777" w:rsidR="009C2B70" w:rsidRDefault="009C2B70">
      <w:r>
        <w:continuationSeparator/>
      </w:r>
    </w:p>
  </w:endnote>
  <w:endnote w:type="continuationNotice" w:id="1">
    <w:p w14:paraId="627A70D5" w14:textId="77777777" w:rsidR="009C2B70" w:rsidRDefault="009C2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26DF" w14:textId="6F84BAE8" w:rsidR="00D8774A" w:rsidRPr="0027509C" w:rsidRDefault="00D8774A" w:rsidP="0023665D">
    <w:pPr>
      <w:pStyle w:val="Footer"/>
      <w:tabs>
        <w:tab w:val="clear" w:pos="4153"/>
        <w:tab w:val="clear" w:pos="8306"/>
        <w:tab w:val="center" w:pos="7560"/>
        <w:tab w:val="right" w:pos="15840"/>
      </w:tabs>
      <w:rPr>
        <w:rStyle w:val="PageNumber"/>
        <w:rFonts w:ascii="Open Sans" w:hAnsi="Open Sans" w:cs="Open Sans"/>
        <w:sz w:val="14"/>
        <w:szCs w:val="14"/>
      </w:rPr>
    </w:pPr>
    <w:r w:rsidRPr="0027509C">
      <w:rPr>
        <w:rFonts w:ascii="Open Sans" w:hAnsi="Open Sans" w:cs="Open Sans"/>
        <w:sz w:val="14"/>
        <w:szCs w:val="14"/>
      </w:rPr>
      <w:t>Safety, Health and Environment Team</w:t>
    </w:r>
    <w:r w:rsidRPr="0027509C">
      <w:rPr>
        <w:rFonts w:ascii="Open Sans" w:hAnsi="Open Sans" w:cs="Open Sans"/>
        <w:sz w:val="14"/>
        <w:szCs w:val="14"/>
      </w:rPr>
      <w:tab/>
      <w:t xml:space="preserve">Page </w:t>
    </w:r>
    <w:r w:rsidRPr="0027509C">
      <w:rPr>
        <w:rStyle w:val="PageNumber"/>
        <w:rFonts w:ascii="Open Sans" w:hAnsi="Open Sans" w:cs="Open Sans"/>
        <w:sz w:val="14"/>
        <w:szCs w:val="14"/>
      </w:rPr>
      <w:fldChar w:fldCharType="begin"/>
    </w:r>
    <w:r w:rsidRPr="0027509C">
      <w:rPr>
        <w:rStyle w:val="PageNumber"/>
        <w:rFonts w:ascii="Open Sans" w:hAnsi="Open Sans" w:cs="Open Sans"/>
        <w:sz w:val="14"/>
        <w:szCs w:val="14"/>
      </w:rPr>
      <w:instrText xml:space="preserve"> PAGE </w:instrText>
    </w:r>
    <w:r w:rsidRPr="0027509C">
      <w:rPr>
        <w:rStyle w:val="PageNumber"/>
        <w:rFonts w:ascii="Open Sans" w:hAnsi="Open Sans" w:cs="Open Sans"/>
        <w:sz w:val="14"/>
        <w:szCs w:val="14"/>
      </w:rPr>
      <w:fldChar w:fldCharType="separate"/>
    </w:r>
    <w:r w:rsidR="00F746BA">
      <w:rPr>
        <w:rStyle w:val="PageNumber"/>
        <w:rFonts w:ascii="Open Sans" w:hAnsi="Open Sans" w:cs="Open Sans"/>
        <w:noProof/>
        <w:sz w:val="14"/>
        <w:szCs w:val="14"/>
      </w:rPr>
      <w:t>21</w:t>
    </w:r>
    <w:r w:rsidRPr="0027509C">
      <w:rPr>
        <w:rStyle w:val="PageNumber"/>
        <w:rFonts w:ascii="Open Sans" w:hAnsi="Open Sans" w:cs="Open Sans"/>
        <w:sz w:val="14"/>
        <w:szCs w:val="14"/>
      </w:rPr>
      <w:fldChar w:fldCharType="end"/>
    </w:r>
    <w:r w:rsidRPr="0027509C">
      <w:rPr>
        <w:rStyle w:val="PageNumber"/>
        <w:rFonts w:ascii="Open Sans" w:hAnsi="Open Sans" w:cs="Open Sans"/>
        <w:sz w:val="14"/>
        <w:szCs w:val="14"/>
      </w:rPr>
      <w:t xml:space="preserve"> of </w:t>
    </w:r>
    <w:r w:rsidRPr="0027509C">
      <w:rPr>
        <w:rStyle w:val="PageNumber"/>
        <w:rFonts w:ascii="Open Sans" w:hAnsi="Open Sans" w:cs="Open Sans"/>
        <w:sz w:val="14"/>
        <w:szCs w:val="14"/>
      </w:rPr>
      <w:fldChar w:fldCharType="begin"/>
    </w:r>
    <w:r w:rsidRPr="0027509C">
      <w:rPr>
        <w:rStyle w:val="PageNumber"/>
        <w:rFonts w:ascii="Open Sans" w:hAnsi="Open Sans" w:cs="Open Sans"/>
        <w:sz w:val="14"/>
        <w:szCs w:val="14"/>
      </w:rPr>
      <w:instrText xml:space="preserve"> NUMPAGES </w:instrText>
    </w:r>
    <w:r w:rsidRPr="0027509C">
      <w:rPr>
        <w:rStyle w:val="PageNumber"/>
        <w:rFonts w:ascii="Open Sans" w:hAnsi="Open Sans" w:cs="Open Sans"/>
        <w:sz w:val="14"/>
        <w:szCs w:val="14"/>
      </w:rPr>
      <w:fldChar w:fldCharType="separate"/>
    </w:r>
    <w:r w:rsidR="00F746BA">
      <w:rPr>
        <w:rStyle w:val="PageNumber"/>
        <w:rFonts w:ascii="Open Sans" w:hAnsi="Open Sans" w:cs="Open Sans"/>
        <w:noProof/>
        <w:sz w:val="14"/>
        <w:szCs w:val="14"/>
      </w:rPr>
      <w:t>23</w:t>
    </w:r>
    <w:r w:rsidRPr="0027509C">
      <w:rPr>
        <w:rStyle w:val="PageNumber"/>
        <w:rFonts w:ascii="Open Sans" w:hAnsi="Open Sans" w:cs="Open Sans"/>
        <w:sz w:val="14"/>
        <w:szCs w:val="14"/>
      </w:rPr>
      <w:fldChar w:fldCharType="end"/>
    </w:r>
    <w:r w:rsidRPr="0027509C">
      <w:rPr>
        <w:rStyle w:val="PageNumber"/>
        <w:rFonts w:ascii="Open Sans" w:hAnsi="Open Sans" w:cs="Open Sans"/>
        <w:sz w:val="14"/>
        <w:szCs w:val="14"/>
      </w:rPr>
      <w:tab/>
      <w:t>Ext 3565</w:t>
    </w:r>
  </w:p>
  <w:p w14:paraId="0D0326E0" w14:textId="679954CF" w:rsidR="00D8774A" w:rsidRPr="0027509C" w:rsidRDefault="00D8774A" w:rsidP="0023665D">
    <w:pPr>
      <w:pStyle w:val="Footer"/>
      <w:tabs>
        <w:tab w:val="clear" w:pos="4153"/>
        <w:tab w:val="clear" w:pos="8306"/>
        <w:tab w:val="center" w:pos="7560"/>
        <w:tab w:val="right" w:pos="15840"/>
      </w:tabs>
      <w:rPr>
        <w:rFonts w:ascii="Open Sans" w:hAnsi="Open Sans" w:cs="Open Sans"/>
        <w:sz w:val="14"/>
        <w:szCs w:val="14"/>
      </w:rPr>
    </w:pPr>
    <w:r w:rsidRPr="0027509C">
      <w:rPr>
        <w:rStyle w:val="PageNumber"/>
        <w:rFonts w:ascii="Open Sans" w:hAnsi="Open Sans" w:cs="Open Sans"/>
        <w:sz w:val="14"/>
        <w:szCs w:val="14"/>
      </w:rPr>
      <w:t>Administration/Templates/Forms/Risk Assessment V2.2</w:t>
    </w:r>
    <w:r w:rsidRPr="0027509C">
      <w:rPr>
        <w:rStyle w:val="PageNumber"/>
        <w:rFonts w:ascii="Open Sans" w:hAnsi="Open Sans" w:cs="Open Sans"/>
        <w:sz w:val="14"/>
        <w:szCs w:val="14"/>
      </w:rPr>
      <w:tab/>
    </w:r>
    <w:r w:rsidRPr="0027509C">
      <w:rPr>
        <w:rStyle w:val="PageNumber"/>
        <w:rFonts w:ascii="Open Sans" w:hAnsi="Open Sans" w:cs="Open Sans"/>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E261" w14:textId="77777777" w:rsidR="009C2B70" w:rsidRDefault="009C2B70">
      <w:r>
        <w:separator/>
      </w:r>
    </w:p>
  </w:footnote>
  <w:footnote w:type="continuationSeparator" w:id="0">
    <w:p w14:paraId="3F090A1F" w14:textId="77777777" w:rsidR="009C2B70" w:rsidRDefault="009C2B70">
      <w:r>
        <w:continuationSeparator/>
      </w:r>
    </w:p>
  </w:footnote>
  <w:footnote w:type="continuationNotice" w:id="1">
    <w:p w14:paraId="27650F47" w14:textId="77777777" w:rsidR="009C2B70" w:rsidRDefault="009C2B70"/>
  </w:footnote>
</w:footnotes>
</file>

<file path=word/intelligence2.xml><?xml version="1.0" encoding="utf-8"?>
<int2:intelligence xmlns:int2="http://schemas.microsoft.com/office/intelligence/2020/intelligence" xmlns:oel="http://schemas.microsoft.com/office/2019/extlst">
  <int2:observations>
    <int2:bookmark int2:bookmarkName="_Int_iVYvzEP2" int2:invalidationBookmarkName="" int2:hashCode="jLM7J1TlP+yk91" int2:id="8yFabAu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4246"/>
    <w:multiLevelType w:val="hybridMultilevel"/>
    <w:tmpl w:val="A536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8279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B6"/>
    <w:rsid w:val="00003CC5"/>
    <w:rsid w:val="00003D65"/>
    <w:rsid w:val="000101DF"/>
    <w:rsid w:val="00017093"/>
    <w:rsid w:val="00023C0B"/>
    <w:rsid w:val="00025D64"/>
    <w:rsid w:val="00045462"/>
    <w:rsid w:val="00047C9B"/>
    <w:rsid w:val="00083AFB"/>
    <w:rsid w:val="00090190"/>
    <w:rsid w:val="00092569"/>
    <w:rsid w:val="000A08E5"/>
    <w:rsid w:val="000A13CF"/>
    <w:rsid w:val="000A41C0"/>
    <w:rsid w:val="000B3EA7"/>
    <w:rsid w:val="000C2409"/>
    <w:rsid w:val="000C5DF2"/>
    <w:rsid w:val="000D2F24"/>
    <w:rsid w:val="000E1155"/>
    <w:rsid w:val="000E6037"/>
    <w:rsid w:val="000E762F"/>
    <w:rsid w:val="000F5088"/>
    <w:rsid w:val="00103662"/>
    <w:rsid w:val="001133F6"/>
    <w:rsid w:val="001173C1"/>
    <w:rsid w:val="001337EA"/>
    <w:rsid w:val="00136B07"/>
    <w:rsid w:val="0014154B"/>
    <w:rsid w:val="001428AE"/>
    <w:rsid w:val="0015695F"/>
    <w:rsid w:val="00166CEB"/>
    <w:rsid w:val="001750C7"/>
    <w:rsid w:val="00175FE1"/>
    <w:rsid w:val="00180866"/>
    <w:rsid w:val="001818C7"/>
    <w:rsid w:val="001830BF"/>
    <w:rsid w:val="00185950"/>
    <w:rsid w:val="00194A5C"/>
    <w:rsid w:val="00195078"/>
    <w:rsid w:val="001A6297"/>
    <w:rsid w:val="001C5765"/>
    <w:rsid w:val="001D0757"/>
    <w:rsid w:val="001D3062"/>
    <w:rsid w:val="001F38A8"/>
    <w:rsid w:val="001F3CD6"/>
    <w:rsid w:val="002152BE"/>
    <w:rsid w:val="0021762A"/>
    <w:rsid w:val="002200BF"/>
    <w:rsid w:val="002219AD"/>
    <w:rsid w:val="002241EF"/>
    <w:rsid w:val="002333EF"/>
    <w:rsid w:val="00233A8A"/>
    <w:rsid w:val="0023665D"/>
    <w:rsid w:val="0025518B"/>
    <w:rsid w:val="00260F68"/>
    <w:rsid w:val="00266377"/>
    <w:rsid w:val="00267024"/>
    <w:rsid w:val="00267B6F"/>
    <w:rsid w:val="00271550"/>
    <w:rsid w:val="0027509C"/>
    <w:rsid w:val="002771EA"/>
    <w:rsid w:val="00281D62"/>
    <w:rsid w:val="00282C00"/>
    <w:rsid w:val="002860B1"/>
    <w:rsid w:val="002A33B6"/>
    <w:rsid w:val="002A7601"/>
    <w:rsid w:val="002B0C0A"/>
    <w:rsid w:val="002B5FC4"/>
    <w:rsid w:val="002C611D"/>
    <w:rsid w:val="002D75BC"/>
    <w:rsid w:val="002E4345"/>
    <w:rsid w:val="00304857"/>
    <w:rsid w:val="00310AA2"/>
    <w:rsid w:val="00310FDB"/>
    <w:rsid w:val="00311BCD"/>
    <w:rsid w:val="00327FEF"/>
    <w:rsid w:val="003300EA"/>
    <w:rsid w:val="00340CCC"/>
    <w:rsid w:val="003433C9"/>
    <w:rsid w:val="00347887"/>
    <w:rsid w:val="00350D4A"/>
    <w:rsid w:val="00364F09"/>
    <w:rsid w:val="003673B3"/>
    <w:rsid w:val="00370FD7"/>
    <w:rsid w:val="00372F14"/>
    <w:rsid w:val="00377CBA"/>
    <w:rsid w:val="00381B3E"/>
    <w:rsid w:val="00382B14"/>
    <w:rsid w:val="0038E5C7"/>
    <w:rsid w:val="003968DB"/>
    <w:rsid w:val="003A5420"/>
    <w:rsid w:val="003A56F0"/>
    <w:rsid w:val="003C58DE"/>
    <w:rsid w:val="003D62CF"/>
    <w:rsid w:val="003E2E0C"/>
    <w:rsid w:val="003E703A"/>
    <w:rsid w:val="00400DCD"/>
    <w:rsid w:val="00402BAB"/>
    <w:rsid w:val="00415E4C"/>
    <w:rsid w:val="0041769C"/>
    <w:rsid w:val="004325E9"/>
    <w:rsid w:val="00434679"/>
    <w:rsid w:val="00435BF0"/>
    <w:rsid w:val="00436742"/>
    <w:rsid w:val="00437C41"/>
    <w:rsid w:val="0044DE9D"/>
    <w:rsid w:val="0045459D"/>
    <w:rsid w:val="00454EFC"/>
    <w:rsid w:val="00457BEB"/>
    <w:rsid w:val="00457FF9"/>
    <w:rsid w:val="004833F5"/>
    <w:rsid w:val="004840B7"/>
    <w:rsid w:val="00486FBD"/>
    <w:rsid w:val="00490C49"/>
    <w:rsid w:val="00492BA5"/>
    <w:rsid w:val="004A0BA9"/>
    <w:rsid w:val="004B2D73"/>
    <w:rsid w:val="004C5F10"/>
    <w:rsid w:val="004C62CD"/>
    <w:rsid w:val="004D1091"/>
    <w:rsid w:val="004D3481"/>
    <w:rsid w:val="004E0282"/>
    <w:rsid w:val="004E3051"/>
    <w:rsid w:val="004E5289"/>
    <w:rsid w:val="004F57B9"/>
    <w:rsid w:val="00516B06"/>
    <w:rsid w:val="0051D2B9"/>
    <w:rsid w:val="005239B6"/>
    <w:rsid w:val="00530572"/>
    <w:rsid w:val="005317F4"/>
    <w:rsid w:val="00547732"/>
    <w:rsid w:val="005478CE"/>
    <w:rsid w:val="0055230C"/>
    <w:rsid w:val="0055572B"/>
    <w:rsid w:val="00571C7F"/>
    <w:rsid w:val="00574E54"/>
    <w:rsid w:val="0058586B"/>
    <w:rsid w:val="0058606B"/>
    <w:rsid w:val="0059074F"/>
    <w:rsid w:val="005B3830"/>
    <w:rsid w:val="005B567B"/>
    <w:rsid w:val="005B6FE7"/>
    <w:rsid w:val="005C311F"/>
    <w:rsid w:val="005D03ED"/>
    <w:rsid w:val="005D095E"/>
    <w:rsid w:val="005D3FFF"/>
    <w:rsid w:val="005D5775"/>
    <w:rsid w:val="005D64C0"/>
    <w:rsid w:val="005D663F"/>
    <w:rsid w:val="005D77DA"/>
    <w:rsid w:val="005E1EA4"/>
    <w:rsid w:val="006016F0"/>
    <w:rsid w:val="006054FD"/>
    <w:rsid w:val="00615D73"/>
    <w:rsid w:val="00616885"/>
    <w:rsid w:val="00623AC4"/>
    <w:rsid w:val="006243BD"/>
    <w:rsid w:val="00643015"/>
    <w:rsid w:val="00646452"/>
    <w:rsid w:val="0065795B"/>
    <w:rsid w:val="00673F23"/>
    <w:rsid w:val="00684010"/>
    <w:rsid w:val="00690770"/>
    <w:rsid w:val="006942FA"/>
    <w:rsid w:val="00697B10"/>
    <w:rsid w:val="006A3508"/>
    <w:rsid w:val="006B5311"/>
    <w:rsid w:val="006B5FEF"/>
    <w:rsid w:val="006C1BD6"/>
    <w:rsid w:val="006D12CE"/>
    <w:rsid w:val="006D2FCA"/>
    <w:rsid w:val="006D4A2A"/>
    <w:rsid w:val="006D562D"/>
    <w:rsid w:val="006F2542"/>
    <w:rsid w:val="006F5F21"/>
    <w:rsid w:val="007017B2"/>
    <w:rsid w:val="0070439C"/>
    <w:rsid w:val="00706C0B"/>
    <w:rsid w:val="00710A3B"/>
    <w:rsid w:val="007204A2"/>
    <w:rsid w:val="00723008"/>
    <w:rsid w:val="0072404B"/>
    <w:rsid w:val="007354ED"/>
    <w:rsid w:val="00742AC9"/>
    <w:rsid w:val="00751D0A"/>
    <w:rsid w:val="007615C6"/>
    <w:rsid w:val="00761F93"/>
    <w:rsid w:val="00763FE0"/>
    <w:rsid w:val="007646D3"/>
    <w:rsid w:val="00770639"/>
    <w:rsid w:val="007713D9"/>
    <w:rsid w:val="00776366"/>
    <w:rsid w:val="00783787"/>
    <w:rsid w:val="00785695"/>
    <w:rsid w:val="00787F51"/>
    <w:rsid w:val="007939F6"/>
    <w:rsid w:val="00796CF8"/>
    <w:rsid w:val="007A1501"/>
    <w:rsid w:val="007A5E41"/>
    <w:rsid w:val="007C05A6"/>
    <w:rsid w:val="007D043E"/>
    <w:rsid w:val="007E349E"/>
    <w:rsid w:val="007E3554"/>
    <w:rsid w:val="007F395B"/>
    <w:rsid w:val="007F660C"/>
    <w:rsid w:val="00801F53"/>
    <w:rsid w:val="00823FF9"/>
    <w:rsid w:val="00833404"/>
    <w:rsid w:val="008417C6"/>
    <w:rsid w:val="008441D7"/>
    <w:rsid w:val="00844F15"/>
    <w:rsid w:val="008730A1"/>
    <w:rsid w:val="00886571"/>
    <w:rsid w:val="0089662D"/>
    <w:rsid w:val="00897F27"/>
    <w:rsid w:val="008C3FA4"/>
    <w:rsid w:val="008C5AA4"/>
    <w:rsid w:val="008C7D70"/>
    <w:rsid w:val="008D3C4F"/>
    <w:rsid w:val="008E72B9"/>
    <w:rsid w:val="008F3000"/>
    <w:rsid w:val="009003DB"/>
    <w:rsid w:val="00901D9A"/>
    <w:rsid w:val="00904315"/>
    <w:rsid w:val="0091146D"/>
    <w:rsid w:val="0092637B"/>
    <w:rsid w:val="00927CA9"/>
    <w:rsid w:val="009302B0"/>
    <w:rsid w:val="009403F3"/>
    <w:rsid w:val="009417B3"/>
    <w:rsid w:val="00943FEE"/>
    <w:rsid w:val="00951A3F"/>
    <w:rsid w:val="00952AE6"/>
    <w:rsid w:val="0095381D"/>
    <w:rsid w:val="00955BBF"/>
    <w:rsid w:val="009661C1"/>
    <w:rsid w:val="00972C31"/>
    <w:rsid w:val="009739C9"/>
    <w:rsid w:val="00974228"/>
    <w:rsid w:val="00986035"/>
    <w:rsid w:val="00986FA1"/>
    <w:rsid w:val="00987231"/>
    <w:rsid w:val="009930AA"/>
    <w:rsid w:val="0099723B"/>
    <w:rsid w:val="009A54C3"/>
    <w:rsid w:val="009A55CF"/>
    <w:rsid w:val="009A5842"/>
    <w:rsid w:val="009B4F63"/>
    <w:rsid w:val="009C2B70"/>
    <w:rsid w:val="009C567A"/>
    <w:rsid w:val="009D4511"/>
    <w:rsid w:val="009F15CC"/>
    <w:rsid w:val="009F29CC"/>
    <w:rsid w:val="00A0671E"/>
    <w:rsid w:val="00A17145"/>
    <w:rsid w:val="00A24858"/>
    <w:rsid w:val="00A3BE4E"/>
    <w:rsid w:val="00A439F5"/>
    <w:rsid w:val="00A53F44"/>
    <w:rsid w:val="00A54A04"/>
    <w:rsid w:val="00A670F3"/>
    <w:rsid w:val="00A75184"/>
    <w:rsid w:val="00A86294"/>
    <w:rsid w:val="00A9073D"/>
    <w:rsid w:val="00A9218B"/>
    <w:rsid w:val="00A954F8"/>
    <w:rsid w:val="00AA12D8"/>
    <w:rsid w:val="00AB2B60"/>
    <w:rsid w:val="00AC303C"/>
    <w:rsid w:val="00AC36B0"/>
    <w:rsid w:val="00AD1E7B"/>
    <w:rsid w:val="00AD502C"/>
    <w:rsid w:val="00AD5F5B"/>
    <w:rsid w:val="00AE2158"/>
    <w:rsid w:val="00AE2A02"/>
    <w:rsid w:val="00AE2FBB"/>
    <w:rsid w:val="00AF5D32"/>
    <w:rsid w:val="00B017C6"/>
    <w:rsid w:val="00B04D23"/>
    <w:rsid w:val="00B07645"/>
    <w:rsid w:val="00B14794"/>
    <w:rsid w:val="00B17785"/>
    <w:rsid w:val="00B238D9"/>
    <w:rsid w:val="00B35356"/>
    <w:rsid w:val="00B5602A"/>
    <w:rsid w:val="00B613AD"/>
    <w:rsid w:val="00B6413B"/>
    <w:rsid w:val="00B6DDB4"/>
    <w:rsid w:val="00B71E4F"/>
    <w:rsid w:val="00B72693"/>
    <w:rsid w:val="00B8228D"/>
    <w:rsid w:val="00B823C7"/>
    <w:rsid w:val="00BA1F75"/>
    <w:rsid w:val="00BA25D5"/>
    <w:rsid w:val="00BA31FE"/>
    <w:rsid w:val="00BA32B4"/>
    <w:rsid w:val="00BB0A76"/>
    <w:rsid w:val="00BB3AE7"/>
    <w:rsid w:val="00BC548A"/>
    <w:rsid w:val="00BD080F"/>
    <w:rsid w:val="00BD6CA9"/>
    <w:rsid w:val="00BE11AA"/>
    <w:rsid w:val="00BE2C65"/>
    <w:rsid w:val="00BF1B3A"/>
    <w:rsid w:val="00BF22CC"/>
    <w:rsid w:val="00BF36B9"/>
    <w:rsid w:val="00BF5A7D"/>
    <w:rsid w:val="00C025AC"/>
    <w:rsid w:val="00C0297D"/>
    <w:rsid w:val="00C04F0D"/>
    <w:rsid w:val="00C07306"/>
    <w:rsid w:val="00C07B3B"/>
    <w:rsid w:val="00C22C49"/>
    <w:rsid w:val="00C23B47"/>
    <w:rsid w:val="00C316C3"/>
    <w:rsid w:val="00C36941"/>
    <w:rsid w:val="00C429B6"/>
    <w:rsid w:val="00C44438"/>
    <w:rsid w:val="00C47282"/>
    <w:rsid w:val="00C47B35"/>
    <w:rsid w:val="00C5186D"/>
    <w:rsid w:val="00C56BE6"/>
    <w:rsid w:val="00C64F8E"/>
    <w:rsid w:val="00C65241"/>
    <w:rsid w:val="00C7080D"/>
    <w:rsid w:val="00C71B03"/>
    <w:rsid w:val="00C92C0F"/>
    <w:rsid w:val="00C952E0"/>
    <w:rsid w:val="00CA2D86"/>
    <w:rsid w:val="00CA6793"/>
    <w:rsid w:val="00CB2064"/>
    <w:rsid w:val="00CC21B6"/>
    <w:rsid w:val="00CC51E4"/>
    <w:rsid w:val="00CC7E8E"/>
    <w:rsid w:val="00CD39C2"/>
    <w:rsid w:val="00CD47EA"/>
    <w:rsid w:val="00CE5E6D"/>
    <w:rsid w:val="00CE73D7"/>
    <w:rsid w:val="00CE7EA3"/>
    <w:rsid w:val="00CF7780"/>
    <w:rsid w:val="00D03C0F"/>
    <w:rsid w:val="00D0629C"/>
    <w:rsid w:val="00D12C99"/>
    <w:rsid w:val="00D20506"/>
    <w:rsid w:val="00D300F2"/>
    <w:rsid w:val="00D330C0"/>
    <w:rsid w:val="00D33F28"/>
    <w:rsid w:val="00D3538E"/>
    <w:rsid w:val="00D42828"/>
    <w:rsid w:val="00D5589E"/>
    <w:rsid w:val="00D56686"/>
    <w:rsid w:val="00D611AE"/>
    <w:rsid w:val="00D73365"/>
    <w:rsid w:val="00D73F67"/>
    <w:rsid w:val="00D74B71"/>
    <w:rsid w:val="00D820E7"/>
    <w:rsid w:val="00D82D22"/>
    <w:rsid w:val="00D845CD"/>
    <w:rsid w:val="00D8581C"/>
    <w:rsid w:val="00D8774A"/>
    <w:rsid w:val="00D87C23"/>
    <w:rsid w:val="00D94434"/>
    <w:rsid w:val="00DA2CD2"/>
    <w:rsid w:val="00DA6A82"/>
    <w:rsid w:val="00DC752B"/>
    <w:rsid w:val="00DD3320"/>
    <w:rsid w:val="00DD7802"/>
    <w:rsid w:val="00DE746F"/>
    <w:rsid w:val="00E004EA"/>
    <w:rsid w:val="00E1048D"/>
    <w:rsid w:val="00E11DC8"/>
    <w:rsid w:val="00E322BD"/>
    <w:rsid w:val="00E32C8D"/>
    <w:rsid w:val="00E42DDF"/>
    <w:rsid w:val="00E464D0"/>
    <w:rsid w:val="00E6581E"/>
    <w:rsid w:val="00E67184"/>
    <w:rsid w:val="00E70D3C"/>
    <w:rsid w:val="00E72DEA"/>
    <w:rsid w:val="00E77D7A"/>
    <w:rsid w:val="00E92EE4"/>
    <w:rsid w:val="00EA2EEC"/>
    <w:rsid w:val="00EA39CB"/>
    <w:rsid w:val="00EC0AF7"/>
    <w:rsid w:val="00EC16D6"/>
    <w:rsid w:val="00EC6CFF"/>
    <w:rsid w:val="00EC6E55"/>
    <w:rsid w:val="00ED5EF3"/>
    <w:rsid w:val="00EE0E87"/>
    <w:rsid w:val="00EE34D5"/>
    <w:rsid w:val="00EE4709"/>
    <w:rsid w:val="00EE6004"/>
    <w:rsid w:val="00EF3D5E"/>
    <w:rsid w:val="00EF6C5D"/>
    <w:rsid w:val="00F04783"/>
    <w:rsid w:val="00F10CDA"/>
    <w:rsid w:val="00F11805"/>
    <w:rsid w:val="00F11EE2"/>
    <w:rsid w:val="00F13214"/>
    <w:rsid w:val="00F13324"/>
    <w:rsid w:val="00F256FE"/>
    <w:rsid w:val="00F42696"/>
    <w:rsid w:val="00F50FB9"/>
    <w:rsid w:val="00F64EF4"/>
    <w:rsid w:val="00F66637"/>
    <w:rsid w:val="00F703EC"/>
    <w:rsid w:val="00F71689"/>
    <w:rsid w:val="00F746BA"/>
    <w:rsid w:val="00F815A5"/>
    <w:rsid w:val="00F91591"/>
    <w:rsid w:val="00F93DA6"/>
    <w:rsid w:val="00F93E1A"/>
    <w:rsid w:val="00FA799F"/>
    <w:rsid w:val="00FB4659"/>
    <w:rsid w:val="00FE3315"/>
    <w:rsid w:val="00FF6A44"/>
    <w:rsid w:val="00FF763E"/>
    <w:rsid w:val="012E09C5"/>
    <w:rsid w:val="013FC84D"/>
    <w:rsid w:val="017332AE"/>
    <w:rsid w:val="01AEF6D3"/>
    <w:rsid w:val="02504FCC"/>
    <w:rsid w:val="026DA9A2"/>
    <w:rsid w:val="029D716C"/>
    <w:rsid w:val="029F7239"/>
    <w:rsid w:val="02E6DF27"/>
    <w:rsid w:val="02FD0E5E"/>
    <w:rsid w:val="032E161C"/>
    <w:rsid w:val="0349FAB7"/>
    <w:rsid w:val="035F3E89"/>
    <w:rsid w:val="03718BC8"/>
    <w:rsid w:val="04540A32"/>
    <w:rsid w:val="04D8F365"/>
    <w:rsid w:val="0512BB13"/>
    <w:rsid w:val="0525C1BC"/>
    <w:rsid w:val="052FA8D4"/>
    <w:rsid w:val="0534F424"/>
    <w:rsid w:val="053B23BD"/>
    <w:rsid w:val="053C7981"/>
    <w:rsid w:val="0548DC5D"/>
    <w:rsid w:val="055BED1E"/>
    <w:rsid w:val="058FCDC2"/>
    <w:rsid w:val="05943CA3"/>
    <w:rsid w:val="05ECD3C9"/>
    <w:rsid w:val="05F74C3F"/>
    <w:rsid w:val="05FA2260"/>
    <w:rsid w:val="0641970B"/>
    <w:rsid w:val="06448BC1"/>
    <w:rsid w:val="06578616"/>
    <w:rsid w:val="0685DF28"/>
    <w:rsid w:val="06B2695D"/>
    <w:rsid w:val="06C20E39"/>
    <w:rsid w:val="06C9182F"/>
    <w:rsid w:val="0706E4DC"/>
    <w:rsid w:val="071F3BF0"/>
    <w:rsid w:val="0725C4DD"/>
    <w:rsid w:val="073FE8AB"/>
    <w:rsid w:val="0747C1AC"/>
    <w:rsid w:val="07659649"/>
    <w:rsid w:val="077AF1C0"/>
    <w:rsid w:val="078FC16B"/>
    <w:rsid w:val="07AE4396"/>
    <w:rsid w:val="07CD68DB"/>
    <w:rsid w:val="07DCF8E7"/>
    <w:rsid w:val="07DD64D1"/>
    <w:rsid w:val="07F359CB"/>
    <w:rsid w:val="07F8414F"/>
    <w:rsid w:val="080698D1"/>
    <w:rsid w:val="08229E76"/>
    <w:rsid w:val="086C7C67"/>
    <w:rsid w:val="08CF111C"/>
    <w:rsid w:val="08DF9790"/>
    <w:rsid w:val="08F837EC"/>
    <w:rsid w:val="08FDD543"/>
    <w:rsid w:val="092600C1"/>
    <w:rsid w:val="092FE8D3"/>
    <w:rsid w:val="09306524"/>
    <w:rsid w:val="09341BBD"/>
    <w:rsid w:val="09481CB5"/>
    <w:rsid w:val="096B779E"/>
    <w:rsid w:val="0994313D"/>
    <w:rsid w:val="099540C4"/>
    <w:rsid w:val="09C20C92"/>
    <w:rsid w:val="09D1F706"/>
    <w:rsid w:val="09D860B9"/>
    <w:rsid w:val="09E9DC54"/>
    <w:rsid w:val="0A2C7BCE"/>
    <w:rsid w:val="0A9C290E"/>
    <w:rsid w:val="0A9F1584"/>
    <w:rsid w:val="0AB42BC5"/>
    <w:rsid w:val="0B0B7746"/>
    <w:rsid w:val="0B264B2D"/>
    <w:rsid w:val="0B3811BB"/>
    <w:rsid w:val="0B64F1D2"/>
    <w:rsid w:val="0BBE153D"/>
    <w:rsid w:val="0BC09FFA"/>
    <w:rsid w:val="0BC21F1E"/>
    <w:rsid w:val="0BFD029C"/>
    <w:rsid w:val="0C10616D"/>
    <w:rsid w:val="0C122A3F"/>
    <w:rsid w:val="0C510D2B"/>
    <w:rsid w:val="0C5EA888"/>
    <w:rsid w:val="0C8B0CB2"/>
    <w:rsid w:val="0C8C9DA8"/>
    <w:rsid w:val="0C8E9656"/>
    <w:rsid w:val="0CB36865"/>
    <w:rsid w:val="0CD77177"/>
    <w:rsid w:val="0D324612"/>
    <w:rsid w:val="0D350F88"/>
    <w:rsid w:val="0D7A7D9F"/>
    <w:rsid w:val="0DB46A8B"/>
    <w:rsid w:val="0DC5902F"/>
    <w:rsid w:val="0DE9CD3F"/>
    <w:rsid w:val="0DEA9B83"/>
    <w:rsid w:val="0E16BC0D"/>
    <w:rsid w:val="0E2B359B"/>
    <w:rsid w:val="0E784BCA"/>
    <w:rsid w:val="0EB679B4"/>
    <w:rsid w:val="0EFF359E"/>
    <w:rsid w:val="0F0742C8"/>
    <w:rsid w:val="0F0D5D35"/>
    <w:rsid w:val="0F165C42"/>
    <w:rsid w:val="0F3FC35B"/>
    <w:rsid w:val="0F98FB9C"/>
    <w:rsid w:val="0FBAC4FB"/>
    <w:rsid w:val="0FED43C5"/>
    <w:rsid w:val="1008AAA5"/>
    <w:rsid w:val="102E7401"/>
    <w:rsid w:val="10A6D16B"/>
    <w:rsid w:val="10AEE353"/>
    <w:rsid w:val="10BC9D97"/>
    <w:rsid w:val="10DC1617"/>
    <w:rsid w:val="10E59B62"/>
    <w:rsid w:val="10F5A23C"/>
    <w:rsid w:val="11176624"/>
    <w:rsid w:val="112343D3"/>
    <w:rsid w:val="1130A251"/>
    <w:rsid w:val="115B8C68"/>
    <w:rsid w:val="11729AEF"/>
    <w:rsid w:val="11BD7865"/>
    <w:rsid w:val="11D9C09E"/>
    <w:rsid w:val="123073D9"/>
    <w:rsid w:val="1233716D"/>
    <w:rsid w:val="12623E0F"/>
    <w:rsid w:val="1281B8D9"/>
    <w:rsid w:val="128BF214"/>
    <w:rsid w:val="129764DF"/>
    <w:rsid w:val="12A5BC40"/>
    <w:rsid w:val="12E9CF8E"/>
    <w:rsid w:val="130ADBFE"/>
    <w:rsid w:val="1313EC02"/>
    <w:rsid w:val="132C1BC1"/>
    <w:rsid w:val="1331845F"/>
    <w:rsid w:val="134786D1"/>
    <w:rsid w:val="137CE64F"/>
    <w:rsid w:val="13815268"/>
    <w:rsid w:val="13A8CA3E"/>
    <w:rsid w:val="13AC3596"/>
    <w:rsid w:val="13ACA392"/>
    <w:rsid w:val="13BBC412"/>
    <w:rsid w:val="13E8DB77"/>
    <w:rsid w:val="13EE8CD0"/>
    <w:rsid w:val="144D89DD"/>
    <w:rsid w:val="146A1950"/>
    <w:rsid w:val="146AFBC6"/>
    <w:rsid w:val="14932D2A"/>
    <w:rsid w:val="14C29C9C"/>
    <w:rsid w:val="14C42D39"/>
    <w:rsid w:val="1505991A"/>
    <w:rsid w:val="15579E6C"/>
    <w:rsid w:val="155C26B4"/>
    <w:rsid w:val="15817E96"/>
    <w:rsid w:val="158B48D5"/>
    <w:rsid w:val="158D4EAF"/>
    <w:rsid w:val="1595F8DF"/>
    <w:rsid w:val="161493A3"/>
    <w:rsid w:val="165E4648"/>
    <w:rsid w:val="1671A34F"/>
    <w:rsid w:val="1682D2BA"/>
    <w:rsid w:val="168AC37B"/>
    <w:rsid w:val="16AEA7EF"/>
    <w:rsid w:val="16C5C1C0"/>
    <w:rsid w:val="16CD2902"/>
    <w:rsid w:val="16D3B250"/>
    <w:rsid w:val="16F6F4AB"/>
    <w:rsid w:val="16FE5541"/>
    <w:rsid w:val="170648D8"/>
    <w:rsid w:val="174B2D96"/>
    <w:rsid w:val="1764D6C7"/>
    <w:rsid w:val="177F64A2"/>
    <w:rsid w:val="179AE0CF"/>
    <w:rsid w:val="17BD0A8D"/>
    <w:rsid w:val="17C6AD1C"/>
    <w:rsid w:val="17CD70A3"/>
    <w:rsid w:val="18003C20"/>
    <w:rsid w:val="184BA567"/>
    <w:rsid w:val="1857BA0C"/>
    <w:rsid w:val="185BCFB3"/>
    <w:rsid w:val="185E2D34"/>
    <w:rsid w:val="187B81A8"/>
    <w:rsid w:val="1891CE9C"/>
    <w:rsid w:val="18CC469D"/>
    <w:rsid w:val="18D71479"/>
    <w:rsid w:val="19050A22"/>
    <w:rsid w:val="190F6666"/>
    <w:rsid w:val="19108030"/>
    <w:rsid w:val="19123BA2"/>
    <w:rsid w:val="193D9B36"/>
    <w:rsid w:val="19721722"/>
    <w:rsid w:val="19A7D101"/>
    <w:rsid w:val="19BA103E"/>
    <w:rsid w:val="19D36E4F"/>
    <w:rsid w:val="19DF5894"/>
    <w:rsid w:val="19E29055"/>
    <w:rsid w:val="19EE67DD"/>
    <w:rsid w:val="1A264975"/>
    <w:rsid w:val="1A301802"/>
    <w:rsid w:val="1A359091"/>
    <w:rsid w:val="1A8758D8"/>
    <w:rsid w:val="1A910AC4"/>
    <w:rsid w:val="1A98C6C5"/>
    <w:rsid w:val="1ACC0809"/>
    <w:rsid w:val="1ACEB3BB"/>
    <w:rsid w:val="1AE15D06"/>
    <w:rsid w:val="1AF2DBC1"/>
    <w:rsid w:val="1B1B483F"/>
    <w:rsid w:val="1B50EC38"/>
    <w:rsid w:val="1B5C7476"/>
    <w:rsid w:val="1BAF77B4"/>
    <w:rsid w:val="1BB680DA"/>
    <w:rsid w:val="1BCAD613"/>
    <w:rsid w:val="1C0F9CE5"/>
    <w:rsid w:val="1C23F27B"/>
    <w:rsid w:val="1C325E4B"/>
    <w:rsid w:val="1C5E5AEA"/>
    <w:rsid w:val="1CA9AB88"/>
    <w:rsid w:val="1CAE6EDA"/>
    <w:rsid w:val="1CD19E85"/>
    <w:rsid w:val="1CF03A0A"/>
    <w:rsid w:val="1D4D746F"/>
    <w:rsid w:val="1D4E17D5"/>
    <w:rsid w:val="1D58C6B9"/>
    <w:rsid w:val="1D676FC2"/>
    <w:rsid w:val="1D84F94D"/>
    <w:rsid w:val="1DC79CF0"/>
    <w:rsid w:val="1DDAB0F3"/>
    <w:rsid w:val="1DE77A43"/>
    <w:rsid w:val="1E09C408"/>
    <w:rsid w:val="1E2AEDC3"/>
    <w:rsid w:val="1E54ACEA"/>
    <w:rsid w:val="1E65E2AB"/>
    <w:rsid w:val="1E7D1B60"/>
    <w:rsid w:val="1E8762D0"/>
    <w:rsid w:val="1E877963"/>
    <w:rsid w:val="1EB0D840"/>
    <w:rsid w:val="1EC85B7E"/>
    <w:rsid w:val="1ED01911"/>
    <w:rsid w:val="1F08F467"/>
    <w:rsid w:val="1F165189"/>
    <w:rsid w:val="1F178187"/>
    <w:rsid w:val="1F1A9877"/>
    <w:rsid w:val="1F239574"/>
    <w:rsid w:val="1F39ED8B"/>
    <w:rsid w:val="1F408A6B"/>
    <w:rsid w:val="1F40A547"/>
    <w:rsid w:val="1F990669"/>
    <w:rsid w:val="1FBD3AD6"/>
    <w:rsid w:val="1FCC676C"/>
    <w:rsid w:val="1FF4F07D"/>
    <w:rsid w:val="1FFF633F"/>
    <w:rsid w:val="203B9B9A"/>
    <w:rsid w:val="2063D633"/>
    <w:rsid w:val="20867052"/>
    <w:rsid w:val="20929A18"/>
    <w:rsid w:val="209D9CBE"/>
    <w:rsid w:val="209FC0DF"/>
    <w:rsid w:val="20D31909"/>
    <w:rsid w:val="2111EC9E"/>
    <w:rsid w:val="213CFC53"/>
    <w:rsid w:val="213D88FC"/>
    <w:rsid w:val="2157138B"/>
    <w:rsid w:val="2184426B"/>
    <w:rsid w:val="21FBFF3C"/>
    <w:rsid w:val="22129773"/>
    <w:rsid w:val="221617B1"/>
    <w:rsid w:val="2282025E"/>
    <w:rsid w:val="229006CB"/>
    <w:rsid w:val="22FA3E7B"/>
    <w:rsid w:val="2380B7C1"/>
    <w:rsid w:val="23A24F42"/>
    <w:rsid w:val="23DB4975"/>
    <w:rsid w:val="23DCCE16"/>
    <w:rsid w:val="24066AF0"/>
    <w:rsid w:val="24318E70"/>
    <w:rsid w:val="245ED055"/>
    <w:rsid w:val="248C5E40"/>
    <w:rsid w:val="24956BDC"/>
    <w:rsid w:val="24B3588A"/>
    <w:rsid w:val="24CF4710"/>
    <w:rsid w:val="24CF52EA"/>
    <w:rsid w:val="24FFA637"/>
    <w:rsid w:val="25177646"/>
    <w:rsid w:val="2529783C"/>
    <w:rsid w:val="25474A5C"/>
    <w:rsid w:val="25480B3F"/>
    <w:rsid w:val="2551E557"/>
    <w:rsid w:val="256D0E81"/>
    <w:rsid w:val="25B199D4"/>
    <w:rsid w:val="26035CEF"/>
    <w:rsid w:val="260C06F9"/>
    <w:rsid w:val="26200EB7"/>
    <w:rsid w:val="262EB1BE"/>
    <w:rsid w:val="263E312F"/>
    <w:rsid w:val="2653E3B5"/>
    <w:rsid w:val="26841AA8"/>
    <w:rsid w:val="26861AE8"/>
    <w:rsid w:val="269177A1"/>
    <w:rsid w:val="2693CEA4"/>
    <w:rsid w:val="26BBD005"/>
    <w:rsid w:val="26EF2744"/>
    <w:rsid w:val="270CB897"/>
    <w:rsid w:val="2710D29A"/>
    <w:rsid w:val="272941AA"/>
    <w:rsid w:val="272EBBF8"/>
    <w:rsid w:val="2738E448"/>
    <w:rsid w:val="273AFD10"/>
    <w:rsid w:val="275141D6"/>
    <w:rsid w:val="2759C5D9"/>
    <w:rsid w:val="275E6CBF"/>
    <w:rsid w:val="275F1FCB"/>
    <w:rsid w:val="27770203"/>
    <w:rsid w:val="2790EDFE"/>
    <w:rsid w:val="27A94BBD"/>
    <w:rsid w:val="27ABD189"/>
    <w:rsid w:val="280C8AE7"/>
    <w:rsid w:val="280C91DC"/>
    <w:rsid w:val="282AADB2"/>
    <w:rsid w:val="283BAB4C"/>
    <w:rsid w:val="28434AC7"/>
    <w:rsid w:val="28456A3C"/>
    <w:rsid w:val="2867E463"/>
    <w:rsid w:val="28681597"/>
    <w:rsid w:val="28853F1B"/>
    <w:rsid w:val="289A56F7"/>
    <w:rsid w:val="2932B896"/>
    <w:rsid w:val="295E2B6B"/>
    <w:rsid w:val="299FC26E"/>
    <w:rsid w:val="29B552BA"/>
    <w:rsid w:val="29C9E6E8"/>
    <w:rsid w:val="2A464B81"/>
    <w:rsid w:val="2AA72070"/>
    <w:rsid w:val="2B57BC7D"/>
    <w:rsid w:val="2B8F7376"/>
    <w:rsid w:val="2BCBB1C3"/>
    <w:rsid w:val="2C07F9CB"/>
    <w:rsid w:val="2C5D590A"/>
    <w:rsid w:val="2C6F5AD4"/>
    <w:rsid w:val="2C920F05"/>
    <w:rsid w:val="2CB0FEC8"/>
    <w:rsid w:val="2CB2EBE5"/>
    <w:rsid w:val="2CB7F19B"/>
    <w:rsid w:val="2CC02186"/>
    <w:rsid w:val="2CD35B11"/>
    <w:rsid w:val="2CDB7EC8"/>
    <w:rsid w:val="2D2B80A6"/>
    <w:rsid w:val="2D2B9556"/>
    <w:rsid w:val="2D575161"/>
    <w:rsid w:val="2D67E2BE"/>
    <w:rsid w:val="2D68AB4D"/>
    <w:rsid w:val="2D9117F4"/>
    <w:rsid w:val="2D9EA09A"/>
    <w:rsid w:val="2DA7D6E9"/>
    <w:rsid w:val="2DB34D52"/>
    <w:rsid w:val="2DB39245"/>
    <w:rsid w:val="2DBE02E7"/>
    <w:rsid w:val="2DCBC9E4"/>
    <w:rsid w:val="2DD99163"/>
    <w:rsid w:val="2DF64B1F"/>
    <w:rsid w:val="2E10CBCE"/>
    <w:rsid w:val="2E1C065F"/>
    <w:rsid w:val="2E314EFF"/>
    <w:rsid w:val="2E421D7F"/>
    <w:rsid w:val="2E77A23A"/>
    <w:rsid w:val="2E7AEB46"/>
    <w:rsid w:val="2E890EB8"/>
    <w:rsid w:val="2EE42658"/>
    <w:rsid w:val="2EF8AD23"/>
    <w:rsid w:val="2F01AC4D"/>
    <w:rsid w:val="2F0745E4"/>
    <w:rsid w:val="2F1A0EA1"/>
    <w:rsid w:val="2F2418B1"/>
    <w:rsid w:val="2F354B0C"/>
    <w:rsid w:val="2F474BE2"/>
    <w:rsid w:val="2F6030DF"/>
    <w:rsid w:val="2F82CC8A"/>
    <w:rsid w:val="2FB4D02F"/>
    <w:rsid w:val="3006568E"/>
    <w:rsid w:val="302AC937"/>
    <w:rsid w:val="3030F118"/>
    <w:rsid w:val="30490111"/>
    <w:rsid w:val="3092F4B8"/>
    <w:rsid w:val="30D21706"/>
    <w:rsid w:val="30F3A0E8"/>
    <w:rsid w:val="30F4C7A5"/>
    <w:rsid w:val="311A9661"/>
    <w:rsid w:val="312F4B17"/>
    <w:rsid w:val="31467238"/>
    <w:rsid w:val="31D0D13A"/>
    <w:rsid w:val="320DA41F"/>
    <w:rsid w:val="320DE9CE"/>
    <w:rsid w:val="320FEA9B"/>
    <w:rsid w:val="32ACE9AF"/>
    <w:rsid w:val="32E03E72"/>
    <w:rsid w:val="33082829"/>
    <w:rsid w:val="331E87FF"/>
    <w:rsid w:val="332EE4B2"/>
    <w:rsid w:val="3336FE5C"/>
    <w:rsid w:val="3366BC1A"/>
    <w:rsid w:val="33BEF3BD"/>
    <w:rsid w:val="33F5F862"/>
    <w:rsid w:val="3435B62E"/>
    <w:rsid w:val="344D6B52"/>
    <w:rsid w:val="34679424"/>
    <w:rsid w:val="34B87C59"/>
    <w:rsid w:val="34BBEFAA"/>
    <w:rsid w:val="34E23A82"/>
    <w:rsid w:val="354B9C5A"/>
    <w:rsid w:val="357FA174"/>
    <w:rsid w:val="358870B9"/>
    <w:rsid w:val="3592E1C4"/>
    <w:rsid w:val="35D6DBC9"/>
    <w:rsid w:val="3642E2D5"/>
    <w:rsid w:val="364EF0B0"/>
    <w:rsid w:val="36580AB8"/>
    <w:rsid w:val="366CBB9D"/>
    <w:rsid w:val="366DBCE8"/>
    <w:rsid w:val="36B28FAD"/>
    <w:rsid w:val="36B49D95"/>
    <w:rsid w:val="36D9E155"/>
    <w:rsid w:val="36DE7982"/>
    <w:rsid w:val="36F57147"/>
    <w:rsid w:val="370267AF"/>
    <w:rsid w:val="370D1ADD"/>
    <w:rsid w:val="3786C036"/>
    <w:rsid w:val="37AC20B7"/>
    <w:rsid w:val="37B5F668"/>
    <w:rsid w:val="37C36FCC"/>
    <w:rsid w:val="37CA1320"/>
    <w:rsid w:val="37D6089D"/>
    <w:rsid w:val="37F95979"/>
    <w:rsid w:val="3820EEF5"/>
    <w:rsid w:val="382C317E"/>
    <w:rsid w:val="38323A52"/>
    <w:rsid w:val="38355CF9"/>
    <w:rsid w:val="3850B366"/>
    <w:rsid w:val="38608310"/>
    <w:rsid w:val="388F174D"/>
    <w:rsid w:val="38A6AE11"/>
    <w:rsid w:val="38C5D869"/>
    <w:rsid w:val="38D4E5E8"/>
    <w:rsid w:val="3906C15C"/>
    <w:rsid w:val="390965A4"/>
    <w:rsid w:val="390EBD03"/>
    <w:rsid w:val="39127072"/>
    <w:rsid w:val="392F52B7"/>
    <w:rsid w:val="39485EC6"/>
    <w:rsid w:val="3962EE64"/>
    <w:rsid w:val="397B6E76"/>
    <w:rsid w:val="39843894"/>
    <w:rsid w:val="39905138"/>
    <w:rsid w:val="39A85A1A"/>
    <w:rsid w:val="39C57309"/>
    <w:rsid w:val="39E4A989"/>
    <w:rsid w:val="3A118217"/>
    <w:rsid w:val="3A290298"/>
    <w:rsid w:val="3A4527FB"/>
    <w:rsid w:val="3A6FCFB8"/>
    <w:rsid w:val="3A79FCB1"/>
    <w:rsid w:val="3A91FD36"/>
    <w:rsid w:val="3A97B4B5"/>
    <w:rsid w:val="3A9D701A"/>
    <w:rsid w:val="3A9E1C38"/>
    <w:rsid w:val="3AB275C7"/>
    <w:rsid w:val="3AC49826"/>
    <w:rsid w:val="3AEBE9DC"/>
    <w:rsid w:val="3B052806"/>
    <w:rsid w:val="3B1D1FE2"/>
    <w:rsid w:val="3B3D2BCB"/>
    <w:rsid w:val="3B8430B4"/>
    <w:rsid w:val="3B942BC6"/>
    <w:rsid w:val="3BBB9304"/>
    <w:rsid w:val="3BD744DD"/>
    <w:rsid w:val="3BE2D8F3"/>
    <w:rsid w:val="3C113E5E"/>
    <w:rsid w:val="3C371623"/>
    <w:rsid w:val="3C49A7F5"/>
    <w:rsid w:val="3C5B2625"/>
    <w:rsid w:val="3C71CF3A"/>
    <w:rsid w:val="3C807358"/>
    <w:rsid w:val="3CA8069A"/>
    <w:rsid w:val="3CAE947D"/>
    <w:rsid w:val="3CF9B93C"/>
    <w:rsid w:val="3D00355D"/>
    <w:rsid w:val="3D0BF5AE"/>
    <w:rsid w:val="3D36724A"/>
    <w:rsid w:val="3D371DB9"/>
    <w:rsid w:val="3D481973"/>
    <w:rsid w:val="3D494B0E"/>
    <w:rsid w:val="3D4D4523"/>
    <w:rsid w:val="3D7B2906"/>
    <w:rsid w:val="3D8CB07B"/>
    <w:rsid w:val="3DA10119"/>
    <w:rsid w:val="3DA8160B"/>
    <w:rsid w:val="3DAD0EBF"/>
    <w:rsid w:val="3DC39143"/>
    <w:rsid w:val="3DEEF6C4"/>
    <w:rsid w:val="3DEF815C"/>
    <w:rsid w:val="3E3F119E"/>
    <w:rsid w:val="3E409DED"/>
    <w:rsid w:val="3E4BA56C"/>
    <w:rsid w:val="3E4EA03A"/>
    <w:rsid w:val="3E549F6C"/>
    <w:rsid w:val="3E9D4817"/>
    <w:rsid w:val="3EC10533"/>
    <w:rsid w:val="3ECC97CD"/>
    <w:rsid w:val="3EF6AE0A"/>
    <w:rsid w:val="3EFAC041"/>
    <w:rsid w:val="3F3FF2E7"/>
    <w:rsid w:val="3F5A2570"/>
    <w:rsid w:val="3F832860"/>
    <w:rsid w:val="3F85DEF3"/>
    <w:rsid w:val="3F8DF259"/>
    <w:rsid w:val="3FD49114"/>
    <w:rsid w:val="3FF929AF"/>
    <w:rsid w:val="405A7D71"/>
    <w:rsid w:val="4092FAAD"/>
    <w:rsid w:val="409ED1E4"/>
    <w:rsid w:val="40AEA8CC"/>
    <w:rsid w:val="40AEAD8C"/>
    <w:rsid w:val="40C26926"/>
    <w:rsid w:val="40CE5EB7"/>
    <w:rsid w:val="40E16F42"/>
    <w:rsid w:val="40E6CDA8"/>
    <w:rsid w:val="40EE2B2E"/>
    <w:rsid w:val="4103BF68"/>
    <w:rsid w:val="4105D956"/>
    <w:rsid w:val="413D20B4"/>
    <w:rsid w:val="41469B48"/>
    <w:rsid w:val="4167DC11"/>
    <w:rsid w:val="416AF6A3"/>
    <w:rsid w:val="416D44C2"/>
    <w:rsid w:val="418A7586"/>
    <w:rsid w:val="4192AA2C"/>
    <w:rsid w:val="419CB646"/>
    <w:rsid w:val="41A180A3"/>
    <w:rsid w:val="41A64A1D"/>
    <w:rsid w:val="41B9A6A1"/>
    <w:rsid w:val="41BC39ED"/>
    <w:rsid w:val="41C295B8"/>
    <w:rsid w:val="420575E9"/>
    <w:rsid w:val="42E30636"/>
    <w:rsid w:val="42FF3C89"/>
    <w:rsid w:val="432559C4"/>
    <w:rsid w:val="4325A54F"/>
    <w:rsid w:val="43841A62"/>
    <w:rsid w:val="4389C2AF"/>
    <w:rsid w:val="43976C08"/>
    <w:rsid w:val="4398BC9C"/>
    <w:rsid w:val="439C25AA"/>
    <w:rsid w:val="439F3C00"/>
    <w:rsid w:val="43FF8023"/>
    <w:rsid w:val="44201249"/>
    <w:rsid w:val="4438DF7C"/>
    <w:rsid w:val="44A6225E"/>
    <w:rsid w:val="44ECEB12"/>
    <w:rsid w:val="44F61F7E"/>
    <w:rsid w:val="44F7F43F"/>
    <w:rsid w:val="451F96E3"/>
    <w:rsid w:val="456F1FBE"/>
    <w:rsid w:val="457A6B6A"/>
    <w:rsid w:val="459D6941"/>
    <w:rsid w:val="45C24D5D"/>
    <w:rsid w:val="45DBA0EC"/>
    <w:rsid w:val="460688E6"/>
    <w:rsid w:val="4631DA43"/>
    <w:rsid w:val="463B7786"/>
    <w:rsid w:val="46527E8A"/>
    <w:rsid w:val="4661F89C"/>
    <w:rsid w:val="4671E1B6"/>
    <w:rsid w:val="4679353D"/>
    <w:rsid w:val="46A44708"/>
    <w:rsid w:val="46A5896C"/>
    <w:rsid w:val="46B6A7EF"/>
    <w:rsid w:val="46C18F5B"/>
    <w:rsid w:val="46E824FC"/>
    <w:rsid w:val="46FB8799"/>
    <w:rsid w:val="4706BF44"/>
    <w:rsid w:val="473FA938"/>
    <w:rsid w:val="4747415C"/>
    <w:rsid w:val="474D3CEB"/>
    <w:rsid w:val="4758B03F"/>
    <w:rsid w:val="47615477"/>
    <w:rsid w:val="4770803E"/>
    <w:rsid w:val="4789F0B6"/>
    <w:rsid w:val="47AD7819"/>
    <w:rsid w:val="47E95F6F"/>
    <w:rsid w:val="48176600"/>
    <w:rsid w:val="482B4059"/>
    <w:rsid w:val="48467EED"/>
    <w:rsid w:val="485E1613"/>
    <w:rsid w:val="48854158"/>
    <w:rsid w:val="4892DE3E"/>
    <w:rsid w:val="489BBCB4"/>
    <w:rsid w:val="48FA47AE"/>
    <w:rsid w:val="490C509F"/>
    <w:rsid w:val="4910A2F7"/>
    <w:rsid w:val="4920BFBE"/>
    <w:rsid w:val="492B8A04"/>
    <w:rsid w:val="493F1642"/>
    <w:rsid w:val="4983C19F"/>
    <w:rsid w:val="4987943E"/>
    <w:rsid w:val="49AA688B"/>
    <w:rsid w:val="49FAE840"/>
    <w:rsid w:val="4A30876D"/>
    <w:rsid w:val="4A481D38"/>
    <w:rsid w:val="4A484EA2"/>
    <w:rsid w:val="4A4BB6A2"/>
    <w:rsid w:val="4A4CEB17"/>
    <w:rsid w:val="4A6B57D0"/>
    <w:rsid w:val="4A8CBF28"/>
    <w:rsid w:val="4A8FC407"/>
    <w:rsid w:val="4A93AC2A"/>
    <w:rsid w:val="4AAC7358"/>
    <w:rsid w:val="4ABB412E"/>
    <w:rsid w:val="4ACF7205"/>
    <w:rsid w:val="4AD3AC91"/>
    <w:rsid w:val="4AE22590"/>
    <w:rsid w:val="4AF872CD"/>
    <w:rsid w:val="4B135B57"/>
    <w:rsid w:val="4B476A1E"/>
    <w:rsid w:val="4B51F8B0"/>
    <w:rsid w:val="4B877DD5"/>
    <w:rsid w:val="4B9275AF"/>
    <w:rsid w:val="4BA57E1C"/>
    <w:rsid w:val="4BBCC3AC"/>
    <w:rsid w:val="4BF48FDE"/>
    <w:rsid w:val="4C43F161"/>
    <w:rsid w:val="4CA9E0E9"/>
    <w:rsid w:val="4CBE34BF"/>
    <w:rsid w:val="4CC0B953"/>
    <w:rsid w:val="4CDED4B1"/>
    <w:rsid w:val="4D469249"/>
    <w:rsid w:val="4D4CF504"/>
    <w:rsid w:val="4DCBC810"/>
    <w:rsid w:val="4DCFA803"/>
    <w:rsid w:val="4DD1AB1F"/>
    <w:rsid w:val="4DE0ACF0"/>
    <w:rsid w:val="4DF23D0E"/>
    <w:rsid w:val="4E13DE5E"/>
    <w:rsid w:val="4E28E971"/>
    <w:rsid w:val="4E2929BD"/>
    <w:rsid w:val="4E419BEE"/>
    <w:rsid w:val="4E694B92"/>
    <w:rsid w:val="4E95A329"/>
    <w:rsid w:val="4EBA8BCC"/>
    <w:rsid w:val="4ED5AA07"/>
    <w:rsid w:val="4ED92656"/>
    <w:rsid w:val="4F3CB1E1"/>
    <w:rsid w:val="4F576E5D"/>
    <w:rsid w:val="4F5D8955"/>
    <w:rsid w:val="4F6A6F63"/>
    <w:rsid w:val="4F74C48C"/>
    <w:rsid w:val="4F79A966"/>
    <w:rsid w:val="4FB9853F"/>
    <w:rsid w:val="5011E785"/>
    <w:rsid w:val="50920A62"/>
    <w:rsid w:val="509A3605"/>
    <w:rsid w:val="50A017E5"/>
    <w:rsid w:val="50A2F858"/>
    <w:rsid w:val="50BAF86C"/>
    <w:rsid w:val="50BB743C"/>
    <w:rsid w:val="51094BE1"/>
    <w:rsid w:val="512E605C"/>
    <w:rsid w:val="5136868A"/>
    <w:rsid w:val="5149439B"/>
    <w:rsid w:val="5149C391"/>
    <w:rsid w:val="5199DC1F"/>
    <w:rsid w:val="51A11FE2"/>
    <w:rsid w:val="51B9F987"/>
    <w:rsid w:val="51CF390F"/>
    <w:rsid w:val="51DBD684"/>
    <w:rsid w:val="51F2EF9B"/>
    <w:rsid w:val="520116FE"/>
    <w:rsid w:val="521CDEE5"/>
    <w:rsid w:val="523DF1E6"/>
    <w:rsid w:val="524A752A"/>
    <w:rsid w:val="526E983C"/>
    <w:rsid w:val="5271091D"/>
    <w:rsid w:val="527D61D3"/>
    <w:rsid w:val="5289E935"/>
    <w:rsid w:val="528B354E"/>
    <w:rsid w:val="5298D8BA"/>
    <w:rsid w:val="529D36AD"/>
    <w:rsid w:val="52B65120"/>
    <w:rsid w:val="52F59925"/>
    <w:rsid w:val="5338C5E9"/>
    <w:rsid w:val="538A47B4"/>
    <w:rsid w:val="53CDBDA9"/>
    <w:rsid w:val="53FB13E9"/>
    <w:rsid w:val="53FDE3D0"/>
    <w:rsid w:val="543101ED"/>
    <w:rsid w:val="5482FC7A"/>
    <w:rsid w:val="54AEB3A3"/>
    <w:rsid w:val="54C90F26"/>
    <w:rsid w:val="54D9816D"/>
    <w:rsid w:val="5537E019"/>
    <w:rsid w:val="555F4204"/>
    <w:rsid w:val="55BCE49E"/>
    <w:rsid w:val="560D18B5"/>
    <w:rsid w:val="5644C1D8"/>
    <w:rsid w:val="56553D25"/>
    <w:rsid w:val="5658D8D9"/>
    <w:rsid w:val="566B924D"/>
    <w:rsid w:val="5680786E"/>
    <w:rsid w:val="56C486C2"/>
    <w:rsid w:val="56E34B3B"/>
    <w:rsid w:val="57227145"/>
    <w:rsid w:val="57227441"/>
    <w:rsid w:val="57361800"/>
    <w:rsid w:val="574901EC"/>
    <w:rsid w:val="57691FE4"/>
    <w:rsid w:val="57812896"/>
    <w:rsid w:val="57E1AFF6"/>
    <w:rsid w:val="57ED72FB"/>
    <w:rsid w:val="5804AAEF"/>
    <w:rsid w:val="5871B738"/>
    <w:rsid w:val="588172E3"/>
    <w:rsid w:val="58A1B6CD"/>
    <w:rsid w:val="58A98434"/>
    <w:rsid w:val="58D41906"/>
    <w:rsid w:val="58E4D24D"/>
    <w:rsid w:val="58FCBD89"/>
    <w:rsid w:val="590E4824"/>
    <w:rsid w:val="5922CF6E"/>
    <w:rsid w:val="594C2323"/>
    <w:rsid w:val="596205D8"/>
    <w:rsid w:val="59A478DE"/>
    <w:rsid w:val="59BA20BE"/>
    <w:rsid w:val="59C1C238"/>
    <w:rsid w:val="59C284D0"/>
    <w:rsid w:val="59C5AFF1"/>
    <w:rsid w:val="59DC94B1"/>
    <w:rsid w:val="59EC587E"/>
    <w:rsid w:val="5A1D4C3B"/>
    <w:rsid w:val="5A2D8CD2"/>
    <w:rsid w:val="5A647D1F"/>
    <w:rsid w:val="5A6B1BA7"/>
    <w:rsid w:val="5A856D03"/>
    <w:rsid w:val="5A91E5D8"/>
    <w:rsid w:val="5ACA9A5E"/>
    <w:rsid w:val="5AEEDE50"/>
    <w:rsid w:val="5AFDB2B3"/>
    <w:rsid w:val="5B1FB954"/>
    <w:rsid w:val="5B245189"/>
    <w:rsid w:val="5B358FDB"/>
    <w:rsid w:val="5B73DD34"/>
    <w:rsid w:val="5B8ED81B"/>
    <w:rsid w:val="5B904189"/>
    <w:rsid w:val="5B905409"/>
    <w:rsid w:val="5BB42F06"/>
    <w:rsid w:val="5BB65A15"/>
    <w:rsid w:val="5BBF223C"/>
    <w:rsid w:val="5BE8CAC0"/>
    <w:rsid w:val="5C162486"/>
    <w:rsid w:val="5C1E57F6"/>
    <w:rsid w:val="5C30152F"/>
    <w:rsid w:val="5C6521CD"/>
    <w:rsid w:val="5C7A3701"/>
    <w:rsid w:val="5C801584"/>
    <w:rsid w:val="5CA562ED"/>
    <w:rsid w:val="5CDBB60E"/>
    <w:rsid w:val="5CED4087"/>
    <w:rsid w:val="5CF87826"/>
    <w:rsid w:val="5D05B25E"/>
    <w:rsid w:val="5D182088"/>
    <w:rsid w:val="5D35B534"/>
    <w:rsid w:val="5D3FC17B"/>
    <w:rsid w:val="5D54ECFD"/>
    <w:rsid w:val="5D6097A8"/>
    <w:rsid w:val="5D736BAA"/>
    <w:rsid w:val="5DBCD6B1"/>
    <w:rsid w:val="5DD8590F"/>
    <w:rsid w:val="5DF61222"/>
    <w:rsid w:val="5DF6BA70"/>
    <w:rsid w:val="5E103F2A"/>
    <w:rsid w:val="5E257277"/>
    <w:rsid w:val="5EB3F0E9"/>
    <w:rsid w:val="5EB709B9"/>
    <w:rsid w:val="5EBD6E3C"/>
    <w:rsid w:val="5ED3A94F"/>
    <w:rsid w:val="5F34855D"/>
    <w:rsid w:val="5F5A1A29"/>
    <w:rsid w:val="5F7F17E2"/>
    <w:rsid w:val="5FD478A8"/>
    <w:rsid w:val="5FD75C90"/>
    <w:rsid w:val="601945EB"/>
    <w:rsid w:val="6032F7F3"/>
    <w:rsid w:val="6054D353"/>
    <w:rsid w:val="60797C19"/>
    <w:rsid w:val="608F3182"/>
    <w:rsid w:val="60ACE365"/>
    <w:rsid w:val="60B5B5EA"/>
    <w:rsid w:val="60D55ED1"/>
    <w:rsid w:val="60F1F668"/>
    <w:rsid w:val="61009C7F"/>
    <w:rsid w:val="61386687"/>
    <w:rsid w:val="61405FB3"/>
    <w:rsid w:val="61542BE5"/>
    <w:rsid w:val="61747963"/>
    <w:rsid w:val="617619DE"/>
    <w:rsid w:val="61B064A9"/>
    <w:rsid w:val="61CB6181"/>
    <w:rsid w:val="61F9525F"/>
    <w:rsid w:val="6215D57F"/>
    <w:rsid w:val="626BC3B3"/>
    <w:rsid w:val="627445CB"/>
    <w:rsid w:val="6276DECC"/>
    <w:rsid w:val="627AE47D"/>
    <w:rsid w:val="627E4CC8"/>
    <w:rsid w:val="628B1C30"/>
    <w:rsid w:val="62907431"/>
    <w:rsid w:val="62B57658"/>
    <w:rsid w:val="62BD9E2C"/>
    <w:rsid w:val="62BF3F3F"/>
    <w:rsid w:val="62C64670"/>
    <w:rsid w:val="62C758BA"/>
    <w:rsid w:val="63139E62"/>
    <w:rsid w:val="634937EA"/>
    <w:rsid w:val="6355D07D"/>
    <w:rsid w:val="63911841"/>
    <w:rsid w:val="63947DDC"/>
    <w:rsid w:val="639C7293"/>
    <w:rsid w:val="63AF85AA"/>
    <w:rsid w:val="63B48718"/>
    <w:rsid w:val="63D76F6D"/>
    <w:rsid w:val="640BD341"/>
    <w:rsid w:val="640FBEC7"/>
    <w:rsid w:val="645C4925"/>
    <w:rsid w:val="648F6172"/>
    <w:rsid w:val="65120742"/>
    <w:rsid w:val="6527E98D"/>
    <w:rsid w:val="653058C5"/>
    <w:rsid w:val="658BCF7E"/>
    <w:rsid w:val="65914763"/>
    <w:rsid w:val="65A3E8E5"/>
    <w:rsid w:val="65A891C2"/>
    <w:rsid w:val="65CFF751"/>
    <w:rsid w:val="65F07B50"/>
    <w:rsid w:val="6607E1A8"/>
    <w:rsid w:val="660ED100"/>
    <w:rsid w:val="6632ABF2"/>
    <w:rsid w:val="66381828"/>
    <w:rsid w:val="6675D521"/>
    <w:rsid w:val="66A43D8E"/>
    <w:rsid w:val="66B40BA2"/>
    <w:rsid w:val="66D8A6CE"/>
    <w:rsid w:val="66DB9207"/>
    <w:rsid w:val="66FBCF43"/>
    <w:rsid w:val="6713AB66"/>
    <w:rsid w:val="678C2879"/>
    <w:rsid w:val="678EE620"/>
    <w:rsid w:val="679A4A6B"/>
    <w:rsid w:val="67BC8B25"/>
    <w:rsid w:val="67D9E3E2"/>
    <w:rsid w:val="68355A9A"/>
    <w:rsid w:val="6885F522"/>
    <w:rsid w:val="6896EE67"/>
    <w:rsid w:val="68A09CD1"/>
    <w:rsid w:val="68E5D44E"/>
    <w:rsid w:val="68F39F26"/>
    <w:rsid w:val="68FDDB33"/>
    <w:rsid w:val="699BE6D7"/>
    <w:rsid w:val="69AF6A94"/>
    <w:rsid w:val="69B0BCF2"/>
    <w:rsid w:val="69B99890"/>
    <w:rsid w:val="6A09878A"/>
    <w:rsid w:val="6A1A47A8"/>
    <w:rsid w:val="6A5A799E"/>
    <w:rsid w:val="6B0507EC"/>
    <w:rsid w:val="6B20835B"/>
    <w:rsid w:val="6B35391C"/>
    <w:rsid w:val="6B578C49"/>
    <w:rsid w:val="6B7490C9"/>
    <w:rsid w:val="6B90843A"/>
    <w:rsid w:val="6B983867"/>
    <w:rsid w:val="6BA0EC87"/>
    <w:rsid w:val="6BCF43EA"/>
    <w:rsid w:val="6BD1ABCB"/>
    <w:rsid w:val="6BD94E45"/>
    <w:rsid w:val="6BEF2384"/>
    <w:rsid w:val="6C0FE32A"/>
    <w:rsid w:val="6C137F62"/>
    <w:rsid w:val="6C491E02"/>
    <w:rsid w:val="6C530D88"/>
    <w:rsid w:val="6C69AEA7"/>
    <w:rsid w:val="6C73B6B7"/>
    <w:rsid w:val="6C82C3EC"/>
    <w:rsid w:val="6C9D6D44"/>
    <w:rsid w:val="6CB33D9A"/>
    <w:rsid w:val="6D396BD8"/>
    <w:rsid w:val="6D3D5F2D"/>
    <w:rsid w:val="6D7B8DEB"/>
    <w:rsid w:val="6DCE64EB"/>
    <w:rsid w:val="6E256E21"/>
    <w:rsid w:val="6E3440E1"/>
    <w:rsid w:val="6E638DC8"/>
    <w:rsid w:val="6E8C68DE"/>
    <w:rsid w:val="6E9C2782"/>
    <w:rsid w:val="6EB808ED"/>
    <w:rsid w:val="6EBDC79F"/>
    <w:rsid w:val="6ECFAE68"/>
    <w:rsid w:val="6EDD3777"/>
    <w:rsid w:val="6EF891B5"/>
    <w:rsid w:val="6F7128A0"/>
    <w:rsid w:val="6F79FAD1"/>
    <w:rsid w:val="6FB9684F"/>
    <w:rsid w:val="6FC68EDC"/>
    <w:rsid w:val="6FD509E4"/>
    <w:rsid w:val="6FDA4AAD"/>
    <w:rsid w:val="6FF60176"/>
    <w:rsid w:val="7017176A"/>
    <w:rsid w:val="70222381"/>
    <w:rsid w:val="704008D1"/>
    <w:rsid w:val="706FAC05"/>
    <w:rsid w:val="7089892C"/>
    <w:rsid w:val="708E2028"/>
    <w:rsid w:val="7096112D"/>
    <w:rsid w:val="70981F74"/>
    <w:rsid w:val="70A2170B"/>
    <w:rsid w:val="70AA30EE"/>
    <w:rsid w:val="70AF4B58"/>
    <w:rsid w:val="70DD26C0"/>
    <w:rsid w:val="70F40BE5"/>
    <w:rsid w:val="710EF291"/>
    <w:rsid w:val="71475ED5"/>
    <w:rsid w:val="7174802C"/>
    <w:rsid w:val="717C5CF4"/>
    <w:rsid w:val="71A37055"/>
    <w:rsid w:val="71E2807D"/>
    <w:rsid w:val="720D09D7"/>
    <w:rsid w:val="720EAAD5"/>
    <w:rsid w:val="7232D057"/>
    <w:rsid w:val="72B39D6C"/>
    <w:rsid w:val="72DA181B"/>
    <w:rsid w:val="72E0F465"/>
    <w:rsid w:val="730B29E0"/>
    <w:rsid w:val="732DC1B1"/>
    <w:rsid w:val="732F1DFF"/>
    <w:rsid w:val="736C2718"/>
    <w:rsid w:val="7398191D"/>
    <w:rsid w:val="73CB491E"/>
    <w:rsid w:val="73D0E91F"/>
    <w:rsid w:val="73D4F9D9"/>
    <w:rsid w:val="73EA9563"/>
    <w:rsid w:val="73F173EE"/>
    <w:rsid w:val="742902DE"/>
    <w:rsid w:val="744D78E2"/>
    <w:rsid w:val="7463470E"/>
    <w:rsid w:val="74991DEE"/>
    <w:rsid w:val="74A35D0E"/>
    <w:rsid w:val="74BA4DAC"/>
    <w:rsid w:val="74F85319"/>
    <w:rsid w:val="751AB2B0"/>
    <w:rsid w:val="75544571"/>
    <w:rsid w:val="75686C57"/>
    <w:rsid w:val="758AB563"/>
    <w:rsid w:val="761C2B74"/>
    <w:rsid w:val="763C9670"/>
    <w:rsid w:val="768B9A79"/>
    <w:rsid w:val="76C00D64"/>
    <w:rsid w:val="76E07AFA"/>
    <w:rsid w:val="76EAC082"/>
    <w:rsid w:val="76F8BA2A"/>
    <w:rsid w:val="77019839"/>
    <w:rsid w:val="7702B9B3"/>
    <w:rsid w:val="773351A4"/>
    <w:rsid w:val="774A5898"/>
    <w:rsid w:val="7782AC07"/>
    <w:rsid w:val="77AF5FBA"/>
    <w:rsid w:val="77C6D1FE"/>
    <w:rsid w:val="77E04E1C"/>
    <w:rsid w:val="77F5A8C0"/>
    <w:rsid w:val="783935F9"/>
    <w:rsid w:val="7866E693"/>
    <w:rsid w:val="7867B5AA"/>
    <w:rsid w:val="786C5FE9"/>
    <w:rsid w:val="787C4B5B"/>
    <w:rsid w:val="78836EC2"/>
    <w:rsid w:val="78838A59"/>
    <w:rsid w:val="78A846F2"/>
    <w:rsid w:val="78E28F48"/>
    <w:rsid w:val="790A5261"/>
    <w:rsid w:val="793378A0"/>
    <w:rsid w:val="795B0CA0"/>
    <w:rsid w:val="795DC138"/>
    <w:rsid w:val="796DBE96"/>
    <w:rsid w:val="797D6CB4"/>
    <w:rsid w:val="7995F6B6"/>
    <w:rsid w:val="79E8E8BD"/>
    <w:rsid w:val="79EE8CCE"/>
    <w:rsid w:val="79EF803F"/>
    <w:rsid w:val="7A093285"/>
    <w:rsid w:val="7A454E59"/>
    <w:rsid w:val="7A522E54"/>
    <w:rsid w:val="7A7F3793"/>
    <w:rsid w:val="7A96F72E"/>
    <w:rsid w:val="7AA2B006"/>
    <w:rsid w:val="7B0A99D4"/>
    <w:rsid w:val="7B0D0A2F"/>
    <w:rsid w:val="7B866CDC"/>
    <w:rsid w:val="7B9248AF"/>
    <w:rsid w:val="7BA8B4B7"/>
    <w:rsid w:val="7BF4B495"/>
    <w:rsid w:val="7C1AE1DE"/>
    <w:rsid w:val="7C1EFB17"/>
    <w:rsid w:val="7C1F7024"/>
    <w:rsid w:val="7C3A76C5"/>
    <w:rsid w:val="7C5CD4FD"/>
    <w:rsid w:val="7C6C3346"/>
    <w:rsid w:val="7C7A6C84"/>
    <w:rsid w:val="7C98453C"/>
    <w:rsid w:val="7C98DAF2"/>
    <w:rsid w:val="7C9FC18A"/>
    <w:rsid w:val="7CB4F3E9"/>
    <w:rsid w:val="7CB6C4E7"/>
    <w:rsid w:val="7CC343A9"/>
    <w:rsid w:val="7CE5DF4B"/>
    <w:rsid w:val="7D0E05A4"/>
    <w:rsid w:val="7D1755F3"/>
    <w:rsid w:val="7D27BD54"/>
    <w:rsid w:val="7D679725"/>
    <w:rsid w:val="7DA3F14D"/>
    <w:rsid w:val="7DA8F6D5"/>
    <w:rsid w:val="7DBF44B9"/>
    <w:rsid w:val="7E00768C"/>
    <w:rsid w:val="7E1F8E61"/>
    <w:rsid w:val="7E25CA1D"/>
    <w:rsid w:val="7E437F71"/>
    <w:rsid w:val="7E8669E8"/>
    <w:rsid w:val="7ECF863B"/>
    <w:rsid w:val="7EEB8CDF"/>
    <w:rsid w:val="7F3EC1A8"/>
    <w:rsid w:val="7F65C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233B"/>
  <w15:docId w15:val="{8DD5A033-BA38-4975-A3E9-F6A2F59A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8629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62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62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Heading1"/>
    <w:rsid w:val="00A86294"/>
    <w:pPr>
      <w:spacing w:before="0" w:after="0"/>
      <w:ind w:left="-567"/>
      <w:jc w:val="center"/>
    </w:pPr>
    <w:rPr>
      <w:rFonts w:ascii="Verdana" w:hAnsi="Verdana" w:cs="Times New Roman"/>
      <w:kern w:val="0"/>
      <w:sz w:val="72"/>
      <w:szCs w:val="22"/>
    </w:rPr>
  </w:style>
  <w:style w:type="paragraph" w:customStyle="1" w:styleId="HSHeading1">
    <w:name w:val="H &amp; S Heading 1"/>
    <w:basedOn w:val="Normal"/>
    <w:next w:val="Heading2"/>
    <w:rsid w:val="00A86294"/>
    <w:rPr>
      <w:rFonts w:ascii="Verdana" w:hAnsi="Verdana"/>
      <w:b/>
      <w:szCs w:val="22"/>
    </w:rPr>
  </w:style>
  <w:style w:type="paragraph" w:customStyle="1" w:styleId="HSHeading3">
    <w:name w:val="H &amp; S Heading 3"/>
    <w:basedOn w:val="Normal"/>
    <w:next w:val="Heading3"/>
    <w:rsid w:val="00A86294"/>
    <w:rPr>
      <w:rFonts w:ascii="Verdana" w:hAnsi="Verdana"/>
      <w:b/>
      <w:sz w:val="22"/>
      <w:szCs w:val="22"/>
    </w:rPr>
  </w:style>
  <w:style w:type="table" w:styleId="TableGrid">
    <w:name w:val="Table Grid"/>
    <w:basedOn w:val="TableNormal"/>
    <w:rsid w:val="00C64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3665D"/>
    <w:pPr>
      <w:tabs>
        <w:tab w:val="center" w:pos="4153"/>
        <w:tab w:val="right" w:pos="8306"/>
      </w:tabs>
    </w:pPr>
  </w:style>
  <w:style w:type="paragraph" w:styleId="Footer">
    <w:name w:val="footer"/>
    <w:basedOn w:val="Normal"/>
    <w:rsid w:val="0023665D"/>
    <w:pPr>
      <w:tabs>
        <w:tab w:val="center" w:pos="4153"/>
        <w:tab w:val="right" w:pos="8306"/>
      </w:tabs>
    </w:pPr>
  </w:style>
  <w:style w:type="character" w:styleId="PageNumber">
    <w:name w:val="page number"/>
    <w:basedOn w:val="DefaultParagraphFont"/>
    <w:rsid w:val="0023665D"/>
  </w:style>
  <w:style w:type="paragraph" w:styleId="BalloonText">
    <w:name w:val="Balloon Text"/>
    <w:basedOn w:val="Normal"/>
    <w:semiHidden/>
    <w:rsid w:val="0023665D"/>
    <w:rPr>
      <w:rFonts w:ascii="Tahoma" w:hAnsi="Tahoma" w:cs="Tahoma"/>
      <w:sz w:val="16"/>
      <w:szCs w:val="16"/>
    </w:rPr>
  </w:style>
  <w:style w:type="paragraph" w:styleId="ListParagraph">
    <w:name w:val="List Paragraph"/>
    <w:basedOn w:val="Normal"/>
    <w:uiPriority w:val="34"/>
    <w:qFormat/>
    <w:rsid w:val="00E32C8D"/>
    <w:pPr>
      <w:ind w:left="720"/>
    </w:pPr>
  </w:style>
  <w:style w:type="character" w:styleId="CommentReference">
    <w:name w:val="annotation reference"/>
    <w:basedOn w:val="DefaultParagraphFont"/>
    <w:semiHidden/>
    <w:unhideWhenUsed/>
    <w:rsid w:val="00023C0B"/>
    <w:rPr>
      <w:sz w:val="16"/>
      <w:szCs w:val="16"/>
    </w:rPr>
  </w:style>
  <w:style w:type="paragraph" w:styleId="CommentText">
    <w:name w:val="annotation text"/>
    <w:basedOn w:val="Normal"/>
    <w:link w:val="CommentTextChar"/>
    <w:unhideWhenUsed/>
    <w:rsid w:val="00023C0B"/>
    <w:rPr>
      <w:sz w:val="20"/>
      <w:szCs w:val="20"/>
    </w:rPr>
  </w:style>
  <w:style w:type="character" w:customStyle="1" w:styleId="CommentTextChar">
    <w:name w:val="Comment Text Char"/>
    <w:basedOn w:val="DefaultParagraphFont"/>
    <w:link w:val="CommentText"/>
    <w:rsid w:val="00023C0B"/>
  </w:style>
  <w:style w:type="paragraph" w:styleId="CommentSubject">
    <w:name w:val="annotation subject"/>
    <w:basedOn w:val="CommentText"/>
    <w:next w:val="CommentText"/>
    <w:link w:val="CommentSubjectChar"/>
    <w:semiHidden/>
    <w:unhideWhenUsed/>
    <w:rsid w:val="00023C0B"/>
    <w:rPr>
      <w:b/>
      <w:bCs/>
    </w:rPr>
  </w:style>
  <w:style w:type="character" w:customStyle="1" w:styleId="CommentSubjectChar">
    <w:name w:val="Comment Subject Char"/>
    <w:basedOn w:val="CommentTextChar"/>
    <w:link w:val="CommentSubject"/>
    <w:semiHidden/>
    <w:rsid w:val="00023C0B"/>
    <w:rPr>
      <w:b/>
      <w:bCs/>
    </w:rPr>
  </w:style>
  <w:style w:type="character" w:styleId="Emphasis">
    <w:name w:val="Emphasis"/>
    <w:basedOn w:val="DefaultParagraphFont"/>
    <w:qFormat/>
    <w:rsid w:val="00BD6CA9"/>
    <w:rPr>
      <w:i/>
      <w:iCs/>
    </w:rPr>
  </w:style>
  <w:style w:type="paragraph" w:customStyle="1" w:styleId="paragraph">
    <w:name w:val="paragraph"/>
    <w:basedOn w:val="Normal"/>
    <w:rsid w:val="000F5088"/>
    <w:pPr>
      <w:spacing w:before="100" w:beforeAutospacing="1" w:after="100" w:afterAutospacing="1"/>
    </w:pPr>
  </w:style>
  <w:style w:type="character" w:customStyle="1" w:styleId="normaltextrun">
    <w:name w:val="normaltextrun"/>
    <w:basedOn w:val="DefaultParagraphFont"/>
    <w:rsid w:val="000F5088"/>
  </w:style>
  <w:style w:type="character" w:customStyle="1" w:styleId="eop">
    <w:name w:val="eop"/>
    <w:basedOn w:val="DefaultParagraphFont"/>
    <w:rsid w:val="000F5088"/>
  </w:style>
  <w:style w:type="paragraph" w:styleId="Revision">
    <w:name w:val="Revision"/>
    <w:hidden/>
    <w:uiPriority w:val="99"/>
    <w:semiHidden/>
    <w:rsid w:val="00801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118">
      <w:bodyDiv w:val="1"/>
      <w:marLeft w:val="0"/>
      <w:marRight w:val="0"/>
      <w:marTop w:val="0"/>
      <w:marBottom w:val="0"/>
      <w:divBdr>
        <w:top w:val="none" w:sz="0" w:space="0" w:color="auto"/>
        <w:left w:val="none" w:sz="0" w:space="0" w:color="auto"/>
        <w:bottom w:val="none" w:sz="0" w:space="0" w:color="auto"/>
        <w:right w:val="none" w:sz="0" w:space="0" w:color="auto"/>
      </w:divBdr>
      <w:divsChild>
        <w:div w:id="70860024">
          <w:marLeft w:val="0"/>
          <w:marRight w:val="0"/>
          <w:marTop w:val="0"/>
          <w:marBottom w:val="0"/>
          <w:divBdr>
            <w:top w:val="none" w:sz="0" w:space="0" w:color="auto"/>
            <w:left w:val="none" w:sz="0" w:space="0" w:color="auto"/>
            <w:bottom w:val="none" w:sz="0" w:space="0" w:color="auto"/>
            <w:right w:val="none" w:sz="0" w:space="0" w:color="auto"/>
          </w:divBdr>
          <w:divsChild>
            <w:div w:id="763499826">
              <w:marLeft w:val="0"/>
              <w:marRight w:val="0"/>
              <w:marTop w:val="0"/>
              <w:marBottom w:val="0"/>
              <w:divBdr>
                <w:top w:val="none" w:sz="0" w:space="0" w:color="auto"/>
                <w:left w:val="none" w:sz="0" w:space="0" w:color="auto"/>
                <w:bottom w:val="none" w:sz="0" w:space="0" w:color="auto"/>
                <w:right w:val="none" w:sz="0" w:space="0" w:color="auto"/>
              </w:divBdr>
            </w:div>
            <w:div w:id="778137163">
              <w:marLeft w:val="0"/>
              <w:marRight w:val="0"/>
              <w:marTop w:val="0"/>
              <w:marBottom w:val="0"/>
              <w:divBdr>
                <w:top w:val="none" w:sz="0" w:space="0" w:color="auto"/>
                <w:left w:val="none" w:sz="0" w:space="0" w:color="auto"/>
                <w:bottom w:val="none" w:sz="0" w:space="0" w:color="auto"/>
                <w:right w:val="none" w:sz="0" w:space="0" w:color="auto"/>
              </w:divBdr>
            </w:div>
            <w:div w:id="837843957">
              <w:marLeft w:val="0"/>
              <w:marRight w:val="0"/>
              <w:marTop w:val="0"/>
              <w:marBottom w:val="0"/>
              <w:divBdr>
                <w:top w:val="none" w:sz="0" w:space="0" w:color="auto"/>
                <w:left w:val="none" w:sz="0" w:space="0" w:color="auto"/>
                <w:bottom w:val="none" w:sz="0" w:space="0" w:color="auto"/>
                <w:right w:val="none" w:sz="0" w:space="0" w:color="auto"/>
              </w:divBdr>
            </w:div>
            <w:div w:id="1473906449">
              <w:marLeft w:val="0"/>
              <w:marRight w:val="0"/>
              <w:marTop w:val="0"/>
              <w:marBottom w:val="0"/>
              <w:divBdr>
                <w:top w:val="none" w:sz="0" w:space="0" w:color="auto"/>
                <w:left w:val="none" w:sz="0" w:space="0" w:color="auto"/>
                <w:bottom w:val="none" w:sz="0" w:space="0" w:color="auto"/>
                <w:right w:val="none" w:sz="0" w:space="0" w:color="auto"/>
              </w:divBdr>
            </w:div>
          </w:divsChild>
        </w:div>
        <w:div w:id="1228420279">
          <w:marLeft w:val="0"/>
          <w:marRight w:val="0"/>
          <w:marTop w:val="0"/>
          <w:marBottom w:val="0"/>
          <w:divBdr>
            <w:top w:val="none" w:sz="0" w:space="0" w:color="auto"/>
            <w:left w:val="none" w:sz="0" w:space="0" w:color="auto"/>
            <w:bottom w:val="none" w:sz="0" w:space="0" w:color="auto"/>
            <w:right w:val="none" w:sz="0" w:space="0" w:color="auto"/>
          </w:divBdr>
          <w:divsChild>
            <w:div w:id="100539241">
              <w:marLeft w:val="0"/>
              <w:marRight w:val="0"/>
              <w:marTop w:val="0"/>
              <w:marBottom w:val="0"/>
              <w:divBdr>
                <w:top w:val="none" w:sz="0" w:space="0" w:color="auto"/>
                <w:left w:val="none" w:sz="0" w:space="0" w:color="auto"/>
                <w:bottom w:val="none" w:sz="0" w:space="0" w:color="auto"/>
                <w:right w:val="none" w:sz="0" w:space="0" w:color="auto"/>
              </w:divBdr>
            </w:div>
            <w:div w:id="132257791">
              <w:marLeft w:val="0"/>
              <w:marRight w:val="0"/>
              <w:marTop w:val="0"/>
              <w:marBottom w:val="0"/>
              <w:divBdr>
                <w:top w:val="none" w:sz="0" w:space="0" w:color="auto"/>
                <w:left w:val="none" w:sz="0" w:space="0" w:color="auto"/>
                <w:bottom w:val="none" w:sz="0" w:space="0" w:color="auto"/>
                <w:right w:val="none" w:sz="0" w:space="0" w:color="auto"/>
              </w:divBdr>
            </w:div>
            <w:div w:id="195509513">
              <w:marLeft w:val="0"/>
              <w:marRight w:val="0"/>
              <w:marTop w:val="0"/>
              <w:marBottom w:val="0"/>
              <w:divBdr>
                <w:top w:val="none" w:sz="0" w:space="0" w:color="auto"/>
                <w:left w:val="none" w:sz="0" w:space="0" w:color="auto"/>
                <w:bottom w:val="none" w:sz="0" w:space="0" w:color="auto"/>
                <w:right w:val="none" w:sz="0" w:space="0" w:color="auto"/>
              </w:divBdr>
            </w:div>
            <w:div w:id="263879956">
              <w:marLeft w:val="0"/>
              <w:marRight w:val="0"/>
              <w:marTop w:val="0"/>
              <w:marBottom w:val="0"/>
              <w:divBdr>
                <w:top w:val="none" w:sz="0" w:space="0" w:color="auto"/>
                <w:left w:val="none" w:sz="0" w:space="0" w:color="auto"/>
                <w:bottom w:val="none" w:sz="0" w:space="0" w:color="auto"/>
                <w:right w:val="none" w:sz="0" w:space="0" w:color="auto"/>
              </w:divBdr>
            </w:div>
            <w:div w:id="307370423">
              <w:marLeft w:val="0"/>
              <w:marRight w:val="0"/>
              <w:marTop w:val="0"/>
              <w:marBottom w:val="0"/>
              <w:divBdr>
                <w:top w:val="none" w:sz="0" w:space="0" w:color="auto"/>
                <w:left w:val="none" w:sz="0" w:space="0" w:color="auto"/>
                <w:bottom w:val="none" w:sz="0" w:space="0" w:color="auto"/>
                <w:right w:val="none" w:sz="0" w:space="0" w:color="auto"/>
              </w:divBdr>
            </w:div>
            <w:div w:id="311832826">
              <w:marLeft w:val="0"/>
              <w:marRight w:val="0"/>
              <w:marTop w:val="0"/>
              <w:marBottom w:val="0"/>
              <w:divBdr>
                <w:top w:val="none" w:sz="0" w:space="0" w:color="auto"/>
                <w:left w:val="none" w:sz="0" w:space="0" w:color="auto"/>
                <w:bottom w:val="none" w:sz="0" w:space="0" w:color="auto"/>
                <w:right w:val="none" w:sz="0" w:space="0" w:color="auto"/>
              </w:divBdr>
            </w:div>
            <w:div w:id="372077569">
              <w:marLeft w:val="0"/>
              <w:marRight w:val="0"/>
              <w:marTop w:val="0"/>
              <w:marBottom w:val="0"/>
              <w:divBdr>
                <w:top w:val="none" w:sz="0" w:space="0" w:color="auto"/>
                <w:left w:val="none" w:sz="0" w:space="0" w:color="auto"/>
                <w:bottom w:val="none" w:sz="0" w:space="0" w:color="auto"/>
                <w:right w:val="none" w:sz="0" w:space="0" w:color="auto"/>
              </w:divBdr>
            </w:div>
            <w:div w:id="399867393">
              <w:marLeft w:val="0"/>
              <w:marRight w:val="0"/>
              <w:marTop w:val="0"/>
              <w:marBottom w:val="0"/>
              <w:divBdr>
                <w:top w:val="none" w:sz="0" w:space="0" w:color="auto"/>
                <w:left w:val="none" w:sz="0" w:space="0" w:color="auto"/>
                <w:bottom w:val="none" w:sz="0" w:space="0" w:color="auto"/>
                <w:right w:val="none" w:sz="0" w:space="0" w:color="auto"/>
              </w:divBdr>
            </w:div>
            <w:div w:id="517351998">
              <w:marLeft w:val="0"/>
              <w:marRight w:val="0"/>
              <w:marTop w:val="0"/>
              <w:marBottom w:val="0"/>
              <w:divBdr>
                <w:top w:val="none" w:sz="0" w:space="0" w:color="auto"/>
                <w:left w:val="none" w:sz="0" w:space="0" w:color="auto"/>
                <w:bottom w:val="none" w:sz="0" w:space="0" w:color="auto"/>
                <w:right w:val="none" w:sz="0" w:space="0" w:color="auto"/>
              </w:divBdr>
            </w:div>
            <w:div w:id="1673021187">
              <w:marLeft w:val="0"/>
              <w:marRight w:val="0"/>
              <w:marTop w:val="0"/>
              <w:marBottom w:val="0"/>
              <w:divBdr>
                <w:top w:val="none" w:sz="0" w:space="0" w:color="auto"/>
                <w:left w:val="none" w:sz="0" w:space="0" w:color="auto"/>
                <w:bottom w:val="none" w:sz="0" w:space="0" w:color="auto"/>
                <w:right w:val="none" w:sz="0" w:space="0" w:color="auto"/>
              </w:divBdr>
            </w:div>
            <w:div w:id="1723287796">
              <w:marLeft w:val="0"/>
              <w:marRight w:val="0"/>
              <w:marTop w:val="0"/>
              <w:marBottom w:val="0"/>
              <w:divBdr>
                <w:top w:val="none" w:sz="0" w:space="0" w:color="auto"/>
                <w:left w:val="none" w:sz="0" w:space="0" w:color="auto"/>
                <w:bottom w:val="none" w:sz="0" w:space="0" w:color="auto"/>
                <w:right w:val="none" w:sz="0" w:space="0" w:color="auto"/>
              </w:divBdr>
            </w:div>
          </w:divsChild>
        </w:div>
        <w:div w:id="1902863552">
          <w:marLeft w:val="0"/>
          <w:marRight w:val="0"/>
          <w:marTop w:val="0"/>
          <w:marBottom w:val="0"/>
          <w:divBdr>
            <w:top w:val="none" w:sz="0" w:space="0" w:color="auto"/>
            <w:left w:val="none" w:sz="0" w:space="0" w:color="auto"/>
            <w:bottom w:val="none" w:sz="0" w:space="0" w:color="auto"/>
            <w:right w:val="none" w:sz="0" w:space="0" w:color="auto"/>
          </w:divBdr>
          <w:divsChild>
            <w:div w:id="507792358">
              <w:marLeft w:val="0"/>
              <w:marRight w:val="0"/>
              <w:marTop w:val="0"/>
              <w:marBottom w:val="0"/>
              <w:divBdr>
                <w:top w:val="none" w:sz="0" w:space="0" w:color="auto"/>
                <w:left w:val="none" w:sz="0" w:space="0" w:color="auto"/>
                <w:bottom w:val="none" w:sz="0" w:space="0" w:color="auto"/>
                <w:right w:val="none" w:sz="0" w:space="0" w:color="auto"/>
              </w:divBdr>
            </w:div>
            <w:div w:id="12408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2062">
      <w:bodyDiv w:val="1"/>
      <w:marLeft w:val="0"/>
      <w:marRight w:val="0"/>
      <w:marTop w:val="0"/>
      <w:marBottom w:val="0"/>
      <w:divBdr>
        <w:top w:val="none" w:sz="0" w:space="0" w:color="auto"/>
        <w:left w:val="none" w:sz="0" w:space="0" w:color="auto"/>
        <w:bottom w:val="none" w:sz="0" w:space="0" w:color="auto"/>
        <w:right w:val="none" w:sz="0" w:space="0" w:color="auto"/>
      </w:divBdr>
    </w:div>
    <w:div w:id="557321164">
      <w:bodyDiv w:val="1"/>
      <w:marLeft w:val="0"/>
      <w:marRight w:val="0"/>
      <w:marTop w:val="0"/>
      <w:marBottom w:val="0"/>
      <w:divBdr>
        <w:top w:val="none" w:sz="0" w:space="0" w:color="auto"/>
        <w:left w:val="none" w:sz="0" w:space="0" w:color="auto"/>
        <w:bottom w:val="none" w:sz="0" w:space="0" w:color="auto"/>
        <w:right w:val="none" w:sz="0" w:space="0" w:color="auto"/>
      </w:divBdr>
      <w:divsChild>
        <w:div w:id="1033766508">
          <w:marLeft w:val="0"/>
          <w:marRight w:val="0"/>
          <w:marTop w:val="0"/>
          <w:marBottom w:val="0"/>
          <w:divBdr>
            <w:top w:val="none" w:sz="0" w:space="0" w:color="auto"/>
            <w:left w:val="none" w:sz="0" w:space="0" w:color="auto"/>
            <w:bottom w:val="none" w:sz="0" w:space="0" w:color="auto"/>
            <w:right w:val="none" w:sz="0" w:space="0" w:color="auto"/>
          </w:divBdr>
        </w:div>
        <w:div w:id="1998071127">
          <w:marLeft w:val="0"/>
          <w:marRight w:val="0"/>
          <w:marTop w:val="0"/>
          <w:marBottom w:val="0"/>
          <w:divBdr>
            <w:top w:val="none" w:sz="0" w:space="0" w:color="auto"/>
            <w:left w:val="none" w:sz="0" w:space="0" w:color="auto"/>
            <w:bottom w:val="none" w:sz="0" w:space="0" w:color="auto"/>
            <w:right w:val="none" w:sz="0" w:space="0" w:color="auto"/>
          </w:divBdr>
        </w:div>
        <w:div w:id="2083670722">
          <w:marLeft w:val="0"/>
          <w:marRight w:val="0"/>
          <w:marTop w:val="0"/>
          <w:marBottom w:val="0"/>
          <w:divBdr>
            <w:top w:val="none" w:sz="0" w:space="0" w:color="auto"/>
            <w:left w:val="none" w:sz="0" w:space="0" w:color="auto"/>
            <w:bottom w:val="none" w:sz="0" w:space="0" w:color="auto"/>
            <w:right w:val="none" w:sz="0" w:space="0" w:color="auto"/>
          </w:divBdr>
        </w:div>
      </w:divsChild>
    </w:div>
    <w:div w:id="631981974">
      <w:bodyDiv w:val="1"/>
      <w:marLeft w:val="0"/>
      <w:marRight w:val="0"/>
      <w:marTop w:val="0"/>
      <w:marBottom w:val="0"/>
      <w:divBdr>
        <w:top w:val="none" w:sz="0" w:space="0" w:color="auto"/>
        <w:left w:val="none" w:sz="0" w:space="0" w:color="auto"/>
        <w:bottom w:val="none" w:sz="0" w:space="0" w:color="auto"/>
        <w:right w:val="none" w:sz="0" w:space="0" w:color="auto"/>
      </w:divBdr>
    </w:div>
    <w:div w:id="785126542">
      <w:bodyDiv w:val="1"/>
      <w:marLeft w:val="0"/>
      <w:marRight w:val="0"/>
      <w:marTop w:val="0"/>
      <w:marBottom w:val="0"/>
      <w:divBdr>
        <w:top w:val="none" w:sz="0" w:space="0" w:color="auto"/>
        <w:left w:val="none" w:sz="0" w:space="0" w:color="auto"/>
        <w:bottom w:val="none" w:sz="0" w:space="0" w:color="auto"/>
        <w:right w:val="none" w:sz="0" w:space="0" w:color="auto"/>
      </w:divBdr>
      <w:divsChild>
        <w:div w:id="19362206">
          <w:marLeft w:val="0"/>
          <w:marRight w:val="0"/>
          <w:marTop w:val="0"/>
          <w:marBottom w:val="0"/>
          <w:divBdr>
            <w:top w:val="none" w:sz="0" w:space="0" w:color="auto"/>
            <w:left w:val="none" w:sz="0" w:space="0" w:color="auto"/>
            <w:bottom w:val="none" w:sz="0" w:space="0" w:color="auto"/>
            <w:right w:val="none" w:sz="0" w:space="0" w:color="auto"/>
          </w:divBdr>
          <w:divsChild>
            <w:div w:id="881359333">
              <w:marLeft w:val="0"/>
              <w:marRight w:val="0"/>
              <w:marTop w:val="0"/>
              <w:marBottom w:val="0"/>
              <w:divBdr>
                <w:top w:val="none" w:sz="0" w:space="0" w:color="auto"/>
                <w:left w:val="none" w:sz="0" w:space="0" w:color="auto"/>
                <w:bottom w:val="none" w:sz="0" w:space="0" w:color="auto"/>
                <w:right w:val="none" w:sz="0" w:space="0" w:color="auto"/>
              </w:divBdr>
            </w:div>
          </w:divsChild>
        </w:div>
        <w:div w:id="484013278">
          <w:marLeft w:val="0"/>
          <w:marRight w:val="0"/>
          <w:marTop w:val="0"/>
          <w:marBottom w:val="0"/>
          <w:divBdr>
            <w:top w:val="none" w:sz="0" w:space="0" w:color="auto"/>
            <w:left w:val="none" w:sz="0" w:space="0" w:color="auto"/>
            <w:bottom w:val="none" w:sz="0" w:space="0" w:color="auto"/>
            <w:right w:val="none" w:sz="0" w:space="0" w:color="auto"/>
          </w:divBdr>
          <w:divsChild>
            <w:div w:id="209925929">
              <w:marLeft w:val="0"/>
              <w:marRight w:val="0"/>
              <w:marTop w:val="0"/>
              <w:marBottom w:val="0"/>
              <w:divBdr>
                <w:top w:val="none" w:sz="0" w:space="0" w:color="auto"/>
                <w:left w:val="none" w:sz="0" w:space="0" w:color="auto"/>
                <w:bottom w:val="none" w:sz="0" w:space="0" w:color="auto"/>
                <w:right w:val="none" w:sz="0" w:space="0" w:color="auto"/>
              </w:divBdr>
            </w:div>
            <w:div w:id="820537049">
              <w:marLeft w:val="0"/>
              <w:marRight w:val="0"/>
              <w:marTop w:val="0"/>
              <w:marBottom w:val="0"/>
              <w:divBdr>
                <w:top w:val="none" w:sz="0" w:space="0" w:color="auto"/>
                <w:left w:val="none" w:sz="0" w:space="0" w:color="auto"/>
                <w:bottom w:val="none" w:sz="0" w:space="0" w:color="auto"/>
                <w:right w:val="none" w:sz="0" w:space="0" w:color="auto"/>
              </w:divBdr>
            </w:div>
            <w:div w:id="1244534136">
              <w:marLeft w:val="0"/>
              <w:marRight w:val="0"/>
              <w:marTop w:val="0"/>
              <w:marBottom w:val="0"/>
              <w:divBdr>
                <w:top w:val="none" w:sz="0" w:space="0" w:color="auto"/>
                <w:left w:val="none" w:sz="0" w:space="0" w:color="auto"/>
                <w:bottom w:val="none" w:sz="0" w:space="0" w:color="auto"/>
                <w:right w:val="none" w:sz="0" w:space="0" w:color="auto"/>
              </w:divBdr>
            </w:div>
          </w:divsChild>
        </w:div>
        <w:div w:id="919675787">
          <w:marLeft w:val="0"/>
          <w:marRight w:val="0"/>
          <w:marTop w:val="0"/>
          <w:marBottom w:val="0"/>
          <w:divBdr>
            <w:top w:val="none" w:sz="0" w:space="0" w:color="auto"/>
            <w:left w:val="none" w:sz="0" w:space="0" w:color="auto"/>
            <w:bottom w:val="none" w:sz="0" w:space="0" w:color="auto"/>
            <w:right w:val="none" w:sz="0" w:space="0" w:color="auto"/>
          </w:divBdr>
          <w:divsChild>
            <w:div w:id="1876505979">
              <w:marLeft w:val="0"/>
              <w:marRight w:val="0"/>
              <w:marTop w:val="0"/>
              <w:marBottom w:val="0"/>
              <w:divBdr>
                <w:top w:val="none" w:sz="0" w:space="0" w:color="auto"/>
                <w:left w:val="none" w:sz="0" w:space="0" w:color="auto"/>
                <w:bottom w:val="none" w:sz="0" w:space="0" w:color="auto"/>
                <w:right w:val="none" w:sz="0" w:space="0" w:color="auto"/>
              </w:divBdr>
            </w:div>
          </w:divsChild>
        </w:div>
        <w:div w:id="1164399822">
          <w:marLeft w:val="0"/>
          <w:marRight w:val="0"/>
          <w:marTop w:val="0"/>
          <w:marBottom w:val="0"/>
          <w:divBdr>
            <w:top w:val="none" w:sz="0" w:space="0" w:color="auto"/>
            <w:left w:val="none" w:sz="0" w:space="0" w:color="auto"/>
            <w:bottom w:val="none" w:sz="0" w:space="0" w:color="auto"/>
            <w:right w:val="none" w:sz="0" w:space="0" w:color="auto"/>
          </w:divBdr>
          <w:divsChild>
            <w:div w:id="220288071">
              <w:marLeft w:val="0"/>
              <w:marRight w:val="0"/>
              <w:marTop w:val="0"/>
              <w:marBottom w:val="0"/>
              <w:divBdr>
                <w:top w:val="none" w:sz="0" w:space="0" w:color="auto"/>
                <w:left w:val="none" w:sz="0" w:space="0" w:color="auto"/>
                <w:bottom w:val="none" w:sz="0" w:space="0" w:color="auto"/>
                <w:right w:val="none" w:sz="0" w:space="0" w:color="auto"/>
              </w:divBdr>
            </w:div>
            <w:div w:id="674114987">
              <w:marLeft w:val="0"/>
              <w:marRight w:val="0"/>
              <w:marTop w:val="0"/>
              <w:marBottom w:val="0"/>
              <w:divBdr>
                <w:top w:val="none" w:sz="0" w:space="0" w:color="auto"/>
                <w:left w:val="none" w:sz="0" w:space="0" w:color="auto"/>
                <w:bottom w:val="none" w:sz="0" w:space="0" w:color="auto"/>
                <w:right w:val="none" w:sz="0" w:space="0" w:color="auto"/>
              </w:divBdr>
            </w:div>
          </w:divsChild>
        </w:div>
        <w:div w:id="1241595614">
          <w:marLeft w:val="0"/>
          <w:marRight w:val="0"/>
          <w:marTop w:val="0"/>
          <w:marBottom w:val="0"/>
          <w:divBdr>
            <w:top w:val="none" w:sz="0" w:space="0" w:color="auto"/>
            <w:left w:val="none" w:sz="0" w:space="0" w:color="auto"/>
            <w:bottom w:val="none" w:sz="0" w:space="0" w:color="auto"/>
            <w:right w:val="none" w:sz="0" w:space="0" w:color="auto"/>
          </w:divBdr>
          <w:divsChild>
            <w:div w:id="283972568">
              <w:marLeft w:val="0"/>
              <w:marRight w:val="0"/>
              <w:marTop w:val="0"/>
              <w:marBottom w:val="0"/>
              <w:divBdr>
                <w:top w:val="none" w:sz="0" w:space="0" w:color="auto"/>
                <w:left w:val="none" w:sz="0" w:space="0" w:color="auto"/>
                <w:bottom w:val="none" w:sz="0" w:space="0" w:color="auto"/>
                <w:right w:val="none" w:sz="0" w:space="0" w:color="auto"/>
              </w:divBdr>
            </w:div>
          </w:divsChild>
        </w:div>
        <w:div w:id="1346202866">
          <w:marLeft w:val="0"/>
          <w:marRight w:val="0"/>
          <w:marTop w:val="0"/>
          <w:marBottom w:val="0"/>
          <w:divBdr>
            <w:top w:val="none" w:sz="0" w:space="0" w:color="auto"/>
            <w:left w:val="none" w:sz="0" w:space="0" w:color="auto"/>
            <w:bottom w:val="none" w:sz="0" w:space="0" w:color="auto"/>
            <w:right w:val="none" w:sz="0" w:space="0" w:color="auto"/>
          </w:divBdr>
          <w:divsChild>
            <w:div w:id="340932207">
              <w:marLeft w:val="0"/>
              <w:marRight w:val="0"/>
              <w:marTop w:val="0"/>
              <w:marBottom w:val="0"/>
              <w:divBdr>
                <w:top w:val="none" w:sz="0" w:space="0" w:color="auto"/>
                <w:left w:val="none" w:sz="0" w:space="0" w:color="auto"/>
                <w:bottom w:val="none" w:sz="0" w:space="0" w:color="auto"/>
                <w:right w:val="none" w:sz="0" w:space="0" w:color="auto"/>
              </w:divBdr>
            </w:div>
          </w:divsChild>
        </w:div>
        <w:div w:id="1404527932">
          <w:marLeft w:val="0"/>
          <w:marRight w:val="0"/>
          <w:marTop w:val="0"/>
          <w:marBottom w:val="0"/>
          <w:divBdr>
            <w:top w:val="none" w:sz="0" w:space="0" w:color="auto"/>
            <w:left w:val="none" w:sz="0" w:space="0" w:color="auto"/>
            <w:bottom w:val="none" w:sz="0" w:space="0" w:color="auto"/>
            <w:right w:val="none" w:sz="0" w:space="0" w:color="auto"/>
          </w:divBdr>
          <w:divsChild>
            <w:div w:id="775640436">
              <w:marLeft w:val="0"/>
              <w:marRight w:val="0"/>
              <w:marTop w:val="0"/>
              <w:marBottom w:val="0"/>
              <w:divBdr>
                <w:top w:val="none" w:sz="0" w:space="0" w:color="auto"/>
                <w:left w:val="none" w:sz="0" w:space="0" w:color="auto"/>
                <w:bottom w:val="none" w:sz="0" w:space="0" w:color="auto"/>
                <w:right w:val="none" w:sz="0" w:space="0" w:color="auto"/>
              </w:divBdr>
            </w:div>
          </w:divsChild>
        </w:div>
        <w:div w:id="1417937357">
          <w:marLeft w:val="0"/>
          <w:marRight w:val="0"/>
          <w:marTop w:val="0"/>
          <w:marBottom w:val="0"/>
          <w:divBdr>
            <w:top w:val="none" w:sz="0" w:space="0" w:color="auto"/>
            <w:left w:val="none" w:sz="0" w:space="0" w:color="auto"/>
            <w:bottom w:val="none" w:sz="0" w:space="0" w:color="auto"/>
            <w:right w:val="none" w:sz="0" w:space="0" w:color="auto"/>
          </w:divBdr>
          <w:divsChild>
            <w:div w:id="43914841">
              <w:marLeft w:val="0"/>
              <w:marRight w:val="0"/>
              <w:marTop w:val="0"/>
              <w:marBottom w:val="0"/>
              <w:divBdr>
                <w:top w:val="none" w:sz="0" w:space="0" w:color="auto"/>
                <w:left w:val="none" w:sz="0" w:space="0" w:color="auto"/>
                <w:bottom w:val="none" w:sz="0" w:space="0" w:color="auto"/>
                <w:right w:val="none" w:sz="0" w:space="0" w:color="auto"/>
              </w:divBdr>
            </w:div>
            <w:div w:id="340595683">
              <w:marLeft w:val="0"/>
              <w:marRight w:val="0"/>
              <w:marTop w:val="0"/>
              <w:marBottom w:val="0"/>
              <w:divBdr>
                <w:top w:val="none" w:sz="0" w:space="0" w:color="auto"/>
                <w:left w:val="none" w:sz="0" w:space="0" w:color="auto"/>
                <w:bottom w:val="none" w:sz="0" w:space="0" w:color="auto"/>
                <w:right w:val="none" w:sz="0" w:space="0" w:color="auto"/>
              </w:divBdr>
            </w:div>
            <w:div w:id="497581380">
              <w:marLeft w:val="0"/>
              <w:marRight w:val="0"/>
              <w:marTop w:val="0"/>
              <w:marBottom w:val="0"/>
              <w:divBdr>
                <w:top w:val="none" w:sz="0" w:space="0" w:color="auto"/>
                <w:left w:val="none" w:sz="0" w:space="0" w:color="auto"/>
                <w:bottom w:val="none" w:sz="0" w:space="0" w:color="auto"/>
                <w:right w:val="none" w:sz="0" w:space="0" w:color="auto"/>
              </w:divBdr>
            </w:div>
            <w:div w:id="955646690">
              <w:marLeft w:val="0"/>
              <w:marRight w:val="0"/>
              <w:marTop w:val="0"/>
              <w:marBottom w:val="0"/>
              <w:divBdr>
                <w:top w:val="none" w:sz="0" w:space="0" w:color="auto"/>
                <w:left w:val="none" w:sz="0" w:space="0" w:color="auto"/>
                <w:bottom w:val="none" w:sz="0" w:space="0" w:color="auto"/>
                <w:right w:val="none" w:sz="0" w:space="0" w:color="auto"/>
              </w:divBdr>
            </w:div>
            <w:div w:id="1184857806">
              <w:marLeft w:val="0"/>
              <w:marRight w:val="0"/>
              <w:marTop w:val="0"/>
              <w:marBottom w:val="0"/>
              <w:divBdr>
                <w:top w:val="none" w:sz="0" w:space="0" w:color="auto"/>
                <w:left w:val="none" w:sz="0" w:space="0" w:color="auto"/>
                <w:bottom w:val="none" w:sz="0" w:space="0" w:color="auto"/>
                <w:right w:val="none" w:sz="0" w:space="0" w:color="auto"/>
              </w:divBdr>
            </w:div>
            <w:div w:id="1510826105">
              <w:marLeft w:val="0"/>
              <w:marRight w:val="0"/>
              <w:marTop w:val="0"/>
              <w:marBottom w:val="0"/>
              <w:divBdr>
                <w:top w:val="none" w:sz="0" w:space="0" w:color="auto"/>
                <w:left w:val="none" w:sz="0" w:space="0" w:color="auto"/>
                <w:bottom w:val="none" w:sz="0" w:space="0" w:color="auto"/>
                <w:right w:val="none" w:sz="0" w:space="0" w:color="auto"/>
              </w:divBdr>
            </w:div>
            <w:div w:id="1915968076">
              <w:marLeft w:val="0"/>
              <w:marRight w:val="0"/>
              <w:marTop w:val="0"/>
              <w:marBottom w:val="0"/>
              <w:divBdr>
                <w:top w:val="none" w:sz="0" w:space="0" w:color="auto"/>
                <w:left w:val="none" w:sz="0" w:space="0" w:color="auto"/>
                <w:bottom w:val="none" w:sz="0" w:space="0" w:color="auto"/>
                <w:right w:val="none" w:sz="0" w:space="0" w:color="auto"/>
              </w:divBdr>
            </w:div>
          </w:divsChild>
        </w:div>
        <w:div w:id="1598900934">
          <w:marLeft w:val="0"/>
          <w:marRight w:val="0"/>
          <w:marTop w:val="0"/>
          <w:marBottom w:val="0"/>
          <w:divBdr>
            <w:top w:val="none" w:sz="0" w:space="0" w:color="auto"/>
            <w:left w:val="none" w:sz="0" w:space="0" w:color="auto"/>
            <w:bottom w:val="none" w:sz="0" w:space="0" w:color="auto"/>
            <w:right w:val="none" w:sz="0" w:space="0" w:color="auto"/>
          </w:divBdr>
          <w:divsChild>
            <w:div w:id="1404452624">
              <w:marLeft w:val="0"/>
              <w:marRight w:val="0"/>
              <w:marTop w:val="0"/>
              <w:marBottom w:val="0"/>
              <w:divBdr>
                <w:top w:val="none" w:sz="0" w:space="0" w:color="auto"/>
                <w:left w:val="none" w:sz="0" w:space="0" w:color="auto"/>
                <w:bottom w:val="none" w:sz="0" w:space="0" w:color="auto"/>
                <w:right w:val="none" w:sz="0" w:space="0" w:color="auto"/>
              </w:divBdr>
            </w:div>
          </w:divsChild>
        </w:div>
        <w:div w:id="1839417122">
          <w:marLeft w:val="0"/>
          <w:marRight w:val="0"/>
          <w:marTop w:val="0"/>
          <w:marBottom w:val="0"/>
          <w:divBdr>
            <w:top w:val="none" w:sz="0" w:space="0" w:color="auto"/>
            <w:left w:val="none" w:sz="0" w:space="0" w:color="auto"/>
            <w:bottom w:val="none" w:sz="0" w:space="0" w:color="auto"/>
            <w:right w:val="none" w:sz="0" w:space="0" w:color="auto"/>
          </w:divBdr>
          <w:divsChild>
            <w:div w:id="1172137300">
              <w:marLeft w:val="0"/>
              <w:marRight w:val="0"/>
              <w:marTop w:val="0"/>
              <w:marBottom w:val="0"/>
              <w:divBdr>
                <w:top w:val="none" w:sz="0" w:space="0" w:color="auto"/>
                <w:left w:val="none" w:sz="0" w:space="0" w:color="auto"/>
                <w:bottom w:val="none" w:sz="0" w:space="0" w:color="auto"/>
                <w:right w:val="none" w:sz="0" w:space="0" w:color="auto"/>
              </w:divBdr>
            </w:div>
          </w:divsChild>
        </w:div>
        <w:div w:id="1863517246">
          <w:marLeft w:val="0"/>
          <w:marRight w:val="0"/>
          <w:marTop w:val="0"/>
          <w:marBottom w:val="0"/>
          <w:divBdr>
            <w:top w:val="none" w:sz="0" w:space="0" w:color="auto"/>
            <w:left w:val="none" w:sz="0" w:space="0" w:color="auto"/>
            <w:bottom w:val="none" w:sz="0" w:space="0" w:color="auto"/>
            <w:right w:val="none" w:sz="0" w:space="0" w:color="auto"/>
          </w:divBdr>
          <w:divsChild>
            <w:div w:id="669717898">
              <w:marLeft w:val="0"/>
              <w:marRight w:val="0"/>
              <w:marTop w:val="0"/>
              <w:marBottom w:val="0"/>
              <w:divBdr>
                <w:top w:val="none" w:sz="0" w:space="0" w:color="auto"/>
                <w:left w:val="none" w:sz="0" w:space="0" w:color="auto"/>
                <w:bottom w:val="none" w:sz="0" w:space="0" w:color="auto"/>
                <w:right w:val="none" w:sz="0" w:space="0" w:color="auto"/>
              </w:divBdr>
            </w:div>
          </w:divsChild>
        </w:div>
        <w:div w:id="1948804829">
          <w:marLeft w:val="0"/>
          <w:marRight w:val="0"/>
          <w:marTop w:val="0"/>
          <w:marBottom w:val="0"/>
          <w:divBdr>
            <w:top w:val="none" w:sz="0" w:space="0" w:color="auto"/>
            <w:left w:val="none" w:sz="0" w:space="0" w:color="auto"/>
            <w:bottom w:val="none" w:sz="0" w:space="0" w:color="auto"/>
            <w:right w:val="none" w:sz="0" w:space="0" w:color="auto"/>
          </w:divBdr>
          <w:divsChild>
            <w:div w:id="555094537">
              <w:marLeft w:val="0"/>
              <w:marRight w:val="0"/>
              <w:marTop w:val="0"/>
              <w:marBottom w:val="0"/>
              <w:divBdr>
                <w:top w:val="none" w:sz="0" w:space="0" w:color="auto"/>
                <w:left w:val="none" w:sz="0" w:space="0" w:color="auto"/>
                <w:bottom w:val="none" w:sz="0" w:space="0" w:color="auto"/>
                <w:right w:val="none" w:sz="0" w:space="0" w:color="auto"/>
              </w:divBdr>
            </w:div>
          </w:divsChild>
        </w:div>
        <w:div w:id="2071154907">
          <w:marLeft w:val="0"/>
          <w:marRight w:val="0"/>
          <w:marTop w:val="0"/>
          <w:marBottom w:val="0"/>
          <w:divBdr>
            <w:top w:val="none" w:sz="0" w:space="0" w:color="auto"/>
            <w:left w:val="none" w:sz="0" w:space="0" w:color="auto"/>
            <w:bottom w:val="none" w:sz="0" w:space="0" w:color="auto"/>
            <w:right w:val="none" w:sz="0" w:space="0" w:color="auto"/>
          </w:divBdr>
          <w:divsChild>
            <w:div w:id="1267618328">
              <w:marLeft w:val="0"/>
              <w:marRight w:val="0"/>
              <w:marTop w:val="0"/>
              <w:marBottom w:val="0"/>
              <w:divBdr>
                <w:top w:val="none" w:sz="0" w:space="0" w:color="auto"/>
                <w:left w:val="none" w:sz="0" w:space="0" w:color="auto"/>
                <w:bottom w:val="none" w:sz="0" w:space="0" w:color="auto"/>
                <w:right w:val="none" w:sz="0" w:space="0" w:color="auto"/>
              </w:divBdr>
            </w:div>
            <w:div w:id="1708605316">
              <w:marLeft w:val="0"/>
              <w:marRight w:val="0"/>
              <w:marTop w:val="0"/>
              <w:marBottom w:val="0"/>
              <w:divBdr>
                <w:top w:val="none" w:sz="0" w:space="0" w:color="auto"/>
                <w:left w:val="none" w:sz="0" w:space="0" w:color="auto"/>
                <w:bottom w:val="none" w:sz="0" w:space="0" w:color="auto"/>
                <w:right w:val="none" w:sz="0" w:space="0" w:color="auto"/>
              </w:divBdr>
            </w:div>
            <w:div w:id="21379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7150">
      <w:bodyDiv w:val="1"/>
      <w:marLeft w:val="0"/>
      <w:marRight w:val="0"/>
      <w:marTop w:val="0"/>
      <w:marBottom w:val="0"/>
      <w:divBdr>
        <w:top w:val="none" w:sz="0" w:space="0" w:color="auto"/>
        <w:left w:val="none" w:sz="0" w:space="0" w:color="auto"/>
        <w:bottom w:val="none" w:sz="0" w:space="0" w:color="auto"/>
        <w:right w:val="none" w:sz="0" w:space="0" w:color="auto"/>
      </w:divBdr>
      <w:divsChild>
        <w:div w:id="1601134419">
          <w:marLeft w:val="0"/>
          <w:marRight w:val="0"/>
          <w:marTop w:val="0"/>
          <w:marBottom w:val="0"/>
          <w:divBdr>
            <w:top w:val="none" w:sz="0" w:space="0" w:color="auto"/>
            <w:left w:val="none" w:sz="0" w:space="0" w:color="auto"/>
            <w:bottom w:val="none" w:sz="0" w:space="0" w:color="auto"/>
            <w:right w:val="none" w:sz="0" w:space="0" w:color="auto"/>
          </w:divBdr>
          <w:divsChild>
            <w:div w:id="33043288">
              <w:marLeft w:val="0"/>
              <w:marRight w:val="0"/>
              <w:marTop w:val="0"/>
              <w:marBottom w:val="0"/>
              <w:divBdr>
                <w:top w:val="none" w:sz="0" w:space="0" w:color="auto"/>
                <w:left w:val="none" w:sz="0" w:space="0" w:color="auto"/>
                <w:bottom w:val="none" w:sz="0" w:space="0" w:color="auto"/>
                <w:right w:val="none" w:sz="0" w:space="0" w:color="auto"/>
              </w:divBdr>
            </w:div>
            <w:div w:id="95487728">
              <w:marLeft w:val="0"/>
              <w:marRight w:val="0"/>
              <w:marTop w:val="0"/>
              <w:marBottom w:val="0"/>
              <w:divBdr>
                <w:top w:val="none" w:sz="0" w:space="0" w:color="auto"/>
                <w:left w:val="none" w:sz="0" w:space="0" w:color="auto"/>
                <w:bottom w:val="none" w:sz="0" w:space="0" w:color="auto"/>
                <w:right w:val="none" w:sz="0" w:space="0" w:color="auto"/>
              </w:divBdr>
            </w:div>
            <w:div w:id="627275800">
              <w:marLeft w:val="0"/>
              <w:marRight w:val="0"/>
              <w:marTop w:val="0"/>
              <w:marBottom w:val="0"/>
              <w:divBdr>
                <w:top w:val="none" w:sz="0" w:space="0" w:color="auto"/>
                <w:left w:val="none" w:sz="0" w:space="0" w:color="auto"/>
                <w:bottom w:val="none" w:sz="0" w:space="0" w:color="auto"/>
                <w:right w:val="none" w:sz="0" w:space="0" w:color="auto"/>
              </w:divBdr>
            </w:div>
            <w:div w:id="720206816">
              <w:marLeft w:val="0"/>
              <w:marRight w:val="0"/>
              <w:marTop w:val="0"/>
              <w:marBottom w:val="0"/>
              <w:divBdr>
                <w:top w:val="none" w:sz="0" w:space="0" w:color="auto"/>
                <w:left w:val="none" w:sz="0" w:space="0" w:color="auto"/>
                <w:bottom w:val="none" w:sz="0" w:space="0" w:color="auto"/>
                <w:right w:val="none" w:sz="0" w:space="0" w:color="auto"/>
              </w:divBdr>
            </w:div>
            <w:div w:id="1186943212">
              <w:marLeft w:val="0"/>
              <w:marRight w:val="0"/>
              <w:marTop w:val="0"/>
              <w:marBottom w:val="0"/>
              <w:divBdr>
                <w:top w:val="none" w:sz="0" w:space="0" w:color="auto"/>
                <w:left w:val="none" w:sz="0" w:space="0" w:color="auto"/>
                <w:bottom w:val="none" w:sz="0" w:space="0" w:color="auto"/>
                <w:right w:val="none" w:sz="0" w:space="0" w:color="auto"/>
              </w:divBdr>
            </w:div>
            <w:div w:id="1472166102">
              <w:marLeft w:val="0"/>
              <w:marRight w:val="0"/>
              <w:marTop w:val="0"/>
              <w:marBottom w:val="0"/>
              <w:divBdr>
                <w:top w:val="none" w:sz="0" w:space="0" w:color="auto"/>
                <w:left w:val="none" w:sz="0" w:space="0" w:color="auto"/>
                <w:bottom w:val="none" w:sz="0" w:space="0" w:color="auto"/>
                <w:right w:val="none" w:sz="0" w:space="0" w:color="auto"/>
              </w:divBdr>
            </w:div>
            <w:div w:id="1584141480">
              <w:marLeft w:val="0"/>
              <w:marRight w:val="0"/>
              <w:marTop w:val="0"/>
              <w:marBottom w:val="0"/>
              <w:divBdr>
                <w:top w:val="none" w:sz="0" w:space="0" w:color="auto"/>
                <w:left w:val="none" w:sz="0" w:space="0" w:color="auto"/>
                <w:bottom w:val="none" w:sz="0" w:space="0" w:color="auto"/>
                <w:right w:val="none" w:sz="0" w:space="0" w:color="auto"/>
              </w:divBdr>
            </w:div>
            <w:div w:id="20818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40234">
      <w:bodyDiv w:val="1"/>
      <w:marLeft w:val="0"/>
      <w:marRight w:val="0"/>
      <w:marTop w:val="0"/>
      <w:marBottom w:val="0"/>
      <w:divBdr>
        <w:top w:val="none" w:sz="0" w:space="0" w:color="auto"/>
        <w:left w:val="none" w:sz="0" w:space="0" w:color="auto"/>
        <w:bottom w:val="none" w:sz="0" w:space="0" w:color="auto"/>
        <w:right w:val="none" w:sz="0" w:space="0" w:color="auto"/>
      </w:divBdr>
      <w:divsChild>
        <w:div w:id="1074816093">
          <w:marLeft w:val="0"/>
          <w:marRight w:val="0"/>
          <w:marTop w:val="0"/>
          <w:marBottom w:val="0"/>
          <w:divBdr>
            <w:top w:val="none" w:sz="0" w:space="0" w:color="auto"/>
            <w:left w:val="none" w:sz="0" w:space="0" w:color="auto"/>
            <w:bottom w:val="none" w:sz="0" w:space="0" w:color="auto"/>
            <w:right w:val="none" w:sz="0" w:space="0" w:color="auto"/>
          </w:divBdr>
        </w:div>
        <w:div w:id="1764061384">
          <w:marLeft w:val="0"/>
          <w:marRight w:val="0"/>
          <w:marTop w:val="0"/>
          <w:marBottom w:val="0"/>
          <w:divBdr>
            <w:top w:val="none" w:sz="0" w:space="0" w:color="auto"/>
            <w:left w:val="none" w:sz="0" w:space="0" w:color="auto"/>
            <w:bottom w:val="none" w:sz="0" w:space="0" w:color="auto"/>
            <w:right w:val="none" w:sz="0" w:space="0" w:color="auto"/>
          </w:divBdr>
        </w:div>
        <w:div w:id="1909529860">
          <w:marLeft w:val="0"/>
          <w:marRight w:val="0"/>
          <w:marTop w:val="0"/>
          <w:marBottom w:val="0"/>
          <w:divBdr>
            <w:top w:val="none" w:sz="0" w:space="0" w:color="auto"/>
            <w:left w:val="none" w:sz="0" w:space="0" w:color="auto"/>
            <w:bottom w:val="none" w:sz="0" w:space="0" w:color="auto"/>
            <w:right w:val="none" w:sz="0" w:space="0" w:color="auto"/>
          </w:divBdr>
        </w:div>
      </w:divsChild>
    </w:div>
    <w:div w:id="1601715326">
      <w:bodyDiv w:val="1"/>
      <w:marLeft w:val="0"/>
      <w:marRight w:val="0"/>
      <w:marTop w:val="0"/>
      <w:marBottom w:val="0"/>
      <w:divBdr>
        <w:top w:val="none" w:sz="0" w:space="0" w:color="auto"/>
        <w:left w:val="none" w:sz="0" w:space="0" w:color="auto"/>
        <w:bottom w:val="none" w:sz="0" w:space="0" w:color="auto"/>
        <w:right w:val="none" w:sz="0" w:space="0" w:color="auto"/>
      </w:divBdr>
      <w:divsChild>
        <w:div w:id="273054350">
          <w:marLeft w:val="0"/>
          <w:marRight w:val="0"/>
          <w:marTop w:val="0"/>
          <w:marBottom w:val="0"/>
          <w:divBdr>
            <w:top w:val="none" w:sz="0" w:space="0" w:color="auto"/>
            <w:left w:val="none" w:sz="0" w:space="0" w:color="auto"/>
            <w:bottom w:val="none" w:sz="0" w:space="0" w:color="auto"/>
            <w:right w:val="none" w:sz="0" w:space="0" w:color="auto"/>
          </w:divBdr>
        </w:div>
        <w:div w:id="456602680">
          <w:marLeft w:val="0"/>
          <w:marRight w:val="0"/>
          <w:marTop w:val="0"/>
          <w:marBottom w:val="0"/>
          <w:divBdr>
            <w:top w:val="none" w:sz="0" w:space="0" w:color="auto"/>
            <w:left w:val="none" w:sz="0" w:space="0" w:color="auto"/>
            <w:bottom w:val="none" w:sz="0" w:space="0" w:color="auto"/>
            <w:right w:val="none" w:sz="0" w:space="0" w:color="auto"/>
          </w:divBdr>
        </w:div>
        <w:div w:id="839543657">
          <w:marLeft w:val="0"/>
          <w:marRight w:val="0"/>
          <w:marTop w:val="0"/>
          <w:marBottom w:val="0"/>
          <w:divBdr>
            <w:top w:val="none" w:sz="0" w:space="0" w:color="auto"/>
            <w:left w:val="none" w:sz="0" w:space="0" w:color="auto"/>
            <w:bottom w:val="none" w:sz="0" w:space="0" w:color="auto"/>
            <w:right w:val="none" w:sz="0" w:space="0" w:color="auto"/>
          </w:divBdr>
        </w:div>
        <w:div w:id="979455870">
          <w:marLeft w:val="0"/>
          <w:marRight w:val="0"/>
          <w:marTop w:val="0"/>
          <w:marBottom w:val="0"/>
          <w:divBdr>
            <w:top w:val="none" w:sz="0" w:space="0" w:color="auto"/>
            <w:left w:val="none" w:sz="0" w:space="0" w:color="auto"/>
            <w:bottom w:val="none" w:sz="0" w:space="0" w:color="auto"/>
            <w:right w:val="none" w:sz="0" w:space="0" w:color="auto"/>
          </w:divBdr>
        </w:div>
        <w:div w:id="1003708510">
          <w:marLeft w:val="0"/>
          <w:marRight w:val="0"/>
          <w:marTop w:val="0"/>
          <w:marBottom w:val="0"/>
          <w:divBdr>
            <w:top w:val="none" w:sz="0" w:space="0" w:color="auto"/>
            <w:left w:val="none" w:sz="0" w:space="0" w:color="auto"/>
            <w:bottom w:val="none" w:sz="0" w:space="0" w:color="auto"/>
            <w:right w:val="none" w:sz="0" w:space="0" w:color="auto"/>
          </w:divBdr>
        </w:div>
        <w:div w:id="1338918244">
          <w:marLeft w:val="0"/>
          <w:marRight w:val="0"/>
          <w:marTop w:val="0"/>
          <w:marBottom w:val="0"/>
          <w:divBdr>
            <w:top w:val="none" w:sz="0" w:space="0" w:color="auto"/>
            <w:left w:val="none" w:sz="0" w:space="0" w:color="auto"/>
            <w:bottom w:val="none" w:sz="0" w:space="0" w:color="auto"/>
            <w:right w:val="none" w:sz="0" w:space="0" w:color="auto"/>
          </w:divBdr>
        </w:div>
        <w:div w:id="1356422273">
          <w:marLeft w:val="0"/>
          <w:marRight w:val="0"/>
          <w:marTop w:val="0"/>
          <w:marBottom w:val="0"/>
          <w:divBdr>
            <w:top w:val="none" w:sz="0" w:space="0" w:color="auto"/>
            <w:left w:val="none" w:sz="0" w:space="0" w:color="auto"/>
            <w:bottom w:val="none" w:sz="0" w:space="0" w:color="auto"/>
            <w:right w:val="none" w:sz="0" w:space="0" w:color="auto"/>
          </w:divBdr>
        </w:div>
      </w:divsChild>
    </w:div>
    <w:div w:id="1788042171">
      <w:bodyDiv w:val="1"/>
      <w:marLeft w:val="0"/>
      <w:marRight w:val="0"/>
      <w:marTop w:val="0"/>
      <w:marBottom w:val="0"/>
      <w:divBdr>
        <w:top w:val="none" w:sz="0" w:space="0" w:color="auto"/>
        <w:left w:val="none" w:sz="0" w:space="0" w:color="auto"/>
        <w:bottom w:val="none" w:sz="0" w:space="0" w:color="auto"/>
        <w:right w:val="none" w:sz="0" w:space="0" w:color="auto"/>
      </w:divBdr>
      <w:divsChild>
        <w:div w:id="50153078">
          <w:marLeft w:val="0"/>
          <w:marRight w:val="0"/>
          <w:marTop w:val="0"/>
          <w:marBottom w:val="0"/>
          <w:divBdr>
            <w:top w:val="none" w:sz="0" w:space="0" w:color="auto"/>
            <w:left w:val="none" w:sz="0" w:space="0" w:color="auto"/>
            <w:bottom w:val="none" w:sz="0" w:space="0" w:color="auto"/>
            <w:right w:val="none" w:sz="0" w:space="0" w:color="auto"/>
          </w:divBdr>
          <w:divsChild>
            <w:div w:id="1857649319">
              <w:marLeft w:val="0"/>
              <w:marRight w:val="0"/>
              <w:marTop w:val="0"/>
              <w:marBottom w:val="0"/>
              <w:divBdr>
                <w:top w:val="none" w:sz="0" w:space="0" w:color="auto"/>
                <w:left w:val="none" w:sz="0" w:space="0" w:color="auto"/>
                <w:bottom w:val="none" w:sz="0" w:space="0" w:color="auto"/>
                <w:right w:val="none" w:sz="0" w:space="0" w:color="auto"/>
              </w:divBdr>
            </w:div>
          </w:divsChild>
        </w:div>
        <w:div w:id="73597337">
          <w:marLeft w:val="0"/>
          <w:marRight w:val="0"/>
          <w:marTop w:val="0"/>
          <w:marBottom w:val="0"/>
          <w:divBdr>
            <w:top w:val="none" w:sz="0" w:space="0" w:color="auto"/>
            <w:left w:val="none" w:sz="0" w:space="0" w:color="auto"/>
            <w:bottom w:val="none" w:sz="0" w:space="0" w:color="auto"/>
            <w:right w:val="none" w:sz="0" w:space="0" w:color="auto"/>
          </w:divBdr>
          <w:divsChild>
            <w:div w:id="179055425">
              <w:marLeft w:val="0"/>
              <w:marRight w:val="0"/>
              <w:marTop w:val="0"/>
              <w:marBottom w:val="0"/>
              <w:divBdr>
                <w:top w:val="none" w:sz="0" w:space="0" w:color="auto"/>
                <w:left w:val="none" w:sz="0" w:space="0" w:color="auto"/>
                <w:bottom w:val="none" w:sz="0" w:space="0" w:color="auto"/>
                <w:right w:val="none" w:sz="0" w:space="0" w:color="auto"/>
              </w:divBdr>
            </w:div>
          </w:divsChild>
        </w:div>
        <w:div w:id="238949034">
          <w:marLeft w:val="0"/>
          <w:marRight w:val="0"/>
          <w:marTop w:val="0"/>
          <w:marBottom w:val="0"/>
          <w:divBdr>
            <w:top w:val="none" w:sz="0" w:space="0" w:color="auto"/>
            <w:left w:val="none" w:sz="0" w:space="0" w:color="auto"/>
            <w:bottom w:val="none" w:sz="0" w:space="0" w:color="auto"/>
            <w:right w:val="none" w:sz="0" w:space="0" w:color="auto"/>
          </w:divBdr>
          <w:divsChild>
            <w:div w:id="1730418677">
              <w:marLeft w:val="0"/>
              <w:marRight w:val="0"/>
              <w:marTop w:val="0"/>
              <w:marBottom w:val="0"/>
              <w:divBdr>
                <w:top w:val="none" w:sz="0" w:space="0" w:color="auto"/>
                <w:left w:val="none" w:sz="0" w:space="0" w:color="auto"/>
                <w:bottom w:val="none" w:sz="0" w:space="0" w:color="auto"/>
                <w:right w:val="none" w:sz="0" w:space="0" w:color="auto"/>
              </w:divBdr>
            </w:div>
          </w:divsChild>
        </w:div>
        <w:div w:id="320550544">
          <w:marLeft w:val="0"/>
          <w:marRight w:val="0"/>
          <w:marTop w:val="0"/>
          <w:marBottom w:val="0"/>
          <w:divBdr>
            <w:top w:val="none" w:sz="0" w:space="0" w:color="auto"/>
            <w:left w:val="none" w:sz="0" w:space="0" w:color="auto"/>
            <w:bottom w:val="none" w:sz="0" w:space="0" w:color="auto"/>
            <w:right w:val="none" w:sz="0" w:space="0" w:color="auto"/>
          </w:divBdr>
          <w:divsChild>
            <w:div w:id="1710229508">
              <w:marLeft w:val="0"/>
              <w:marRight w:val="0"/>
              <w:marTop w:val="0"/>
              <w:marBottom w:val="0"/>
              <w:divBdr>
                <w:top w:val="none" w:sz="0" w:space="0" w:color="auto"/>
                <w:left w:val="none" w:sz="0" w:space="0" w:color="auto"/>
                <w:bottom w:val="none" w:sz="0" w:space="0" w:color="auto"/>
                <w:right w:val="none" w:sz="0" w:space="0" w:color="auto"/>
              </w:divBdr>
            </w:div>
          </w:divsChild>
        </w:div>
        <w:div w:id="571231226">
          <w:marLeft w:val="0"/>
          <w:marRight w:val="0"/>
          <w:marTop w:val="0"/>
          <w:marBottom w:val="0"/>
          <w:divBdr>
            <w:top w:val="none" w:sz="0" w:space="0" w:color="auto"/>
            <w:left w:val="none" w:sz="0" w:space="0" w:color="auto"/>
            <w:bottom w:val="none" w:sz="0" w:space="0" w:color="auto"/>
            <w:right w:val="none" w:sz="0" w:space="0" w:color="auto"/>
          </w:divBdr>
          <w:divsChild>
            <w:div w:id="1776439462">
              <w:marLeft w:val="0"/>
              <w:marRight w:val="0"/>
              <w:marTop w:val="0"/>
              <w:marBottom w:val="0"/>
              <w:divBdr>
                <w:top w:val="none" w:sz="0" w:space="0" w:color="auto"/>
                <w:left w:val="none" w:sz="0" w:space="0" w:color="auto"/>
                <w:bottom w:val="none" w:sz="0" w:space="0" w:color="auto"/>
                <w:right w:val="none" w:sz="0" w:space="0" w:color="auto"/>
              </w:divBdr>
            </w:div>
          </w:divsChild>
        </w:div>
        <w:div w:id="639575849">
          <w:marLeft w:val="0"/>
          <w:marRight w:val="0"/>
          <w:marTop w:val="0"/>
          <w:marBottom w:val="0"/>
          <w:divBdr>
            <w:top w:val="none" w:sz="0" w:space="0" w:color="auto"/>
            <w:left w:val="none" w:sz="0" w:space="0" w:color="auto"/>
            <w:bottom w:val="none" w:sz="0" w:space="0" w:color="auto"/>
            <w:right w:val="none" w:sz="0" w:space="0" w:color="auto"/>
          </w:divBdr>
          <w:divsChild>
            <w:div w:id="1475685367">
              <w:marLeft w:val="0"/>
              <w:marRight w:val="0"/>
              <w:marTop w:val="0"/>
              <w:marBottom w:val="0"/>
              <w:divBdr>
                <w:top w:val="none" w:sz="0" w:space="0" w:color="auto"/>
                <w:left w:val="none" w:sz="0" w:space="0" w:color="auto"/>
                <w:bottom w:val="none" w:sz="0" w:space="0" w:color="auto"/>
                <w:right w:val="none" w:sz="0" w:space="0" w:color="auto"/>
              </w:divBdr>
            </w:div>
          </w:divsChild>
        </w:div>
        <w:div w:id="1036463419">
          <w:marLeft w:val="0"/>
          <w:marRight w:val="0"/>
          <w:marTop w:val="0"/>
          <w:marBottom w:val="0"/>
          <w:divBdr>
            <w:top w:val="none" w:sz="0" w:space="0" w:color="auto"/>
            <w:left w:val="none" w:sz="0" w:space="0" w:color="auto"/>
            <w:bottom w:val="none" w:sz="0" w:space="0" w:color="auto"/>
            <w:right w:val="none" w:sz="0" w:space="0" w:color="auto"/>
          </w:divBdr>
          <w:divsChild>
            <w:div w:id="1389501106">
              <w:marLeft w:val="0"/>
              <w:marRight w:val="0"/>
              <w:marTop w:val="0"/>
              <w:marBottom w:val="0"/>
              <w:divBdr>
                <w:top w:val="none" w:sz="0" w:space="0" w:color="auto"/>
                <w:left w:val="none" w:sz="0" w:space="0" w:color="auto"/>
                <w:bottom w:val="none" w:sz="0" w:space="0" w:color="auto"/>
                <w:right w:val="none" w:sz="0" w:space="0" w:color="auto"/>
              </w:divBdr>
            </w:div>
          </w:divsChild>
        </w:div>
        <w:div w:id="1249659331">
          <w:marLeft w:val="0"/>
          <w:marRight w:val="0"/>
          <w:marTop w:val="0"/>
          <w:marBottom w:val="0"/>
          <w:divBdr>
            <w:top w:val="none" w:sz="0" w:space="0" w:color="auto"/>
            <w:left w:val="none" w:sz="0" w:space="0" w:color="auto"/>
            <w:bottom w:val="none" w:sz="0" w:space="0" w:color="auto"/>
            <w:right w:val="none" w:sz="0" w:space="0" w:color="auto"/>
          </w:divBdr>
          <w:divsChild>
            <w:div w:id="1297296492">
              <w:marLeft w:val="0"/>
              <w:marRight w:val="0"/>
              <w:marTop w:val="0"/>
              <w:marBottom w:val="0"/>
              <w:divBdr>
                <w:top w:val="none" w:sz="0" w:space="0" w:color="auto"/>
                <w:left w:val="none" w:sz="0" w:space="0" w:color="auto"/>
                <w:bottom w:val="none" w:sz="0" w:space="0" w:color="auto"/>
                <w:right w:val="none" w:sz="0" w:space="0" w:color="auto"/>
              </w:divBdr>
            </w:div>
          </w:divsChild>
        </w:div>
        <w:div w:id="1887133401">
          <w:marLeft w:val="0"/>
          <w:marRight w:val="0"/>
          <w:marTop w:val="0"/>
          <w:marBottom w:val="0"/>
          <w:divBdr>
            <w:top w:val="none" w:sz="0" w:space="0" w:color="auto"/>
            <w:left w:val="none" w:sz="0" w:space="0" w:color="auto"/>
            <w:bottom w:val="none" w:sz="0" w:space="0" w:color="auto"/>
            <w:right w:val="none" w:sz="0" w:space="0" w:color="auto"/>
          </w:divBdr>
          <w:divsChild>
            <w:div w:id="1389911897">
              <w:marLeft w:val="0"/>
              <w:marRight w:val="0"/>
              <w:marTop w:val="0"/>
              <w:marBottom w:val="0"/>
              <w:divBdr>
                <w:top w:val="none" w:sz="0" w:space="0" w:color="auto"/>
                <w:left w:val="none" w:sz="0" w:space="0" w:color="auto"/>
                <w:bottom w:val="none" w:sz="0" w:space="0" w:color="auto"/>
                <w:right w:val="none" w:sz="0" w:space="0" w:color="auto"/>
              </w:divBdr>
            </w:div>
          </w:divsChild>
        </w:div>
        <w:div w:id="2110195835">
          <w:marLeft w:val="0"/>
          <w:marRight w:val="0"/>
          <w:marTop w:val="0"/>
          <w:marBottom w:val="0"/>
          <w:divBdr>
            <w:top w:val="none" w:sz="0" w:space="0" w:color="auto"/>
            <w:left w:val="none" w:sz="0" w:space="0" w:color="auto"/>
            <w:bottom w:val="none" w:sz="0" w:space="0" w:color="auto"/>
            <w:right w:val="none" w:sz="0" w:space="0" w:color="auto"/>
          </w:divBdr>
          <w:divsChild>
            <w:div w:id="848061466">
              <w:marLeft w:val="0"/>
              <w:marRight w:val="0"/>
              <w:marTop w:val="0"/>
              <w:marBottom w:val="0"/>
              <w:divBdr>
                <w:top w:val="none" w:sz="0" w:space="0" w:color="auto"/>
                <w:left w:val="none" w:sz="0" w:space="0" w:color="auto"/>
                <w:bottom w:val="none" w:sz="0" w:space="0" w:color="auto"/>
                <w:right w:val="none" w:sz="0" w:space="0" w:color="auto"/>
              </w:divBdr>
            </w:div>
            <w:div w:id="1198159063">
              <w:marLeft w:val="0"/>
              <w:marRight w:val="0"/>
              <w:marTop w:val="0"/>
              <w:marBottom w:val="0"/>
              <w:divBdr>
                <w:top w:val="none" w:sz="0" w:space="0" w:color="auto"/>
                <w:left w:val="none" w:sz="0" w:space="0" w:color="auto"/>
                <w:bottom w:val="none" w:sz="0" w:space="0" w:color="auto"/>
                <w:right w:val="none" w:sz="0" w:space="0" w:color="auto"/>
              </w:divBdr>
            </w:div>
            <w:div w:id="1380931615">
              <w:marLeft w:val="0"/>
              <w:marRight w:val="0"/>
              <w:marTop w:val="0"/>
              <w:marBottom w:val="0"/>
              <w:divBdr>
                <w:top w:val="none" w:sz="0" w:space="0" w:color="auto"/>
                <w:left w:val="none" w:sz="0" w:space="0" w:color="auto"/>
                <w:bottom w:val="none" w:sz="0" w:space="0" w:color="auto"/>
                <w:right w:val="none" w:sz="0" w:space="0" w:color="auto"/>
              </w:divBdr>
            </w:div>
          </w:divsChild>
        </w:div>
        <w:div w:id="2137596976">
          <w:marLeft w:val="0"/>
          <w:marRight w:val="0"/>
          <w:marTop w:val="0"/>
          <w:marBottom w:val="0"/>
          <w:divBdr>
            <w:top w:val="none" w:sz="0" w:space="0" w:color="auto"/>
            <w:left w:val="none" w:sz="0" w:space="0" w:color="auto"/>
            <w:bottom w:val="none" w:sz="0" w:space="0" w:color="auto"/>
            <w:right w:val="none" w:sz="0" w:space="0" w:color="auto"/>
          </w:divBdr>
          <w:divsChild>
            <w:div w:id="226457169">
              <w:marLeft w:val="0"/>
              <w:marRight w:val="0"/>
              <w:marTop w:val="0"/>
              <w:marBottom w:val="0"/>
              <w:divBdr>
                <w:top w:val="none" w:sz="0" w:space="0" w:color="auto"/>
                <w:left w:val="none" w:sz="0" w:space="0" w:color="auto"/>
                <w:bottom w:val="none" w:sz="0" w:space="0" w:color="auto"/>
                <w:right w:val="none" w:sz="0" w:space="0" w:color="auto"/>
              </w:divBdr>
            </w:div>
            <w:div w:id="327245409">
              <w:marLeft w:val="0"/>
              <w:marRight w:val="0"/>
              <w:marTop w:val="0"/>
              <w:marBottom w:val="0"/>
              <w:divBdr>
                <w:top w:val="none" w:sz="0" w:space="0" w:color="auto"/>
                <w:left w:val="none" w:sz="0" w:space="0" w:color="auto"/>
                <w:bottom w:val="none" w:sz="0" w:space="0" w:color="auto"/>
                <w:right w:val="none" w:sz="0" w:space="0" w:color="auto"/>
              </w:divBdr>
            </w:div>
            <w:div w:id="522011274">
              <w:marLeft w:val="0"/>
              <w:marRight w:val="0"/>
              <w:marTop w:val="0"/>
              <w:marBottom w:val="0"/>
              <w:divBdr>
                <w:top w:val="none" w:sz="0" w:space="0" w:color="auto"/>
                <w:left w:val="none" w:sz="0" w:space="0" w:color="auto"/>
                <w:bottom w:val="none" w:sz="0" w:space="0" w:color="auto"/>
                <w:right w:val="none" w:sz="0" w:space="0" w:color="auto"/>
              </w:divBdr>
            </w:div>
            <w:div w:id="659114052">
              <w:marLeft w:val="0"/>
              <w:marRight w:val="0"/>
              <w:marTop w:val="0"/>
              <w:marBottom w:val="0"/>
              <w:divBdr>
                <w:top w:val="none" w:sz="0" w:space="0" w:color="auto"/>
                <w:left w:val="none" w:sz="0" w:space="0" w:color="auto"/>
                <w:bottom w:val="none" w:sz="0" w:space="0" w:color="auto"/>
                <w:right w:val="none" w:sz="0" w:space="0" w:color="auto"/>
              </w:divBdr>
            </w:div>
            <w:div w:id="904341157">
              <w:marLeft w:val="0"/>
              <w:marRight w:val="0"/>
              <w:marTop w:val="0"/>
              <w:marBottom w:val="0"/>
              <w:divBdr>
                <w:top w:val="none" w:sz="0" w:space="0" w:color="auto"/>
                <w:left w:val="none" w:sz="0" w:space="0" w:color="auto"/>
                <w:bottom w:val="none" w:sz="0" w:space="0" w:color="auto"/>
                <w:right w:val="none" w:sz="0" w:space="0" w:color="auto"/>
              </w:divBdr>
            </w:div>
            <w:div w:id="1070999981">
              <w:marLeft w:val="0"/>
              <w:marRight w:val="0"/>
              <w:marTop w:val="0"/>
              <w:marBottom w:val="0"/>
              <w:divBdr>
                <w:top w:val="none" w:sz="0" w:space="0" w:color="auto"/>
                <w:left w:val="none" w:sz="0" w:space="0" w:color="auto"/>
                <w:bottom w:val="none" w:sz="0" w:space="0" w:color="auto"/>
                <w:right w:val="none" w:sz="0" w:space="0" w:color="auto"/>
              </w:divBdr>
            </w:div>
            <w:div w:id="1175344464">
              <w:marLeft w:val="0"/>
              <w:marRight w:val="0"/>
              <w:marTop w:val="0"/>
              <w:marBottom w:val="0"/>
              <w:divBdr>
                <w:top w:val="none" w:sz="0" w:space="0" w:color="auto"/>
                <w:left w:val="none" w:sz="0" w:space="0" w:color="auto"/>
                <w:bottom w:val="none" w:sz="0" w:space="0" w:color="auto"/>
                <w:right w:val="none" w:sz="0" w:space="0" w:color="auto"/>
              </w:divBdr>
            </w:div>
            <w:div w:id="1327781213">
              <w:marLeft w:val="0"/>
              <w:marRight w:val="0"/>
              <w:marTop w:val="0"/>
              <w:marBottom w:val="0"/>
              <w:divBdr>
                <w:top w:val="none" w:sz="0" w:space="0" w:color="auto"/>
                <w:left w:val="none" w:sz="0" w:space="0" w:color="auto"/>
                <w:bottom w:val="none" w:sz="0" w:space="0" w:color="auto"/>
                <w:right w:val="none" w:sz="0" w:space="0" w:color="auto"/>
              </w:divBdr>
            </w:div>
            <w:div w:id="1472945740">
              <w:marLeft w:val="0"/>
              <w:marRight w:val="0"/>
              <w:marTop w:val="0"/>
              <w:marBottom w:val="0"/>
              <w:divBdr>
                <w:top w:val="none" w:sz="0" w:space="0" w:color="auto"/>
                <w:left w:val="none" w:sz="0" w:space="0" w:color="auto"/>
                <w:bottom w:val="none" w:sz="0" w:space="0" w:color="auto"/>
                <w:right w:val="none" w:sz="0" w:space="0" w:color="auto"/>
              </w:divBdr>
            </w:div>
            <w:div w:id="1712073480">
              <w:marLeft w:val="0"/>
              <w:marRight w:val="0"/>
              <w:marTop w:val="0"/>
              <w:marBottom w:val="0"/>
              <w:divBdr>
                <w:top w:val="none" w:sz="0" w:space="0" w:color="auto"/>
                <w:left w:val="none" w:sz="0" w:space="0" w:color="auto"/>
                <w:bottom w:val="none" w:sz="0" w:space="0" w:color="auto"/>
                <w:right w:val="none" w:sz="0" w:space="0" w:color="auto"/>
              </w:divBdr>
            </w:div>
            <w:div w:id="1713655853">
              <w:marLeft w:val="0"/>
              <w:marRight w:val="0"/>
              <w:marTop w:val="0"/>
              <w:marBottom w:val="0"/>
              <w:divBdr>
                <w:top w:val="none" w:sz="0" w:space="0" w:color="auto"/>
                <w:left w:val="none" w:sz="0" w:space="0" w:color="auto"/>
                <w:bottom w:val="none" w:sz="0" w:space="0" w:color="auto"/>
                <w:right w:val="none" w:sz="0" w:space="0" w:color="auto"/>
              </w:divBdr>
            </w:div>
            <w:div w:id="1750692127">
              <w:marLeft w:val="0"/>
              <w:marRight w:val="0"/>
              <w:marTop w:val="0"/>
              <w:marBottom w:val="0"/>
              <w:divBdr>
                <w:top w:val="none" w:sz="0" w:space="0" w:color="auto"/>
                <w:left w:val="none" w:sz="0" w:space="0" w:color="auto"/>
                <w:bottom w:val="none" w:sz="0" w:space="0" w:color="auto"/>
                <w:right w:val="none" w:sz="0" w:space="0" w:color="auto"/>
              </w:divBdr>
            </w:div>
            <w:div w:id="1828010636">
              <w:marLeft w:val="0"/>
              <w:marRight w:val="0"/>
              <w:marTop w:val="0"/>
              <w:marBottom w:val="0"/>
              <w:divBdr>
                <w:top w:val="none" w:sz="0" w:space="0" w:color="auto"/>
                <w:left w:val="none" w:sz="0" w:space="0" w:color="auto"/>
                <w:bottom w:val="none" w:sz="0" w:space="0" w:color="auto"/>
                <w:right w:val="none" w:sz="0" w:space="0" w:color="auto"/>
              </w:divBdr>
            </w:div>
            <w:div w:id="2057780851">
              <w:marLeft w:val="0"/>
              <w:marRight w:val="0"/>
              <w:marTop w:val="0"/>
              <w:marBottom w:val="0"/>
              <w:divBdr>
                <w:top w:val="none" w:sz="0" w:space="0" w:color="auto"/>
                <w:left w:val="none" w:sz="0" w:space="0" w:color="auto"/>
                <w:bottom w:val="none" w:sz="0" w:space="0" w:color="auto"/>
                <w:right w:val="none" w:sz="0" w:space="0" w:color="auto"/>
              </w:divBdr>
            </w:div>
            <w:div w:id="2082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FCE491F-F621-4E07-9A0B-933C4BC08FD3}">
    <t:Anchor>
      <t:Comment id="1804332408"/>
    </t:Anchor>
    <t:History>
      <t:Event id="{7EE825C6-408C-4EB7-B776-152ACCF3E778}" time="2024-10-17T13:20:18.648Z">
        <t:Attribution userId="S::natasha.mycawka@northampton.ac.uk::435fcea0-bb2c-445b-9a1c-03b404697b8f" userProvider="AD" userName="Natasha Mycawka"/>
        <t:Anchor>
          <t:Comment id="138919080"/>
        </t:Anchor>
        <t:Create/>
      </t:Event>
      <t:Event id="{A0BC93D0-5155-45EB-AA73-921AC45CB037}" time="2024-10-17T13:20:18.648Z">
        <t:Attribution userId="S::natasha.mycawka@northampton.ac.uk::435fcea0-bb2c-445b-9a1c-03b404697b8f" userProvider="AD" userName="Natasha Mycawka"/>
        <t:Anchor>
          <t:Comment id="138919080"/>
        </t:Anchor>
        <t:Assign userId="S::Tim.Dobson@northampton.ac.uk::2a656fce-a468-46de-910f-24b67cff357d" userProvider="AD" userName="Tim Dobson"/>
      </t:Event>
      <t:Event id="{0679CDC1-21CE-4EAD-A16E-AF8737CBC912}" time="2024-10-17T13:20:18.648Z">
        <t:Attribution userId="S::natasha.mycawka@northampton.ac.uk::435fcea0-bb2c-445b-9a1c-03b404697b8f" userProvider="AD" userName="Natasha Mycawka"/>
        <t:Anchor>
          <t:Comment id="138919080"/>
        </t:Anchor>
        <t:SetTitle title="saturday club trips to london @Tim Dobson"/>
      </t:Event>
    </t:History>
  </t:Task>
  <t:Task id="{A3B5CF15-CACA-4611-8E7D-1965229BCC3F}">
    <t:Anchor>
      <t:Comment id="1532068038"/>
    </t:Anchor>
    <t:History>
      <t:Event id="{9F71E0D5-4571-4828-A52B-B00A653C5ADF}" time="2024-10-17T13:19:46.653Z">
        <t:Attribution userId="S::natasha.mycawka@northampton.ac.uk::435fcea0-bb2c-445b-9a1c-03b404697b8f" userProvider="AD" userName="Natasha Mycawka"/>
        <t:Anchor>
          <t:Comment id="335278976"/>
        </t:Anchor>
        <t:Create/>
      </t:Event>
      <t:Event id="{4A4BE085-9016-4E71-A7B9-B4937F59D37A}" time="2024-10-17T13:19:46.653Z">
        <t:Attribution userId="S::natasha.mycawka@northampton.ac.uk::435fcea0-bb2c-445b-9a1c-03b404697b8f" userProvider="AD" userName="Natasha Mycawka"/>
        <t:Anchor>
          <t:Comment id="335278976"/>
        </t:Anchor>
        <t:Assign userId="S::Tim.Dobson@northampton.ac.uk::2a656fce-a468-46de-910f-24b67cff357d" userProvider="AD" userName="Tim Dobson"/>
      </t:Event>
      <t:Event id="{583DA686-E402-4AE2-BE3A-4249D9E39F5C}" time="2024-10-17T13:19:46.653Z">
        <t:Attribution userId="S::natasha.mycawka@northampton.ac.uk::435fcea0-bb2c-445b-9a1c-03b404697b8f" userProvider="AD" userName="Natasha Mycawka"/>
        <t:Anchor>
          <t:Comment id="335278976"/>
        </t:Anchor>
        <t:SetTitle title="@Tim Dobson"/>
      </t:Event>
    </t:History>
  </t:Task>
  <t:Task id="{89166B40-5590-4FA1-8D3E-E185EC6C6D31}">
    <t:Anchor>
      <t:Comment id="498414514"/>
    </t:Anchor>
    <t:History>
      <t:Event id="{E226537A-8CED-4FEA-8F7F-FBA254A68D8C}" time="2024-10-17T13:34:11.624Z">
        <t:Attribution userId="S::natasha.mycawka@northampton.ac.uk::435fcea0-bb2c-445b-9a1c-03b404697b8f" userProvider="AD" userName="Natasha Mycawka"/>
        <t:Anchor>
          <t:Comment id="498414514"/>
        </t:Anchor>
        <t:Create/>
      </t:Event>
      <t:Event id="{B6A635E9-B57D-415C-9555-EE82D4DB000F}" time="2024-10-17T13:34:11.624Z">
        <t:Attribution userId="S::natasha.mycawka@northampton.ac.uk::435fcea0-bb2c-445b-9a1c-03b404697b8f" userProvider="AD" userName="Natasha Mycawka"/>
        <t:Anchor>
          <t:Comment id="498414514"/>
        </t:Anchor>
        <t:Assign userId="S::Tim.Dobson@northampton.ac.uk::2a656fce-a468-46de-910f-24b67cff357d" userProvider="AD" userName="Tim Dobson"/>
      </t:Event>
      <t:Event id="{C4727BE0-EEF0-4D1E-BB3C-DF4D623163C1}" time="2024-10-17T13:34:11.624Z">
        <t:Attribution userId="S::natasha.mycawka@northampton.ac.uk::435fcea0-bb2c-445b-9a1c-03b404697b8f" userProvider="AD" userName="Natasha Mycawka"/>
        <t:Anchor>
          <t:Comment id="498414514"/>
        </t:Anchor>
        <t:SetTitle title="Contact details for parents/carers or schools to be requested in advance by the event lead Do we need the DSL in this incidence? We just need a contact name @Tim Dobson"/>
      </t:Event>
      <t:Event id="{E1713049-7BFA-4159-9AD8-EF737D9AFF4B}" time="2024-10-17T16:48:11.568Z">
        <t:Attribution userId="S::tim.dobson@northampton.ac.uk::2a656fce-a468-46de-910f-24b67cff357d" userProvider="AD" userName="Tim Dobson"/>
        <t:Anchor>
          <t:Comment id="24830658"/>
        </t:Anchor>
        <t:UnassignAll/>
      </t:Event>
      <t:Event id="{06EECEC0-4DD1-4A40-AF0D-C5DBC196953A}" time="2024-10-17T16:48:11.568Z">
        <t:Attribution userId="S::tim.dobson@northampton.ac.uk::2a656fce-a468-46de-910f-24b67cff357d" userProvider="AD" userName="Tim Dobson"/>
        <t:Anchor>
          <t:Comment id="24830658"/>
        </t:Anchor>
        <t:Assign userId="S::Natasha.Mycawka@northampton.ac.uk::435fcea0-bb2c-445b-9a1c-03b404697b8f" userProvider="AD" userName="Natasha Mycawka"/>
      </t:Event>
    </t:History>
  </t:Task>
  <t:Task id="{7F4B271A-5F6A-4247-ACC3-38ED3B96763D}">
    <t:Anchor>
      <t:Comment id="571806663"/>
    </t:Anchor>
    <t:History>
      <t:Event id="{9D85BB51-2004-4307-B670-4A284C25E03E}" time="2024-10-17T09:15:02.326Z">
        <t:Attribution userId="S::tim.dobson@northampton.ac.uk::2a656fce-a468-46de-910f-24b67cff357d" userProvider="AD" userName="Tim Dobson"/>
        <t:Anchor>
          <t:Comment id="571806663"/>
        </t:Anchor>
        <t:Create/>
      </t:Event>
      <t:Event id="{795495DD-D0F9-4263-8931-3CD21C48AA9F}" time="2024-10-17T09:15:02.326Z">
        <t:Attribution userId="S::tim.dobson@northampton.ac.uk::2a656fce-a468-46de-910f-24b67cff357d" userProvider="AD" userName="Tim Dobson"/>
        <t:Anchor>
          <t:Comment id="571806663"/>
        </t:Anchor>
        <t:Assign userId="S::Natasha.Mycawka@northampton.ac.uk::435fcea0-bb2c-445b-9a1c-03b404697b8f" userProvider="AD" userName="Natasha Mycawka"/>
      </t:Event>
      <t:Event id="{9D66AACE-99C0-4284-AC77-AE71A4B6E4BA}" time="2024-10-17T09:15:02.326Z">
        <t:Attribution userId="S::tim.dobson@northampton.ac.uk::2a656fce-a468-46de-910f-24b67cff357d" userProvider="AD" userName="Tim Dobson"/>
        <t:Anchor>
          <t:Comment id="571806663"/>
        </t:Anchor>
        <t:SetTitle title="@Natasha Mycawka to confirm this is correct language"/>
      </t:Event>
      <t:Event id="{990B4154-65A5-405A-80C1-1C4F7FB6F93D}" time="2024-10-17T13:17:59.13Z">
        <t:Attribution userId="S::natasha.mycawka@northampton.ac.uk::435fcea0-bb2c-445b-9a1c-03b404697b8f" userProvider="AD" userName="Natasha Mycawka"/>
        <t:Progress percentComplete="100"/>
      </t:Event>
    </t:History>
  </t:Task>
  <t:Task id="{693AB052-FBD3-43FA-84DA-A65C82E052DC}">
    <t:Anchor>
      <t:Comment id="1298436170"/>
    </t:Anchor>
    <t:History>
      <t:Event id="{AA01632D-6EBA-478D-B741-691D4BB67189}" time="2024-10-17T16:46:42.695Z">
        <t:Attribution userId="S::tim.dobson@northampton.ac.uk::2a656fce-a468-46de-910f-24b67cff357d" userProvider="AD" userName="Tim Dobson"/>
        <t:Anchor>
          <t:Comment id="1298436170"/>
        </t:Anchor>
        <t:Create/>
      </t:Event>
      <t:Event id="{134979A8-B298-444A-BCD4-4620E55B3913}" time="2024-10-17T16:46:42.695Z">
        <t:Attribution userId="S::tim.dobson@northampton.ac.uk::2a656fce-a468-46de-910f-24b67cff357d" userProvider="AD" userName="Tim Dobson"/>
        <t:Anchor>
          <t:Comment id="1298436170"/>
        </t:Anchor>
        <t:Assign userId="S::Natasha.Mycawka@northampton.ac.uk::435fcea0-bb2c-445b-9a1c-03b404697b8f" userProvider="AD" userName="Natasha Mycawka"/>
      </t:Event>
      <t:Event id="{771D166B-710C-4AB4-9980-434C24317753}" time="2024-10-17T16:46:42.695Z">
        <t:Attribution userId="S::tim.dobson@northampton.ac.uk::2a656fce-a468-46de-910f-24b67cff357d" userProvider="AD" userName="Tim Dobson"/>
        <t:Anchor>
          <t:Comment id="1298436170"/>
        </t:Anchor>
        <t:SetTitle title="@Natasha Mycawka  not sure how you have done this bit but when I accept them all they all disappear! can you have a go please?"/>
      </t:Event>
    </t:History>
  </t:Task>
  <t:Task id="{4CBD52AC-C854-4EE8-AA6D-DFFF4F3BAA0A}">
    <t:Anchor>
      <t:Comment id="716941267"/>
    </t:Anchor>
    <t:History>
      <t:Event id="{866A315A-0104-46F4-9A79-2AAE683267E2}" time="2024-10-17T16:47:19.28Z">
        <t:Attribution userId="S::tim.dobson@northampton.ac.uk::2a656fce-a468-46de-910f-24b67cff357d" userProvider="AD" userName="Tim Dobson"/>
        <t:Anchor>
          <t:Comment id="847038598"/>
        </t:Anchor>
        <t:Create/>
      </t:Event>
      <t:Event id="{4B9C92F1-89FB-4042-8636-A5616FDFF739}" time="2024-10-17T16:47:19.28Z">
        <t:Attribution userId="S::tim.dobson@northampton.ac.uk::2a656fce-a468-46de-910f-24b67cff357d" userProvider="AD" userName="Tim Dobson"/>
        <t:Anchor>
          <t:Comment id="847038598"/>
        </t:Anchor>
        <t:Assign userId="S::Natasha.Mycawka@northampton.ac.uk::435fcea0-bb2c-445b-9a1c-03b404697b8f" userProvider="AD" userName="Natasha Mycawka"/>
      </t:Event>
      <t:Event id="{33758539-26CE-4920-B0FE-EA48E08DE98B}" time="2024-10-17T16:47:19.28Z">
        <t:Attribution userId="S::tim.dobson@northampton.ac.uk::2a656fce-a468-46de-910f-24b67cff357d" userProvider="AD" userName="Tim Dobson"/>
        <t:Anchor>
          <t:Comment id="847038598"/>
        </t:Anchor>
        <t:SetTitle title="@Natasha Mycawka do I put all UON or take it o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unction xmlns="0ee6d15d-3bf3-4caf-90d5-eff234105046" xsi:nil="true"/>
    <LegacyID xmlns="0ee6d15d-3bf3-4caf-90d5-eff234105046" xsi:nil="true"/>
    <Closure_x0020_Date xmlns="0ee6d15d-3bf3-4caf-90d5-eff234105046" xsi:nil="true"/>
    <Activity xmlns="0ee6d15d-3bf3-4caf-90d5-eff234105046" xsi:nil="true"/>
    <ParentID xmlns="0ee6d15d-3bf3-4caf-90d5-eff234105046" xsi:nil="true"/>
    <Legacy_x0020_Modified_x0020_Date xmlns="0ee6d15d-3bf3-4caf-90d5-eff234105046" xsi:nil="true"/>
    <Expiry_x0020_Date xmlns="0ee6d15d-3bf3-4caf-90d5-eff234105046" xsi:nil="true"/>
    <Classification xmlns="0ee6d15d-3bf3-4caf-90d5-eff234105046" xsi:nil="true"/>
    <Disposal_x0020_Date xmlns="0ee6d15d-3bf3-4caf-90d5-eff234105046" xsi:nil="true"/>
    <Completion_x0020_Date xmlns="0ee6d15d-3bf3-4caf-90d5-eff234105046" xsi:nil="true"/>
    <Legacy_x0020_Author xmlns="0ee6d15d-3bf3-4caf-90d5-eff234105046" xsi:nil="true"/>
    <Decommission_x0020_Date xmlns="0ee6d15d-3bf3-4caf-90d5-eff234105046" xsi:nil="true"/>
    <MediaLengthInSeconds xmlns="7086637f-6029-4922-8698-65170e7ca441" xsi:nil="true"/>
    <Document_x0020_Description xmlns="0ee6d15d-3bf3-4caf-90d5-eff234105046" xsi:nil="true"/>
    <lcf76f155ced4ddcb4097134ff3c332f xmlns="7086637f-6029-4922-8698-65170e7ca441">
      <Terms xmlns="http://schemas.microsoft.com/office/infopath/2007/PartnerControls"/>
    </lcf76f155ced4ddcb4097134ff3c332f>
    <TaxCatchAll xmlns="be2efc8f-1d97-4f0a-8ef7-93c5a783630a" xsi:nil="true"/>
    <SharedWithUsers xmlns="28accbd1-cfdc-4ed2-8b0c-bcea6035486f">
      <UserInfo>
        <DisplayName>SharingLinks.a3248895-a0d7-48f8-bcaa-97998cbec9be.OrganizationView.074055d1-df44-41bd-be69-092db54794d9</DisplayName>
        <AccountId>205</AccountId>
        <AccountType/>
      </UserInfo>
      <UserInfo>
        <DisplayName>kdowni_cladmin</DisplayName>
        <AccountId>12</AccountId>
        <AccountType/>
      </UserInfo>
      <UserInfo>
        <DisplayName>Hiten Vyas</DisplayName>
        <AccountId>32</AccountId>
        <AccountType/>
      </UserInfo>
      <UserInfo>
        <DisplayName>Olivia Phillips</DisplayName>
        <AccountId>260</AccountId>
        <AccountType/>
      </UserInfo>
      <UserInfo>
        <DisplayName>Tim Dobson</DisplayName>
        <AccountId>19</AccountId>
        <AccountType/>
      </UserInfo>
      <UserInfo>
        <DisplayName>Jane MURRAY</DisplayName>
        <AccountId>863</AccountId>
        <AccountType/>
      </UserInfo>
      <UserInfo>
        <DisplayName>Verity Law</DisplayName>
        <AccountId>94</AccountId>
        <AccountType/>
      </UserInfo>
      <UserInfo>
        <DisplayName>Leah Green</DisplayName>
        <AccountId>1846</AccountId>
        <AccountType/>
      </UserInfo>
      <UserInfo>
        <DisplayName>Nina Antell</DisplayName>
        <AccountId>376</AccountId>
        <AccountType/>
      </UserInfo>
      <UserInfo>
        <DisplayName>Katherine O'Brien</DisplayName>
        <AccountId>2032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8D3C0739121468FAAAC35DA991EAD" ma:contentTypeVersion="29" ma:contentTypeDescription="Create a new document." ma:contentTypeScope="" ma:versionID="1f9a4630e734d35ab3aed5ac780fa3af">
  <xsd:schema xmlns:xsd="http://www.w3.org/2001/XMLSchema" xmlns:xs="http://www.w3.org/2001/XMLSchema" xmlns:p="http://schemas.microsoft.com/office/2006/metadata/properties" xmlns:ns2="0ee6d15d-3bf3-4caf-90d5-eff234105046" xmlns:ns3="7086637f-6029-4922-8698-65170e7ca441" xmlns:ns4="be2efc8f-1d97-4f0a-8ef7-93c5a783630a" xmlns:ns5="28accbd1-cfdc-4ed2-8b0c-bcea6035486f" targetNamespace="http://schemas.microsoft.com/office/2006/metadata/properties" ma:root="true" ma:fieldsID="f813c29f7d81a7f3f9b2e1332db84468" ns2:_="" ns3:_="" ns4:_="" ns5:_="">
    <xsd:import namespace="0ee6d15d-3bf3-4caf-90d5-eff234105046"/>
    <xsd:import namespace="7086637f-6029-4922-8698-65170e7ca441"/>
    <xsd:import namespace="be2efc8f-1d97-4f0a-8ef7-93c5a783630a"/>
    <xsd:import namespace="28accbd1-cfdc-4ed2-8b0c-bcea6035486f"/>
    <xsd:element name="properties">
      <xsd:complexType>
        <xsd:sequence>
          <xsd:element name="documentManagement">
            <xsd:complexType>
              <xsd:all>
                <xsd:element ref="ns2:Document_x0020_Description" minOccurs="0"/>
                <xsd:element ref="ns2:ParentID"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5:SharedWithUsers" minOccurs="0"/>
                <xsd:element ref="ns5: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6d15d-3bf3-4caf-90d5-eff234105046"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ParentID" ma:index="9" nillable="true" ma:displayName="ParentID" ma:internalName="ParentID">
      <xsd:simpleType>
        <xsd:restriction base="dms:Text">
          <xsd:maxLength value="255"/>
        </xsd:restriction>
      </xsd:simpleType>
    </xsd:element>
    <xsd:element name="LegacyID" ma:index="10" nillable="true" ma:displayName="LegacyID" ma:internalName="LegacyID">
      <xsd:simpleType>
        <xsd:restriction base="dms:Text">
          <xsd:maxLength value="255"/>
        </xsd:restriction>
      </xsd:simpleType>
    </xsd:element>
    <xsd:element name="Activity" ma:index="11" nillable="true" ma:displayName="Activity" ma:internalName="Activity">
      <xsd:simpleType>
        <xsd:restriction base="dms:Text">
          <xsd:maxLength value="255"/>
        </xsd:restriction>
      </xsd:simpleType>
    </xsd:element>
    <xsd:element name="Classification" ma:index="12" nillable="true" ma:displayName="Classification" ma:internalName="Classification">
      <xsd:simpleType>
        <xsd:restriction base="dms:Text">
          <xsd:maxLength value="255"/>
        </xsd:restriction>
      </xsd:simpleType>
    </xsd:element>
    <xsd:element name="Function" ma:index="13" nillable="true" ma:displayName="Function" ma:internalName="Function">
      <xsd:simpleType>
        <xsd:restriction base="dms:Text">
          <xsd:maxLength value="255"/>
        </xsd:restriction>
      </xsd:simpleType>
    </xsd:element>
    <xsd:element name="Legacy_x0020_Modified_x0020_Date" ma:index="14" nillable="true" ma:displayName="Legacy Modified Date" ma:format="DateOnly" ma:internalName="Legacy_x0020_Modified_x0020_Date">
      <xsd:simpleType>
        <xsd:restriction base="dms:DateTime"/>
      </xsd:simpleType>
    </xsd:element>
    <xsd:element name="Legacy_x0020_Author" ma:index="15" nillable="true" ma:displayName="Legacy Author" ma:internalName="Legacy_x0020_Author">
      <xsd:simpleType>
        <xsd:restriction base="dms:Text">
          <xsd:maxLength value="255"/>
        </xsd:restriction>
      </xsd:simpleType>
    </xsd:element>
    <xsd:element name="Closure_x0020_Date" ma:index="16" nillable="true" ma:displayName="Closure Date" ma:format="DateOnly" ma:internalName="Closure_x0020_Date">
      <xsd:simpleType>
        <xsd:restriction base="dms:DateTime"/>
      </xsd:simpleType>
    </xsd:element>
    <xsd:element name="Completion_x0020_Date" ma:index="17" nillable="true" ma:displayName="Completion Date" ma:format="DateOnly" ma:internalName="Completion_x0020_Date">
      <xsd:simpleType>
        <xsd:restriction base="dms:DateTime"/>
      </xsd:simpleType>
    </xsd:element>
    <xsd:element name="Decommission_x0020_Date" ma:index="18" nillable="true" ma:displayName="Decommission Date" ma:format="DateOnly" ma:internalName="Decommission_x0020_Date">
      <xsd:simpleType>
        <xsd:restriction base="dms:DateTime"/>
      </xsd:simpleType>
    </xsd:element>
    <xsd:element name="Disposal_x0020_Date" ma:index="19" nillable="true" ma:displayName="Disposal Date" ma:format="DateOnly" ma:internalName="Disposal_x0020_Date">
      <xsd:simpleType>
        <xsd:restriction base="dms:DateTime"/>
      </xsd:simpleType>
    </xsd:element>
    <xsd:element name="Expiry_x0020_Date" ma:index="20" nillable="true" ma:displayName="Expiry Date"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86637f-6029-4922-8698-65170e7ca44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efc8f-1d97-4f0a-8ef7-93c5a783630a"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637CA36F-2EFE-4EC3-A0E4-757EE203558C}" ma:internalName="TaxCatchAll" ma:showField="CatchAllData" ma:web="{28accbd1-cfdc-4ed2-8b0c-bcea603548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ccbd1-cfdc-4ed2-8b0c-bcea6035486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3EF33-46B7-47C9-968D-02F5839BF507}">
  <ds:schemaRefs>
    <ds:schemaRef ds:uri="http://schemas.openxmlformats.org/officeDocument/2006/bibliography"/>
  </ds:schemaRefs>
</ds:datastoreItem>
</file>

<file path=customXml/itemProps2.xml><?xml version="1.0" encoding="utf-8"?>
<ds:datastoreItem xmlns:ds="http://schemas.openxmlformats.org/officeDocument/2006/customXml" ds:itemID="{033C683B-BF87-4A02-96C2-C2E21E509C3E}">
  <ds:schemaRefs>
    <ds:schemaRef ds:uri="http://schemas.microsoft.com/office/2006/metadata/properties"/>
    <ds:schemaRef ds:uri="http://schemas.microsoft.com/office/infopath/2007/PartnerControls"/>
    <ds:schemaRef ds:uri="0ee6d15d-3bf3-4caf-90d5-eff234105046"/>
    <ds:schemaRef ds:uri="7086637f-6029-4922-8698-65170e7ca441"/>
    <ds:schemaRef ds:uri="be2efc8f-1d97-4f0a-8ef7-93c5a783630a"/>
    <ds:schemaRef ds:uri="28accbd1-cfdc-4ed2-8b0c-bcea6035486f"/>
  </ds:schemaRefs>
</ds:datastoreItem>
</file>

<file path=customXml/itemProps3.xml><?xml version="1.0" encoding="utf-8"?>
<ds:datastoreItem xmlns:ds="http://schemas.openxmlformats.org/officeDocument/2006/customXml" ds:itemID="{42680862-BEAC-437A-84B7-26000D2C6087}">
  <ds:schemaRefs>
    <ds:schemaRef ds:uri="http://schemas.microsoft.com/sharepoint/v3/contenttype/forms"/>
  </ds:schemaRefs>
</ds:datastoreItem>
</file>

<file path=customXml/itemProps4.xml><?xml version="1.0" encoding="utf-8"?>
<ds:datastoreItem xmlns:ds="http://schemas.openxmlformats.org/officeDocument/2006/customXml" ds:itemID="{7F1832C0-B62F-41A8-B2CE-F8980E03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6d15d-3bf3-4caf-90d5-eff234105046"/>
    <ds:schemaRef ds:uri="7086637f-6029-4922-8698-65170e7ca441"/>
    <ds:schemaRef ds:uri="be2efc8f-1d97-4f0a-8ef7-93c5a783630a"/>
    <ds:schemaRef ds:uri="28accbd1-cfdc-4ed2-8b0c-bcea60354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2307</Words>
  <Characters>13153</Characters>
  <Application>Microsoft Office Word</Application>
  <DocSecurity>0</DocSecurity>
  <Lines>109</Lines>
  <Paragraphs>30</Paragraphs>
  <ScaleCrop>false</ScaleCrop>
  <Company>UCN</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Natasha Mycawka</cp:lastModifiedBy>
  <cp:revision>162</cp:revision>
  <cp:lastPrinted>2026-04-23T10:41:00Z</cp:lastPrinted>
  <dcterms:created xsi:type="dcterms:W3CDTF">2019-11-09T04:25:00Z</dcterms:created>
  <dcterms:modified xsi:type="dcterms:W3CDTF">2026-04-23T10:42:00Z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0x0101001678D3C0739121468FAAAC35DA991EAD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205;#SharingLinks.a3248895-a0d7-48f8-bcaa-97998cbec9be.OrganizationView.074055d1-df44-41bd-be69-092db54794d9;#12;#kdowni_cladmin;#32;#Hiten Vyas;#260;#Olivia Phillips;#19;#Tim Dobson;#863;#Jane MURRAY;#94;#Verity Law;#1846;#Leah Green;#376;#Nina Antell;#2032;#Katherine O'Brien</vt:lpwstr>
  </property>
  <property fmtid="{D5CDD505-2E9C-101B-9397-08002B2CF9AE}" pid="10" name="MediaServiceImageTags">
    <vt:lpwstr/>
  </property>
</Properties>
</file>