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6D48" w14:textId="77777777" w:rsidR="00906A06" w:rsidRDefault="00906A06">
      <w:pPr>
        <w:pStyle w:val="Title"/>
        <w:rPr>
          <w:sz w:val="2"/>
        </w:rPr>
      </w:pPr>
    </w:p>
    <w:tbl>
      <w:tblPr>
        <w:tblW w:w="0" w:type="auto"/>
        <w:tblInd w:w="125" w:type="dxa"/>
        <w:tblBorders>
          <w:top w:val="single" w:sz="6" w:space="0" w:color="001F5F"/>
          <w:left w:val="single" w:sz="6" w:space="0" w:color="001F5F"/>
          <w:bottom w:val="single" w:sz="6" w:space="0" w:color="001F5F"/>
          <w:right w:val="single" w:sz="6" w:space="0" w:color="001F5F"/>
          <w:insideH w:val="single" w:sz="6" w:space="0" w:color="001F5F"/>
          <w:insideV w:val="single" w:sz="6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"/>
        <w:gridCol w:w="3306"/>
        <w:gridCol w:w="2596"/>
        <w:gridCol w:w="1352"/>
        <w:gridCol w:w="1158"/>
        <w:gridCol w:w="977"/>
        <w:gridCol w:w="210"/>
      </w:tblGrid>
      <w:tr w:rsidR="00906A06" w14:paraId="18746D4B" w14:textId="77777777">
        <w:trPr>
          <w:trHeight w:val="494"/>
        </w:trPr>
        <w:tc>
          <w:tcPr>
            <w:tcW w:w="9815" w:type="dxa"/>
            <w:gridSpan w:val="7"/>
            <w:tcBorders>
              <w:left w:val="single" w:sz="6" w:space="0" w:color="000000"/>
              <w:bottom w:val="nil"/>
            </w:tcBorders>
          </w:tcPr>
          <w:p w14:paraId="18746D49" w14:textId="77777777" w:rsidR="00906A06" w:rsidRDefault="00906A0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6"/>
              </w:rPr>
            </w:pPr>
          </w:p>
          <w:p w14:paraId="18746D4A" w14:textId="77777777" w:rsidR="00906A06" w:rsidRDefault="00D46C1B">
            <w:pPr>
              <w:pStyle w:val="TableParagraph"/>
              <w:spacing w:before="0" w:line="240" w:lineRule="auto"/>
              <w:ind w:left="2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8746F1C" wp14:editId="18746F1D">
                  <wp:extent cx="569832" cy="233172"/>
                  <wp:effectExtent l="0" t="0" r="0" b="0"/>
                  <wp:docPr id="1" name="Image 1" descr="Image of Office for Students logo in top left hand corner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Image of Office for Students logo in top left hand corner.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832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A06" w14:paraId="18746D53" w14:textId="77777777">
        <w:trPr>
          <w:trHeight w:val="445"/>
        </w:trPr>
        <w:tc>
          <w:tcPr>
            <w:tcW w:w="21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2453"/>
          </w:tcPr>
          <w:p w14:paraId="18746D4C" w14:textId="77777777" w:rsidR="00906A06" w:rsidRPr="00D46C1B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002453"/>
          </w:tcPr>
          <w:p w14:paraId="18746D4D" w14:textId="77777777" w:rsidR="00906A06" w:rsidRPr="00D46C1B" w:rsidRDefault="00D46C1B">
            <w:pPr>
              <w:pStyle w:val="TableParagraph"/>
              <w:spacing w:before="76" w:line="240" w:lineRule="auto"/>
              <w:ind w:left="53"/>
              <w:rPr>
                <w:b/>
                <w:sz w:val="26"/>
              </w:rPr>
            </w:pPr>
            <w:r w:rsidRPr="00D46C1B">
              <w:rPr>
                <w:b/>
                <w:color w:val="FFFFFF"/>
                <w:sz w:val="26"/>
              </w:rPr>
              <w:t>2024-25</w:t>
            </w:r>
            <w:r w:rsidRPr="00D46C1B">
              <w:rPr>
                <w:b/>
                <w:color w:val="FFFFFF"/>
                <w:spacing w:val="10"/>
                <w:sz w:val="26"/>
              </w:rPr>
              <w:t xml:space="preserve"> </w:t>
            </w:r>
            <w:r w:rsidRPr="00D46C1B">
              <w:rPr>
                <w:b/>
                <w:color w:val="FFFFFF"/>
                <w:sz w:val="26"/>
              </w:rPr>
              <w:t>fee</w:t>
            </w:r>
            <w:r w:rsidRPr="00D46C1B">
              <w:rPr>
                <w:b/>
                <w:color w:val="FFFFFF"/>
                <w:spacing w:val="11"/>
                <w:sz w:val="26"/>
              </w:rPr>
              <w:t xml:space="preserve"> </w:t>
            </w:r>
            <w:r w:rsidRPr="00D46C1B">
              <w:rPr>
                <w:b/>
                <w:color w:val="FFFFFF"/>
                <w:spacing w:val="-2"/>
                <w:sz w:val="26"/>
              </w:rPr>
              <w:t>information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002453"/>
          </w:tcPr>
          <w:p w14:paraId="18746D4E" w14:textId="77777777" w:rsidR="00906A06" w:rsidRPr="00D46C1B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002453"/>
          </w:tcPr>
          <w:p w14:paraId="18746D4F" w14:textId="77777777" w:rsidR="00906A06" w:rsidRPr="00D46C1B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002453"/>
          </w:tcPr>
          <w:p w14:paraId="18746D50" w14:textId="77777777" w:rsidR="00906A06" w:rsidRPr="00D46C1B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002453"/>
          </w:tcPr>
          <w:p w14:paraId="18746D51" w14:textId="77777777" w:rsidR="00906A06" w:rsidRPr="00D46C1B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002453"/>
          </w:tcPr>
          <w:p w14:paraId="18746D52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06A06" w14:paraId="18746D55" w14:textId="77777777">
        <w:trPr>
          <w:trHeight w:val="299"/>
        </w:trPr>
        <w:tc>
          <w:tcPr>
            <w:tcW w:w="9815" w:type="dxa"/>
            <w:gridSpan w:val="7"/>
            <w:tcBorders>
              <w:top w:val="nil"/>
              <w:left w:val="single" w:sz="6" w:space="0" w:color="000000"/>
              <w:bottom w:val="nil"/>
            </w:tcBorders>
            <w:shd w:val="clear" w:color="auto" w:fill="002453"/>
          </w:tcPr>
          <w:p w14:paraId="18746D54" w14:textId="77777777" w:rsidR="00906A06" w:rsidRPr="00D46C1B" w:rsidRDefault="00D46C1B">
            <w:pPr>
              <w:pStyle w:val="TableParagraph"/>
              <w:spacing w:before="71" w:line="240" w:lineRule="auto"/>
              <w:ind w:left="245"/>
              <w:rPr>
                <w:b/>
                <w:sz w:val="14"/>
              </w:rPr>
            </w:pPr>
            <w:r w:rsidRPr="00D46C1B">
              <w:rPr>
                <w:b/>
                <w:color w:val="FFFFFF"/>
                <w:w w:val="105"/>
                <w:sz w:val="14"/>
              </w:rPr>
              <w:t>Provider</w:t>
            </w:r>
            <w:r w:rsidRPr="00D46C1B"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 w:rsidRPr="00D46C1B">
              <w:rPr>
                <w:b/>
                <w:color w:val="FFFFFF"/>
                <w:w w:val="105"/>
                <w:sz w:val="14"/>
              </w:rPr>
              <w:t>name:</w:t>
            </w:r>
            <w:r w:rsidRPr="00D46C1B"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 w:rsidRPr="00D46C1B">
              <w:rPr>
                <w:b/>
                <w:color w:val="FFFFFF"/>
                <w:w w:val="105"/>
                <w:sz w:val="14"/>
              </w:rPr>
              <w:t>University</w:t>
            </w:r>
            <w:r w:rsidRPr="00D46C1B">
              <w:rPr>
                <w:b/>
                <w:color w:val="FFFFFF"/>
                <w:spacing w:val="-11"/>
                <w:w w:val="105"/>
                <w:sz w:val="14"/>
              </w:rPr>
              <w:t xml:space="preserve"> </w:t>
            </w:r>
            <w:r w:rsidRPr="00D46C1B">
              <w:rPr>
                <w:b/>
                <w:color w:val="FFFFFF"/>
                <w:w w:val="105"/>
                <w:sz w:val="14"/>
              </w:rPr>
              <w:t>of</w:t>
            </w:r>
            <w:r w:rsidRPr="00D46C1B"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 w:rsidRPr="00D46C1B">
              <w:rPr>
                <w:b/>
                <w:color w:val="FFFFFF"/>
                <w:w w:val="105"/>
                <w:sz w:val="14"/>
              </w:rPr>
              <w:t>Northampton,</w:t>
            </w:r>
            <w:r w:rsidRPr="00D46C1B"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proofErr w:type="gramStart"/>
            <w:r w:rsidRPr="00D46C1B">
              <w:rPr>
                <w:b/>
                <w:color w:val="FFFFFF"/>
                <w:spacing w:val="-5"/>
                <w:w w:val="105"/>
                <w:sz w:val="14"/>
              </w:rPr>
              <w:t>The</w:t>
            </w:r>
            <w:proofErr w:type="gramEnd"/>
          </w:p>
        </w:tc>
      </w:tr>
      <w:tr w:rsidR="00906A06" w14:paraId="18746D5D" w14:textId="77777777">
        <w:trPr>
          <w:trHeight w:val="294"/>
        </w:trPr>
        <w:tc>
          <w:tcPr>
            <w:tcW w:w="21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2453"/>
          </w:tcPr>
          <w:p w14:paraId="18746D56" w14:textId="77777777" w:rsidR="00906A06" w:rsidRPr="00D46C1B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002453"/>
          </w:tcPr>
          <w:p w14:paraId="18746D57" w14:textId="77777777" w:rsidR="00906A06" w:rsidRPr="00D46C1B" w:rsidRDefault="00D46C1B">
            <w:pPr>
              <w:pStyle w:val="TableParagraph"/>
              <w:spacing w:before="68" w:line="240" w:lineRule="auto"/>
              <w:ind w:left="37"/>
              <w:rPr>
                <w:b/>
                <w:sz w:val="14"/>
              </w:rPr>
            </w:pPr>
            <w:r w:rsidRPr="00D46C1B">
              <w:rPr>
                <w:b/>
                <w:color w:val="FFFFFF"/>
                <w:w w:val="105"/>
                <w:sz w:val="14"/>
              </w:rPr>
              <w:t>Provider</w:t>
            </w:r>
            <w:r w:rsidRPr="00D46C1B"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 w:rsidRPr="00D46C1B">
              <w:rPr>
                <w:b/>
                <w:color w:val="FFFFFF"/>
                <w:w w:val="105"/>
                <w:sz w:val="14"/>
              </w:rPr>
              <w:t>UKPRN:</w:t>
            </w:r>
            <w:r w:rsidRPr="00D46C1B">
              <w:rPr>
                <w:b/>
                <w:color w:val="FFFFFF"/>
                <w:spacing w:val="-5"/>
                <w:w w:val="105"/>
                <w:sz w:val="14"/>
              </w:rPr>
              <w:t xml:space="preserve"> </w:t>
            </w:r>
            <w:r w:rsidRPr="00D46C1B">
              <w:rPr>
                <w:b/>
                <w:color w:val="FFFFFF"/>
                <w:spacing w:val="-2"/>
                <w:w w:val="105"/>
                <w:sz w:val="14"/>
              </w:rPr>
              <w:t>10007138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002453"/>
          </w:tcPr>
          <w:p w14:paraId="18746D58" w14:textId="77777777" w:rsidR="00906A06" w:rsidRPr="00D46C1B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002453"/>
          </w:tcPr>
          <w:p w14:paraId="18746D59" w14:textId="77777777" w:rsidR="00906A06" w:rsidRPr="00D46C1B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002453"/>
          </w:tcPr>
          <w:p w14:paraId="18746D5A" w14:textId="77777777" w:rsidR="00906A06" w:rsidRPr="00D46C1B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002453"/>
          </w:tcPr>
          <w:p w14:paraId="18746D5B" w14:textId="77777777" w:rsidR="00906A06" w:rsidRPr="00D46C1B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002453"/>
          </w:tcPr>
          <w:p w14:paraId="18746D5C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06A06" w14:paraId="18746D65" w14:textId="77777777">
        <w:trPr>
          <w:trHeight w:val="333"/>
        </w:trPr>
        <w:tc>
          <w:tcPr>
            <w:tcW w:w="2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8746D5E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18746D5F" w14:textId="77777777" w:rsidR="00906A06" w:rsidRDefault="00D46C1B">
            <w:pPr>
              <w:pStyle w:val="TableParagraph"/>
              <w:spacing w:before="69" w:line="240" w:lineRule="auto"/>
              <w:ind w:left="37"/>
              <w:rPr>
                <w:b/>
                <w:sz w:val="14"/>
              </w:rPr>
            </w:pPr>
            <w:r>
              <w:rPr>
                <w:b/>
                <w:color w:val="002453"/>
                <w:w w:val="105"/>
                <w:sz w:val="14"/>
              </w:rPr>
              <w:t>Summary</w:t>
            </w:r>
            <w:r>
              <w:rPr>
                <w:b/>
                <w:color w:val="002453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2453"/>
                <w:w w:val="105"/>
                <w:sz w:val="14"/>
              </w:rPr>
              <w:t>of</w:t>
            </w:r>
            <w:r>
              <w:rPr>
                <w:b/>
                <w:color w:val="002453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2453"/>
                <w:w w:val="105"/>
                <w:sz w:val="14"/>
              </w:rPr>
              <w:t>2024-25</w:t>
            </w:r>
            <w:r>
              <w:rPr>
                <w:b/>
                <w:color w:val="002453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2453"/>
                <w:w w:val="105"/>
                <w:sz w:val="14"/>
              </w:rPr>
              <w:t>course</w:t>
            </w:r>
            <w:r>
              <w:rPr>
                <w:b/>
                <w:color w:val="002453"/>
                <w:spacing w:val="-4"/>
                <w:w w:val="105"/>
                <w:sz w:val="14"/>
              </w:rPr>
              <w:t xml:space="preserve"> fees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18746D60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8746D61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8746D62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18746D63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14:paraId="18746D64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06A06" w14:paraId="18746D67" w14:textId="77777777">
        <w:trPr>
          <w:trHeight w:val="259"/>
        </w:trPr>
        <w:tc>
          <w:tcPr>
            <w:tcW w:w="9815" w:type="dxa"/>
            <w:gridSpan w:val="7"/>
            <w:tcBorders>
              <w:top w:val="nil"/>
              <w:left w:val="single" w:sz="6" w:space="0" w:color="000000"/>
              <w:bottom w:val="nil"/>
            </w:tcBorders>
          </w:tcPr>
          <w:p w14:paraId="18746D66" w14:textId="77777777" w:rsidR="00906A06" w:rsidRDefault="00D46C1B">
            <w:pPr>
              <w:pStyle w:val="TableParagraph"/>
              <w:spacing w:before="100" w:line="139" w:lineRule="exact"/>
              <w:ind w:left="244"/>
              <w:rPr>
                <w:sz w:val="13"/>
              </w:rPr>
            </w:pPr>
            <w:r>
              <w:rPr>
                <w:sz w:val="13"/>
              </w:rPr>
              <w:t>*Course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type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listed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provider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available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new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entrants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2024-25.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This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means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course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delivered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new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entrants</w:t>
            </w:r>
          </w:p>
        </w:tc>
      </w:tr>
      <w:tr w:rsidR="00906A06" w14:paraId="18746D69" w14:textId="77777777">
        <w:trPr>
          <w:trHeight w:val="230"/>
        </w:trPr>
        <w:tc>
          <w:tcPr>
            <w:tcW w:w="9815" w:type="dxa"/>
            <w:gridSpan w:val="7"/>
            <w:tcBorders>
              <w:top w:val="nil"/>
              <w:left w:val="single" w:sz="6" w:space="0" w:color="000000"/>
              <w:bottom w:val="nil"/>
            </w:tcBorders>
          </w:tcPr>
          <w:p w14:paraId="18746D68" w14:textId="77777777" w:rsidR="00906A06" w:rsidRDefault="00D46C1B">
            <w:pPr>
              <w:pStyle w:val="TableParagraph"/>
              <w:spacing w:before="7" w:line="240" w:lineRule="auto"/>
              <w:ind w:left="24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2024-25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subject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capped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basic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amount.</w:t>
            </w:r>
          </w:p>
        </w:tc>
      </w:tr>
      <w:tr w:rsidR="00906A06" w14:paraId="18746D6B" w14:textId="77777777">
        <w:trPr>
          <w:trHeight w:val="222"/>
        </w:trPr>
        <w:tc>
          <w:tcPr>
            <w:tcW w:w="9815" w:type="dxa"/>
            <w:gridSpan w:val="7"/>
            <w:tcBorders>
              <w:top w:val="nil"/>
              <w:left w:val="single" w:sz="6" w:space="0" w:color="000000"/>
              <w:bottom w:val="nil"/>
            </w:tcBorders>
          </w:tcPr>
          <w:p w14:paraId="18746D6A" w14:textId="77777777" w:rsidR="00906A06" w:rsidRDefault="00D46C1B">
            <w:pPr>
              <w:pStyle w:val="TableParagraph"/>
              <w:spacing w:before="71" w:line="132" w:lineRule="exact"/>
              <w:ind w:left="244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Table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1a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-</w:t>
            </w:r>
            <w:r>
              <w:rPr>
                <w:b/>
                <w:color w:val="001F5F"/>
                <w:spacing w:val="4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Full-time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course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fee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levels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for</w:t>
            </w:r>
            <w:r>
              <w:rPr>
                <w:b/>
                <w:color w:val="001F5F"/>
                <w:spacing w:val="4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2024-25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pacing w:val="-2"/>
                <w:sz w:val="13"/>
              </w:rPr>
              <w:t>students</w:t>
            </w:r>
          </w:p>
        </w:tc>
      </w:tr>
      <w:tr w:rsidR="00906A06" w14:paraId="18746D73" w14:textId="77777777">
        <w:trPr>
          <w:trHeight w:val="327"/>
        </w:trPr>
        <w:tc>
          <w:tcPr>
            <w:tcW w:w="216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6C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6D" w14:textId="77777777" w:rsidR="00906A06" w:rsidRDefault="00D46C1B">
            <w:pPr>
              <w:pStyle w:val="TableParagraph"/>
              <w:spacing w:before="90" w:line="240" w:lineRule="auto"/>
              <w:ind w:left="30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Full-time</w:t>
            </w:r>
            <w:r>
              <w:rPr>
                <w:b/>
                <w:color w:val="001F5F"/>
                <w:spacing w:val="10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course</w:t>
            </w:r>
            <w:r>
              <w:rPr>
                <w:b/>
                <w:color w:val="001F5F"/>
                <w:spacing w:val="10"/>
                <w:sz w:val="13"/>
              </w:rPr>
              <w:t xml:space="preserve"> </w:t>
            </w:r>
            <w:r>
              <w:rPr>
                <w:b/>
                <w:color w:val="001F5F"/>
                <w:spacing w:val="-2"/>
                <w:sz w:val="13"/>
              </w:rPr>
              <w:t>type: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6E" w14:textId="77777777" w:rsidR="00906A06" w:rsidRDefault="00D46C1B">
            <w:pPr>
              <w:pStyle w:val="TableParagraph"/>
              <w:spacing w:before="95" w:line="240" w:lineRule="auto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Additional</w:t>
            </w:r>
            <w:r>
              <w:rPr>
                <w:b/>
                <w:color w:val="001F5F"/>
                <w:spacing w:val="7"/>
                <w:sz w:val="13"/>
              </w:rPr>
              <w:t xml:space="preserve"> </w:t>
            </w:r>
            <w:r>
              <w:rPr>
                <w:b/>
                <w:color w:val="001F5F"/>
                <w:spacing w:val="-2"/>
                <w:sz w:val="13"/>
              </w:rPr>
              <w:t>information: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6F" w14:textId="77777777" w:rsidR="00906A06" w:rsidRDefault="00D46C1B">
            <w:pPr>
              <w:pStyle w:val="TableParagraph"/>
              <w:spacing w:before="0" w:line="160" w:lineRule="atLeast"/>
              <w:rPr>
                <w:b/>
                <w:sz w:val="13"/>
              </w:rPr>
            </w:pPr>
            <w:r>
              <w:rPr>
                <w:b/>
                <w:color w:val="001F5F"/>
                <w:spacing w:val="-2"/>
                <w:sz w:val="13"/>
              </w:rPr>
              <w:t>Sub-contractual</w:t>
            </w:r>
            <w:r>
              <w:rPr>
                <w:b/>
                <w:color w:val="001F5F"/>
                <w:spacing w:val="40"/>
                <w:sz w:val="13"/>
              </w:rPr>
              <w:t xml:space="preserve"> </w:t>
            </w:r>
            <w:r>
              <w:rPr>
                <w:b/>
                <w:color w:val="001F5F"/>
                <w:spacing w:val="-2"/>
                <w:sz w:val="13"/>
              </w:rPr>
              <w:t>UKPRN: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70" w14:textId="77777777" w:rsidR="00906A06" w:rsidRDefault="00D46C1B">
            <w:pPr>
              <w:pStyle w:val="TableParagraph"/>
              <w:spacing w:before="95" w:line="240" w:lineRule="auto"/>
              <w:rPr>
                <w:b/>
                <w:sz w:val="13"/>
              </w:rPr>
            </w:pPr>
            <w:r>
              <w:rPr>
                <w:b/>
                <w:color w:val="001F5F"/>
                <w:spacing w:val="-2"/>
                <w:sz w:val="13"/>
              </w:rPr>
              <w:t>Cohort: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71" w14:textId="77777777" w:rsidR="00906A06" w:rsidRDefault="00D46C1B">
            <w:pPr>
              <w:pStyle w:val="TableParagraph"/>
              <w:spacing w:before="95" w:line="240" w:lineRule="auto"/>
              <w:ind w:left="0" w:right="2"/>
              <w:jc w:val="right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Course</w:t>
            </w:r>
            <w:r>
              <w:rPr>
                <w:b/>
                <w:color w:val="001F5F"/>
                <w:spacing w:val="4"/>
                <w:sz w:val="13"/>
              </w:rPr>
              <w:t xml:space="preserve"> </w:t>
            </w:r>
            <w:r>
              <w:rPr>
                <w:b/>
                <w:color w:val="001F5F"/>
                <w:spacing w:val="-4"/>
                <w:sz w:val="13"/>
              </w:rPr>
              <w:t>fee:</w:t>
            </w: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</w:tcBorders>
          </w:tcPr>
          <w:p w14:paraId="18746D72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06A06" w14:paraId="18746D7B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74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75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First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76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77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78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79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£9,250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7A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06A06" w14:paraId="18746D83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7C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7D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First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7E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Top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Courses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7F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80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81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£9,250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82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D8B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84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85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Foundation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86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87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88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89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£9,250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8A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D93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8C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8D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Foundation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year/Year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8E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8F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90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91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£9,250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92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D9B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94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95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HNC/HND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96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97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98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99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£9,250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9A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DA3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9C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9D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CertHE</w:t>
            </w:r>
            <w:proofErr w:type="spellEnd"/>
            <w:r>
              <w:rPr>
                <w:spacing w:val="-2"/>
                <w:sz w:val="13"/>
              </w:rPr>
              <w:t>/DipHE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9E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9F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A0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A1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£9,250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A2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DAB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A4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A5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Postgraduate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ITT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A6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A7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A8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A9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£9,250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AA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DB3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AC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AD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Accelerated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AE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AF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B0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B1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£9,250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B2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DBB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B4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B5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Sandwich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year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B6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B7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B8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B9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£1,200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BA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DC3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BC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BD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Turing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scheme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overseas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years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BE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BF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C0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C1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C2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DCB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C4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C5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C6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C7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C8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C9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CA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DCF" w14:textId="77777777">
        <w:trPr>
          <w:trHeight w:val="156"/>
        </w:trPr>
        <w:tc>
          <w:tcPr>
            <w:tcW w:w="2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8746DCC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9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746DCD" w14:textId="77777777" w:rsidR="00906A06" w:rsidRDefault="00D46C1B">
            <w:pPr>
              <w:pStyle w:val="TableParagraph"/>
              <w:spacing w:before="5" w:line="132" w:lineRule="exact"/>
              <w:ind w:left="35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Table</w:t>
            </w:r>
            <w:r>
              <w:rPr>
                <w:b/>
                <w:color w:val="001F5F"/>
                <w:spacing w:val="6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1b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-</w:t>
            </w:r>
            <w:r>
              <w:rPr>
                <w:b/>
                <w:color w:val="001F5F"/>
                <w:spacing w:val="6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Sub-contractual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full-time</w:t>
            </w:r>
            <w:r>
              <w:rPr>
                <w:b/>
                <w:color w:val="001F5F"/>
                <w:spacing w:val="6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course</w:t>
            </w:r>
            <w:r>
              <w:rPr>
                <w:b/>
                <w:color w:val="001F5F"/>
                <w:spacing w:val="7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fee</w:t>
            </w:r>
            <w:r>
              <w:rPr>
                <w:b/>
                <w:color w:val="001F5F"/>
                <w:spacing w:val="6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levels</w:t>
            </w:r>
            <w:r>
              <w:rPr>
                <w:b/>
                <w:color w:val="001F5F"/>
                <w:spacing w:val="6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for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2024-25</w:t>
            </w:r>
            <w:r>
              <w:rPr>
                <w:b/>
                <w:color w:val="001F5F"/>
                <w:spacing w:val="7"/>
                <w:sz w:val="13"/>
              </w:rPr>
              <w:t xml:space="preserve"> </w:t>
            </w:r>
            <w:r>
              <w:rPr>
                <w:b/>
                <w:color w:val="001F5F"/>
                <w:spacing w:val="-2"/>
                <w:sz w:val="13"/>
              </w:rPr>
              <w:t>students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746DCE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906A06" w14:paraId="18746DD7" w14:textId="77777777">
        <w:trPr>
          <w:trHeight w:val="327"/>
        </w:trPr>
        <w:tc>
          <w:tcPr>
            <w:tcW w:w="216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D0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D1" w14:textId="77777777" w:rsidR="00906A06" w:rsidRDefault="00D46C1B">
            <w:pPr>
              <w:pStyle w:val="TableParagraph"/>
              <w:spacing w:before="90" w:line="240" w:lineRule="auto"/>
              <w:ind w:left="30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Sub-contractual</w:t>
            </w:r>
            <w:r>
              <w:rPr>
                <w:b/>
                <w:color w:val="001F5F"/>
                <w:spacing w:val="9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full-time</w:t>
            </w:r>
            <w:r>
              <w:rPr>
                <w:b/>
                <w:color w:val="001F5F"/>
                <w:spacing w:val="10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course</w:t>
            </w:r>
            <w:r>
              <w:rPr>
                <w:b/>
                <w:color w:val="001F5F"/>
                <w:spacing w:val="11"/>
                <w:sz w:val="13"/>
              </w:rPr>
              <w:t xml:space="preserve"> </w:t>
            </w:r>
            <w:r>
              <w:rPr>
                <w:b/>
                <w:color w:val="001F5F"/>
                <w:spacing w:val="-4"/>
                <w:sz w:val="13"/>
              </w:rPr>
              <w:t>type: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D2" w14:textId="77777777" w:rsidR="00906A06" w:rsidRDefault="00D46C1B">
            <w:pPr>
              <w:pStyle w:val="TableParagraph"/>
              <w:spacing w:before="0" w:line="160" w:lineRule="atLeast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Sub-contractual provider name and</w:t>
            </w:r>
            <w:r>
              <w:rPr>
                <w:b/>
                <w:color w:val="001F5F"/>
                <w:spacing w:val="40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additional</w:t>
            </w:r>
            <w:r>
              <w:rPr>
                <w:b/>
                <w:color w:val="001F5F"/>
                <w:spacing w:val="-3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information: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D3" w14:textId="77777777" w:rsidR="00906A06" w:rsidRDefault="00D46C1B">
            <w:pPr>
              <w:pStyle w:val="TableParagraph"/>
              <w:spacing w:before="0" w:line="160" w:lineRule="atLeast"/>
              <w:rPr>
                <w:b/>
                <w:sz w:val="13"/>
              </w:rPr>
            </w:pPr>
            <w:r>
              <w:rPr>
                <w:b/>
                <w:color w:val="001F5F"/>
                <w:spacing w:val="-2"/>
                <w:sz w:val="13"/>
              </w:rPr>
              <w:t>Sub-contractual</w:t>
            </w:r>
            <w:r>
              <w:rPr>
                <w:b/>
                <w:color w:val="001F5F"/>
                <w:spacing w:val="40"/>
                <w:sz w:val="13"/>
              </w:rPr>
              <w:t xml:space="preserve"> </w:t>
            </w:r>
            <w:r>
              <w:rPr>
                <w:b/>
                <w:color w:val="001F5F"/>
                <w:spacing w:val="-2"/>
                <w:sz w:val="13"/>
              </w:rPr>
              <w:t>UKPRN: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D4" w14:textId="77777777" w:rsidR="00906A06" w:rsidRDefault="00D46C1B">
            <w:pPr>
              <w:pStyle w:val="TableParagraph"/>
              <w:spacing w:before="95" w:line="240" w:lineRule="auto"/>
              <w:rPr>
                <w:b/>
                <w:sz w:val="13"/>
              </w:rPr>
            </w:pPr>
            <w:r>
              <w:rPr>
                <w:b/>
                <w:color w:val="001F5F"/>
                <w:spacing w:val="-2"/>
                <w:sz w:val="13"/>
              </w:rPr>
              <w:t>Cohort: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D5" w14:textId="77777777" w:rsidR="00906A06" w:rsidRDefault="00D46C1B">
            <w:pPr>
              <w:pStyle w:val="TableParagraph"/>
              <w:spacing w:before="95" w:line="240" w:lineRule="auto"/>
              <w:ind w:left="0" w:right="2"/>
              <w:jc w:val="right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Course</w:t>
            </w:r>
            <w:r>
              <w:rPr>
                <w:b/>
                <w:color w:val="001F5F"/>
                <w:spacing w:val="4"/>
                <w:sz w:val="13"/>
              </w:rPr>
              <w:t xml:space="preserve"> </w:t>
            </w:r>
            <w:r>
              <w:rPr>
                <w:b/>
                <w:color w:val="001F5F"/>
                <w:spacing w:val="-4"/>
                <w:sz w:val="13"/>
              </w:rPr>
              <w:t>fee: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D6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06A06" w14:paraId="18746DDF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D8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D9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First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DA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Bedford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Up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Courses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DB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2"/>
                <w:sz w:val="13"/>
              </w:rPr>
              <w:t>10000610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DC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DD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£9,000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DE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DEC" w14:textId="77777777">
        <w:trPr>
          <w:trHeight w:val="485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E0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E1" w14:textId="77777777" w:rsidR="00906A06" w:rsidRDefault="00906A06">
            <w:pPr>
              <w:pStyle w:val="TableParagraph"/>
              <w:spacing w:before="18" w:line="240" w:lineRule="auto"/>
              <w:ind w:left="0"/>
              <w:rPr>
                <w:rFonts w:ascii="Times New Roman"/>
                <w:sz w:val="13"/>
              </w:rPr>
            </w:pPr>
          </w:p>
          <w:p w14:paraId="18746DE2" w14:textId="77777777" w:rsidR="00906A06" w:rsidRDefault="00D46C1B">
            <w:pPr>
              <w:pStyle w:val="TableParagraph"/>
              <w:spacing w:before="0" w:line="240" w:lineRule="auto"/>
              <w:ind w:left="30"/>
              <w:rPr>
                <w:sz w:val="13"/>
              </w:rPr>
            </w:pPr>
            <w:r>
              <w:rPr>
                <w:sz w:val="13"/>
              </w:rPr>
              <w:t>First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E3" w14:textId="77777777" w:rsidR="00906A06" w:rsidRDefault="00D46C1B">
            <w:pPr>
              <w:pStyle w:val="TableParagraph"/>
              <w:spacing w:before="13" w:line="240" w:lineRule="auto"/>
              <w:rPr>
                <w:sz w:val="13"/>
              </w:rPr>
            </w:pPr>
            <w:r>
              <w:rPr>
                <w:sz w:val="13"/>
              </w:rPr>
              <w:t>LCA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Education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Limited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  <w:p w14:paraId="18746DE4" w14:textId="77777777" w:rsidR="00906A06" w:rsidRDefault="00D46C1B">
            <w:pPr>
              <w:pStyle w:val="TableParagraph"/>
              <w:spacing w:before="0" w:line="160" w:lineRule="atLeast"/>
              <w:ind w:right="81"/>
              <w:rPr>
                <w:sz w:val="13"/>
              </w:rPr>
            </w:pPr>
            <w:r>
              <w:rPr>
                <w:sz w:val="13"/>
              </w:rPr>
              <w:t xml:space="preserve">,19 Charterhouse </w:t>
            </w:r>
            <w:proofErr w:type="gramStart"/>
            <w:r>
              <w:rPr>
                <w:sz w:val="13"/>
              </w:rPr>
              <w:t>Street,London</w:t>
            </w:r>
            <w:proofErr w:type="gramEnd"/>
            <w:r>
              <w:rPr>
                <w:sz w:val="13"/>
              </w:rPr>
              <w:t>,EC1N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6RA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(UONL)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E5" w14:textId="77777777" w:rsidR="00906A06" w:rsidRDefault="00906A06">
            <w:pPr>
              <w:pStyle w:val="TableParagraph"/>
              <w:spacing w:before="24" w:line="240" w:lineRule="auto"/>
              <w:ind w:left="0"/>
              <w:rPr>
                <w:rFonts w:ascii="Times New Roman"/>
                <w:sz w:val="13"/>
              </w:rPr>
            </w:pPr>
          </w:p>
          <w:p w14:paraId="18746DE6" w14:textId="77777777" w:rsidR="00906A06" w:rsidRDefault="00D46C1B">
            <w:pPr>
              <w:pStyle w:val="TableParagraph"/>
              <w:spacing w:before="0" w:line="240" w:lineRule="auto"/>
              <w:rPr>
                <w:sz w:val="13"/>
              </w:rPr>
            </w:pPr>
            <w:r>
              <w:rPr>
                <w:spacing w:val="-2"/>
                <w:sz w:val="13"/>
              </w:rPr>
              <w:t>10089266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E7" w14:textId="77777777" w:rsidR="00906A06" w:rsidRDefault="00906A06">
            <w:pPr>
              <w:pStyle w:val="TableParagraph"/>
              <w:spacing w:before="24" w:line="240" w:lineRule="auto"/>
              <w:ind w:left="0"/>
              <w:rPr>
                <w:rFonts w:ascii="Times New Roman"/>
                <w:sz w:val="13"/>
              </w:rPr>
            </w:pPr>
          </w:p>
          <w:p w14:paraId="18746DE8" w14:textId="77777777" w:rsidR="00906A06" w:rsidRDefault="00D46C1B">
            <w:pPr>
              <w:pStyle w:val="TableParagraph"/>
              <w:spacing w:before="0" w:line="240" w:lineRule="auto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E9" w14:textId="77777777" w:rsidR="00906A06" w:rsidRDefault="00906A06">
            <w:pPr>
              <w:pStyle w:val="TableParagraph"/>
              <w:spacing w:before="24" w:line="240" w:lineRule="auto"/>
              <w:ind w:left="0"/>
              <w:rPr>
                <w:rFonts w:ascii="Times New Roman"/>
                <w:sz w:val="13"/>
              </w:rPr>
            </w:pPr>
          </w:p>
          <w:p w14:paraId="18746DEA" w14:textId="77777777" w:rsidR="00906A06" w:rsidRDefault="00D46C1B">
            <w:pPr>
              <w:pStyle w:val="TableParagraph"/>
              <w:spacing w:before="0" w:line="240" w:lineRule="auto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£9,250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EB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DF4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ED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EE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First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EF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Liverpool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Academy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Limited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F0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2"/>
                <w:sz w:val="13"/>
              </w:rPr>
              <w:t>10031239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F1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F2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£9,250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F3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DFC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F5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F6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First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F7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Newbury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F8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2"/>
                <w:sz w:val="13"/>
              </w:rPr>
              <w:t>10004596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F9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FA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£8,000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DFB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04" w14:textId="77777777">
        <w:trPr>
          <w:trHeight w:val="321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DFD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FE" w14:textId="77777777" w:rsidR="00906A06" w:rsidRDefault="00D46C1B">
            <w:pPr>
              <w:pStyle w:val="TableParagraph"/>
              <w:spacing w:before="85" w:line="240" w:lineRule="auto"/>
              <w:ind w:left="30"/>
              <w:rPr>
                <w:sz w:val="13"/>
              </w:rPr>
            </w:pPr>
            <w:r>
              <w:rPr>
                <w:sz w:val="13"/>
              </w:rPr>
              <w:t>First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FF" w14:textId="77777777" w:rsidR="00906A06" w:rsidRDefault="00D46C1B">
            <w:pPr>
              <w:pStyle w:val="TableParagraph"/>
              <w:spacing w:before="0" w:line="160" w:lineRule="atLeast"/>
              <w:rPr>
                <w:sz w:val="13"/>
              </w:rPr>
            </w:pPr>
            <w:r>
              <w:rPr>
                <w:sz w:val="13"/>
              </w:rPr>
              <w:t>Stella Mann College of Performing Arts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Limited - Top Up Courses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00" w14:textId="77777777" w:rsidR="00906A06" w:rsidRDefault="00D46C1B">
            <w:pPr>
              <w:pStyle w:val="TableParagraph"/>
              <w:spacing w:before="92" w:line="240" w:lineRule="auto"/>
              <w:rPr>
                <w:sz w:val="13"/>
              </w:rPr>
            </w:pPr>
            <w:r>
              <w:rPr>
                <w:spacing w:val="-2"/>
                <w:sz w:val="13"/>
              </w:rPr>
              <w:t>10047049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01" w14:textId="77777777" w:rsidR="00906A06" w:rsidRDefault="00D46C1B">
            <w:pPr>
              <w:pStyle w:val="TableParagraph"/>
              <w:spacing w:before="92" w:line="240" w:lineRule="auto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02" w14:textId="77777777" w:rsidR="00906A06" w:rsidRDefault="00D46C1B">
            <w:pPr>
              <w:pStyle w:val="TableParagraph"/>
              <w:spacing w:before="92" w:line="240" w:lineRule="auto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£9,250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03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0C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05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06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First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07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Virtual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Alliance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Limited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08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2"/>
                <w:sz w:val="13"/>
              </w:rPr>
              <w:t>10026108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09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0A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£9,250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0B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14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0D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0E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Foundation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0F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10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11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12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13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21" w14:textId="77777777">
        <w:trPr>
          <w:trHeight w:val="485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15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16" w14:textId="77777777" w:rsidR="00906A06" w:rsidRDefault="00906A06">
            <w:pPr>
              <w:pStyle w:val="TableParagraph"/>
              <w:spacing w:before="18" w:line="240" w:lineRule="auto"/>
              <w:ind w:left="0"/>
              <w:rPr>
                <w:rFonts w:ascii="Times New Roman"/>
                <w:sz w:val="13"/>
              </w:rPr>
            </w:pPr>
          </w:p>
          <w:p w14:paraId="18746E17" w14:textId="77777777" w:rsidR="00906A06" w:rsidRDefault="00D46C1B">
            <w:pPr>
              <w:pStyle w:val="TableParagraph"/>
              <w:spacing w:before="0" w:line="240" w:lineRule="auto"/>
              <w:ind w:left="30"/>
              <w:rPr>
                <w:sz w:val="13"/>
              </w:rPr>
            </w:pPr>
            <w:r>
              <w:rPr>
                <w:sz w:val="13"/>
              </w:rPr>
              <w:t>Foundation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year/Year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18" w14:textId="77777777" w:rsidR="00906A06" w:rsidRDefault="00D46C1B">
            <w:pPr>
              <w:pStyle w:val="TableParagraph"/>
              <w:spacing w:before="13" w:line="240" w:lineRule="auto"/>
              <w:rPr>
                <w:sz w:val="13"/>
              </w:rPr>
            </w:pPr>
            <w:r>
              <w:rPr>
                <w:sz w:val="13"/>
              </w:rPr>
              <w:t>LCA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Education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Limited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Education</w:t>
            </w:r>
          </w:p>
          <w:p w14:paraId="18746E19" w14:textId="77777777" w:rsidR="00906A06" w:rsidRDefault="00D46C1B">
            <w:pPr>
              <w:pStyle w:val="TableParagraph"/>
              <w:spacing w:before="0" w:line="160" w:lineRule="atLeast"/>
              <w:ind w:right="81"/>
              <w:rPr>
                <w:sz w:val="13"/>
              </w:rPr>
            </w:pPr>
            <w:r>
              <w:rPr>
                <w:sz w:val="13"/>
              </w:rPr>
              <w:t xml:space="preserve">,19 Charterhouse </w:t>
            </w:r>
            <w:proofErr w:type="gramStart"/>
            <w:r>
              <w:rPr>
                <w:sz w:val="13"/>
              </w:rPr>
              <w:t>Street,London</w:t>
            </w:r>
            <w:proofErr w:type="gramEnd"/>
            <w:r>
              <w:rPr>
                <w:sz w:val="13"/>
              </w:rPr>
              <w:t>,EC1N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6RA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(UONL)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1A" w14:textId="77777777" w:rsidR="00906A06" w:rsidRDefault="00906A06">
            <w:pPr>
              <w:pStyle w:val="TableParagraph"/>
              <w:spacing w:before="24" w:line="240" w:lineRule="auto"/>
              <w:ind w:left="0"/>
              <w:rPr>
                <w:rFonts w:ascii="Times New Roman"/>
                <w:sz w:val="13"/>
              </w:rPr>
            </w:pPr>
          </w:p>
          <w:p w14:paraId="18746E1B" w14:textId="77777777" w:rsidR="00906A06" w:rsidRDefault="00D46C1B">
            <w:pPr>
              <w:pStyle w:val="TableParagraph"/>
              <w:spacing w:before="0" w:line="240" w:lineRule="auto"/>
              <w:rPr>
                <w:sz w:val="13"/>
              </w:rPr>
            </w:pPr>
            <w:r>
              <w:rPr>
                <w:spacing w:val="-2"/>
                <w:sz w:val="13"/>
              </w:rPr>
              <w:t>10089266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1C" w14:textId="77777777" w:rsidR="00906A06" w:rsidRDefault="00906A06">
            <w:pPr>
              <w:pStyle w:val="TableParagraph"/>
              <w:spacing w:before="24" w:line="240" w:lineRule="auto"/>
              <w:ind w:left="0"/>
              <w:rPr>
                <w:rFonts w:ascii="Times New Roman"/>
                <w:sz w:val="13"/>
              </w:rPr>
            </w:pPr>
          </w:p>
          <w:p w14:paraId="18746E1D" w14:textId="77777777" w:rsidR="00906A06" w:rsidRDefault="00D46C1B">
            <w:pPr>
              <w:pStyle w:val="TableParagraph"/>
              <w:spacing w:before="0" w:line="240" w:lineRule="auto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1E" w14:textId="77777777" w:rsidR="00906A06" w:rsidRDefault="00906A06">
            <w:pPr>
              <w:pStyle w:val="TableParagraph"/>
              <w:spacing w:before="24" w:line="240" w:lineRule="auto"/>
              <w:ind w:left="0"/>
              <w:rPr>
                <w:rFonts w:ascii="Times New Roman"/>
                <w:sz w:val="13"/>
              </w:rPr>
            </w:pPr>
          </w:p>
          <w:p w14:paraId="18746E1F" w14:textId="77777777" w:rsidR="00906A06" w:rsidRDefault="00D46C1B">
            <w:pPr>
              <w:pStyle w:val="TableParagraph"/>
              <w:spacing w:before="0" w:line="240" w:lineRule="auto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£9,250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20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29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22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23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HNC/HND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24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25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26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27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28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31" w14:textId="77777777">
        <w:trPr>
          <w:trHeight w:val="157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2A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2B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CertHE</w:t>
            </w:r>
            <w:proofErr w:type="spellEnd"/>
            <w:r>
              <w:rPr>
                <w:spacing w:val="-2"/>
                <w:sz w:val="13"/>
              </w:rPr>
              <w:t>/DipHE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2C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Andrew's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Healthcare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2D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2"/>
                <w:sz w:val="13"/>
              </w:rPr>
              <w:t>10067466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2E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2F" w14:textId="77777777" w:rsidR="00906A06" w:rsidRDefault="00D46C1B">
            <w:pPr>
              <w:pStyle w:val="TableParagraph"/>
              <w:ind w:left="0" w:right="2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£800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30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39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32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33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Postgraduate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ITT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34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35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36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37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38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41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3A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3B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Accelerated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3C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3D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3E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3F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40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49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42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43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Sandwich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year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44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45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46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47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48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51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4A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4B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Turing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scheme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overseas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years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4C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4D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4E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4F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50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59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52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53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54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55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56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57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58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5D" w14:textId="77777777">
        <w:trPr>
          <w:trHeight w:val="156"/>
        </w:trPr>
        <w:tc>
          <w:tcPr>
            <w:tcW w:w="2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8746E5A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9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746E5B" w14:textId="77777777" w:rsidR="00906A06" w:rsidRDefault="00D46C1B">
            <w:pPr>
              <w:pStyle w:val="TableParagraph"/>
              <w:spacing w:before="5" w:line="132" w:lineRule="exact"/>
              <w:ind w:left="35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Table</w:t>
            </w:r>
            <w:r>
              <w:rPr>
                <w:b/>
                <w:color w:val="001F5F"/>
                <w:spacing w:val="4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1c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-</w:t>
            </w:r>
            <w:r>
              <w:rPr>
                <w:b/>
                <w:color w:val="001F5F"/>
                <w:spacing w:val="4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Part-time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course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fee</w:t>
            </w:r>
            <w:r>
              <w:rPr>
                <w:b/>
                <w:color w:val="001F5F"/>
                <w:spacing w:val="4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levels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for</w:t>
            </w:r>
            <w:r>
              <w:rPr>
                <w:b/>
                <w:color w:val="001F5F"/>
                <w:spacing w:val="4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2024-25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pacing w:val="-2"/>
                <w:sz w:val="13"/>
              </w:rPr>
              <w:t>students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746E5C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906A06" w14:paraId="18746E65" w14:textId="77777777">
        <w:trPr>
          <w:trHeight w:val="327"/>
        </w:trPr>
        <w:tc>
          <w:tcPr>
            <w:tcW w:w="216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5E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5F" w14:textId="77777777" w:rsidR="00906A06" w:rsidRDefault="00D46C1B">
            <w:pPr>
              <w:pStyle w:val="TableParagraph"/>
              <w:spacing w:before="90" w:line="240" w:lineRule="auto"/>
              <w:ind w:left="30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Part-time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course</w:t>
            </w:r>
            <w:r>
              <w:rPr>
                <w:b/>
                <w:color w:val="001F5F"/>
                <w:spacing w:val="6"/>
                <w:sz w:val="13"/>
              </w:rPr>
              <w:t xml:space="preserve"> </w:t>
            </w:r>
            <w:r>
              <w:rPr>
                <w:b/>
                <w:color w:val="001F5F"/>
                <w:spacing w:val="-2"/>
                <w:sz w:val="13"/>
              </w:rPr>
              <w:t>type: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60" w14:textId="77777777" w:rsidR="00906A06" w:rsidRDefault="00D46C1B">
            <w:pPr>
              <w:pStyle w:val="TableParagraph"/>
              <w:spacing w:before="95" w:line="240" w:lineRule="auto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Additional</w:t>
            </w:r>
            <w:r>
              <w:rPr>
                <w:b/>
                <w:color w:val="001F5F"/>
                <w:spacing w:val="7"/>
                <w:sz w:val="13"/>
              </w:rPr>
              <w:t xml:space="preserve"> </w:t>
            </w:r>
            <w:r>
              <w:rPr>
                <w:b/>
                <w:color w:val="001F5F"/>
                <w:spacing w:val="-2"/>
                <w:sz w:val="13"/>
              </w:rPr>
              <w:t>information: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61" w14:textId="77777777" w:rsidR="00906A06" w:rsidRDefault="00D46C1B">
            <w:pPr>
              <w:pStyle w:val="TableParagraph"/>
              <w:spacing w:before="0" w:line="160" w:lineRule="atLeast"/>
              <w:rPr>
                <w:b/>
                <w:sz w:val="13"/>
              </w:rPr>
            </w:pPr>
            <w:r>
              <w:rPr>
                <w:b/>
                <w:color w:val="001F5F"/>
                <w:spacing w:val="-2"/>
                <w:sz w:val="13"/>
              </w:rPr>
              <w:t>Sub-contractual</w:t>
            </w:r>
            <w:r>
              <w:rPr>
                <w:b/>
                <w:color w:val="001F5F"/>
                <w:spacing w:val="40"/>
                <w:sz w:val="13"/>
              </w:rPr>
              <w:t xml:space="preserve"> </w:t>
            </w:r>
            <w:r>
              <w:rPr>
                <w:b/>
                <w:color w:val="001F5F"/>
                <w:spacing w:val="-2"/>
                <w:sz w:val="13"/>
              </w:rPr>
              <w:t>UKPRN: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62" w14:textId="77777777" w:rsidR="00906A06" w:rsidRDefault="00D46C1B">
            <w:pPr>
              <w:pStyle w:val="TableParagraph"/>
              <w:spacing w:before="95" w:line="240" w:lineRule="auto"/>
              <w:rPr>
                <w:b/>
                <w:sz w:val="13"/>
              </w:rPr>
            </w:pPr>
            <w:r>
              <w:rPr>
                <w:b/>
                <w:color w:val="001F5F"/>
                <w:spacing w:val="-2"/>
                <w:sz w:val="13"/>
              </w:rPr>
              <w:t>Cohort: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63" w14:textId="77777777" w:rsidR="00906A06" w:rsidRDefault="00D46C1B">
            <w:pPr>
              <w:pStyle w:val="TableParagraph"/>
              <w:spacing w:before="95" w:line="240" w:lineRule="auto"/>
              <w:ind w:left="0" w:right="2"/>
              <w:jc w:val="right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Course</w:t>
            </w:r>
            <w:r>
              <w:rPr>
                <w:b/>
                <w:color w:val="001F5F"/>
                <w:spacing w:val="4"/>
                <w:sz w:val="13"/>
              </w:rPr>
              <w:t xml:space="preserve"> </w:t>
            </w:r>
            <w:r>
              <w:rPr>
                <w:b/>
                <w:color w:val="001F5F"/>
                <w:spacing w:val="-4"/>
                <w:sz w:val="13"/>
              </w:rPr>
              <w:t>fee: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64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06A06" w14:paraId="18746E6D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66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67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First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68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69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6A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6B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£6,930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6C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75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6E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6F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First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70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Previously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BCNH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Partnership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71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72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73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£6,000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74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7D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76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77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Foundation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78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79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7A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7B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£6,930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7C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85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7E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7F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Foundation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year/Year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80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81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82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83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£6,930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84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8D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86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87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HNC/HND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88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89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8A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students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8B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£6,930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8C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95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8E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8F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CertHE</w:t>
            </w:r>
            <w:proofErr w:type="spellEnd"/>
            <w:r>
              <w:rPr>
                <w:spacing w:val="-2"/>
                <w:sz w:val="13"/>
              </w:rPr>
              <w:t>/DipHE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90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91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92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93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94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9D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96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97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Postgraduate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ITT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98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99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9A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9B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9C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A5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9E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9F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Accelerated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A0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A1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A2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A3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A4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AD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A6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A7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Sandwich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year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A8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A9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AA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AB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AC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B5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AE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AF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Turing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scheme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overseas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years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B0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B1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B2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B3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B4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BD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B6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B7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B8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B9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5"/>
                <w:sz w:val="13"/>
              </w:rPr>
              <w:t>N/A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BA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BB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BC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C1" w14:textId="77777777">
        <w:trPr>
          <w:trHeight w:val="156"/>
        </w:trPr>
        <w:tc>
          <w:tcPr>
            <w:tcW w:w="2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8746EBE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9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746EBF" w14:textId="77777777" w:rsidR="00906A06" w:rsidRDefault="00D46C1B">
            <w:pPr>
              <w:pStyle w:val="TableParagraph"/>
              <w:spacing w:before="5" w:line="132" w:lineRule="exact"/>
              <w:ind w:left="35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Table</w:t>
            </w:r>
            <w:r>
              <w:rPr>
                <w:b/>
                <w:color w:val="001F5F"/>
                <w:spacing w:val="6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1d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-</w:t>
            </w:r>
            <w:r>
              <w:rPr>
                <w:b/>
                <w:color w:val="001F5F"/>
                <w:spacing w:val="7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Sub-contractual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part-time</w:t>
            </w:r>
            <w:r>
              <w:rPr>
                <w:b/>
                <w:color w:val="001F5F"/>
                <w:spacing w:val="6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course</w:t>
            </w:r>
            <w:r>
              <w:rPr>
                <w:b/>
                <w:color w:val="001F5F"/>
                <w:spacing w:val="7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fee</w:t>
            </w:r>
            <w:r>
              <w:rPr>
                <w:b/>
                <w:color w:val="001F5F"/>
                <w:spacing w:val="6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levels</w:t>
            </w:r>
            <w:r>
              <w:rPr>
                <w:b/>
                <w:color w:val="001F5F"/>
                <w:spacing w:val="7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for</w:t>
            </w:r>
            <w:r>
              <w:rPr>
                <w:b/>
                <w:color w:val="001F5F"/>
                <w:spacing w:val="5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2024-25</w:t>
            </w:r>
            <w:r>
              <w:rPr>
                <w:b/>
                <w:color w:val="001F5F"/>
                <w:spacing w:val="7"/>
                <w:sz w:val="13"/>
              </w:rPr>
              <w:t xml:space="preserve"> </w:t>
            </w:r>
            <w:r>
              <w:rPr>
                <w:b/>
                <w:color w:val="001F5F"/>
                <w:spacing w:val="-2"/>
                <w:sz w:val="13"/>
              </w:rPr>
              <w:t>students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746EC0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906A06" w14:paraId="18746EC9" w14:textId="77777777">
        <w:trPr>
          <w:trHeight w:val="327"/>
        </w:trPr>
        <w:tc>
          <w:tcPr>
            <w:tcW w:w="216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C2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C3" w14:textId="77777777" w:rsidR="00906A06" w:rsidRDefault="00D46C1B">
            <w:pPr>
              <w:pStyle w:val="TableParagraph"/>
              <w:spacing w:before="90" w:line="240" w:lineRule="auto"/>
              <w:ind w:left="30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Sub-contractual</w:t>
            </w:r>
            <w:r>
              <w:rPr>
                <w:b/>
                <w:color w:val="001F5F"/>
                <w:spacing w:val="9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part-time</w:t>
            </w:r>
            <w:r>
              <w:rPr>
                <w:b/>
                <w:color w:val="001F5F"/>
                <w:spacing w:val="12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course</w:t>
            </w:r>
            <w:r>
              <w:rPr>
                <w:b/>
                <w:color w:val="001F5F"/>
                <w:spacing w:val="11"/>
                <w:sz w:val="13"/>
              </w:rPr>
              <w:t xml:space="preserve"> </w:t>
            </w:r>
            <w:r>
              <w:rPr>
                <w:b/>
                <w:color w:val="001F5F"/>
                <w:spacing w:val="-4"/>
                <w:sz w:val="13"/>
              </w:rPr>
              <w:t>type: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C4" w14:textId="77777777" w:rsidR="00906A06" w:rsidRDefault="00D46C1B">
            <w:pPr>
              <w:pStyle w:val="TableParagraph"/>
              <w:spacing w:before="0" w:line="160" w:lineRule="atLeast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Sub-contractual provider name and</w:t>
            </w:r>
            <w:r>
              <w:rPr>
                <w:b/>
                <w:color w:val="001F5F"/>
                <w:spacing w:val="40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additional</w:t>
            </w:r>
            <w:r>
              <w:rPr>
                <w:b/>
                <w:color w:val="001F5F"/>
                <w:spacing w:val="-3"/>
                <w:sz w:val="13"/>
              </w:rPr>
              <w:t xml:space="preserve"> </w:t>
            </w:r>
            <w:r>
              <w:rPr>
                <w:b/>
                <w:color w:val="001F5F"/>
                <w:sz w:val="13"/>
              </w:rPr>
              <w:t>information: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C5" w14:textId="77777777" w:rsidR="00906A06" w:rsidRDefault="00D46C1B">
            <w:pPr>
              <w:pStyle w:val="TableParagraph"/>
              <w:spacing w:before="0" w:line="160" w:lineRule="atLeast"/>
              <w:rPr>
                <w:b/>
                <w:sz w:val="13"/>
              </w:rPr>
            </w:pPr>
            <w:r>
              <w:rPr>
                <w:b/>
                <w:color w:val="001F5F"/>
                <w:spacing w:val="-2"/>
                <w:sz w:val="13"/>
              </w:rPr>
              <w:t>Sub-contractual</w:t>
            </w:r>
            <w:r>
              <w:rPr>
                <w:b/>
                <w:color w:val="001F5F"/>
                <w:spacing w:val="40"/>
                <w:sz w:val="13"/>
              </w:rPr>
              <w:t xml:space="preserve"> </w:t>
            </w:r>
            <w:r>
              <w:rPr>
                <w:b/>
                <w:color w:val="001F5F"/>
                <w:spacing w:val="-2"/>
                <w:sz w:val="13"/>
              </w:rPr>
              <w:t>UKPRN: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C6" w14:textId="77777777" w:rsidR="00906A06" w:rsidRDefault="00D46C1B">
            <w:pPr>
              <w:pStyle w:val="TableParagraph"/>
              <w:spacing w:before="95" w:line="240" w:lineRule="auto"/>
              <w:rPr>
                <w:b/>
                <w:sz w:val="13"/>
              </w:rPr>
            </w:pPr>
            <w:r>
              <w:rPr>
                <w:b/>
                <w:color w:val="001F5F"/>
                <w:spacing w:val="-2"/>
                <w:sz w:val="13"/>
              </w:rPr>
              <w:t>Cohort: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C7" w14:textId="77777777" w:rsidR="00906A06" w:rsidRDefault="00D46C1B">
            <w:pPr>
              <w:pStyle w:val="TableParagraph"/>
              <w:spacing w:before="95" w:line="240" w:lineRule="auto"/>
              <w:ind w:left="0" w:right="2"/>
              <w:jc w:val="right"/>
              <w:rPr>
                <w:b/>
                <w:sz w:val="13"/>
              </w:rPr>
            </w:pPr>
            <w:r>
              <w:rPr>
                <w:b/>
                <w:color w:val="001F5F"/>
                <w:sz w:val="13"/>
              </w:rPr>
              <w:t>Course</w:t>
            </w:r>
            <w:r>
              <w:rPr>
                <w:b/>
                <w:color w:val="001F5F"/>
                <w:spacing w:val="4"/>
                <w:sz w:val="13"/>
              </w:rPr>
              <w:t xml:space="preserve"> </w:t>
            </w:r>
            <w:r>
              <w:rPr>
                <w:b/>
                <w:color w:val="001F5F"/>
                <w:spacing w:val="-4"/>
                <w:sz w:val="13"/>
              </w:rPr>
              <w:t>fee: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C8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06A06" w14:paraId="18746ED1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CA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CB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First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CC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CD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CE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CF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D0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D9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D2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D3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Foundation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D4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D5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D6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D7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D8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E1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DA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DB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Foundation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year/Year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DC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DD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DE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DF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E0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E9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E2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E3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HNC/HND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E4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E5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E6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E7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E8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F1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EA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EB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CertHE</w:t>
            </w:r>
            <w:proofErr w:type="spellEnd"/>
            <w:r>
              <w:rPr>
                <w:spacing w:val="-2"/>
                <w:sz w:val="13"/>
              </w:rPr>
              <w:t>/DipHE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EC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ED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EE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EF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F0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EF9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F2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F3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Postgraduate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ITT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F4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F5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F6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F7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EF8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F01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EFA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FB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Accelerated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FC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FD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FE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EFF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F00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F09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F02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03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Sandwich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year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04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05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06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07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F08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F11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F0A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0B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Turing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scheme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overseas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years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0C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0D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0E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0F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F10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F19" w14:textId="77777777">
        <w:trPr>
          <w:trHeight w:val="156"/>
        </w:trPr>
        <w:tc>
          <w:tcPr>
            <w:tcW w:w="216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746F12" w14:textId="77777777" w:rsidR="00906A06" w:rsidRDefault="00906A06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13" w14:textId="77777777" w:rsidR="00906A06" w:rsidRDefault="00D46C1B">
            <w:pPr>
              <w:pStyle w:val="TableParagraph"/>
              <w:spacing w:before="4" w:line="133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Other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14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15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16" w14:textId="77777777" w:rsidR="00906A06" w:rsidRDefault="00D46C1B">
            <w:pPr>
              <w:pStyle w:val="TableParagraph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17" w14:textId="77777777" w:rsidR="00906A06" w:rsidRDefault="00D46C1B">
            <w:pPr>
              <w:pStyle w:val="TableParagraph"/>
              <w:ind w:left="0" w:right="1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*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746F18" w14:textId="77777777" w:rsidR="00906A06" w:rsidRDefault="00906A06">
            <w:pPr>
              <w:rPr>
                <w:sz w:val="2"/>
                <w:szCs w:val="2"/>
              </w:rPr>
            </w:pPr>
          </w:p>
        </w:tc>
      </w:tr>
      <w:tr w:rsidR="00906A06" w14:paraId="18746F1B" w14:textId="77777777">
        <w:trPr>
          <w:trHeight w:val="154"/>
        </w:trPr>
        <w:tc>
          <w:tcPr>
            <w:tcW w:w="981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6F1A" w14:textId="77777777" w:rsidR="00906A06" w:rsidRDefault="00906A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</w:tbl>
    <w:p w14:paraId="18746F1C" w14:textId="77777777" w:rsidR="00D46C1B" w:rsidRDefault="00D46C1B"/>
    <w:sectPr w:rsidR="00000000">
      <w:type w:val="continuous"/>
      <w:pgSz w:w="11910" w:h="16840"/>
      <w:pgMar w:top="10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6A06"/>
    <w:rsid w:val="00906A06"/>
    <w:rsid w:val="00D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6D48"/>
  <w15:docId w15:val="{B4C0761A-D29C-4948-8FF7-54E100AC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 w:line="127" w:lineRule="exact"/>
      <w:ind w:left="3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Craig</cp:lastModifiedBy>
  <cp:revision>2</cp:revision>
  <dcterms:created xsi:type="dcterms:W3CDTF">2024-02-06T14:57:00Z</dcterms:created>
  <dcterms:modified xsi:type="dcterms:W3CDTF">2024-02-06T14:58:00Z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Excel® for Microsoft 365</vt:lpwstr>
  </property>
</Properties>
</file>