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C644" w14:textId="67EC70F4" w:rsidR="00C972D1" w:rsidRDefault="00A008B5" w:rsidP="00C972D1">
      <w:pPr>
        <w:spacing w:line="240" w:lineRule="auto"/>
        <w:ind w:left="600"/>
        <w:jc w:val="center"/>
        <w:textAlignment w:val="baseline"/>
        <w:rPr>
          <w:rFonts w:eastAsia="Times New Roman"/>
          <w:sz w:val="56"/>
          <w:szCs w:val="56"/>
        </w:rPr>
        <w:sectPr w:rsidR="00C972D1" w:rsidSect="002C6754">
          <w:footerReference w:type="default" r:id="rId11"/>
          <w:pgSz w:w="12240" w:h="15840"/>
          <w:pgMar w:top="709" w:right="900" w:bottom="1440" w:left="993" w:header="0" w:footer="720" w:gutter="0"/>
          <w:pgNumType w:start="1"/>
          <w:cols w:space="720"/>
          <w:titlePg/>
          <w:docGrid w:linePitch="299"/>
        </w:sectPr>
      </w:pPr>
      <w:r>
        <w:rPr>
          <w:noProof/>
        </w:rPr>
        <w:drawing>
          <wp:inline distT="0" distB="0" distL="0" distR="0" wp14:anchorId="0AD3917A" wp14:editId="746C5BC9">
            <wp:extent cx="1646309" cy="950026"/>
            <wp:effectExtent l="0" t="0" r="0" b="2540"/>
            <wp:docPr id="7038549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09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BD1">
        <w:rPr>
          <w:rFonts w:eastAsia="Times New Roman"/>
          <w:noProof/>
          <w:sz w:val="56"/>
          <w:szCs w:val="56"/>
        </w:rPr>
        <mc:AlternateContent>
          <mc:Choice Requires="wps">
            <w:drawing>
              <wp:inline distT="0" distB="0" distL="0" distR="0" wp14:anchorId="088664F0" wp14:editId="156C2361">
                <wp:extent cx="6974006" cy="330517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006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275AC" w14:textId="5A029CDC" w:rsidR="00FA73C4" w:rsidRDefault="005E3730" w:rsidP="0023741B">
                            <w:pPr>
                              <w:spacing w:line="240" w:lineRule="auto"/>
                              <w:ind w:left="600"/>
                              <w:textAlignment w:val="baseline"/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160"/>
                              </w:rPr>
                              <w:drawing>
                                <wp:inline distT="0" distB="0" distL="0" distR="0" wp14:anchorId="31488302" wp14:editId="45D6AA75">
                                  <wp:extent cx="3171825" cy="1251585"/>
                                  <wp:effectExtent l="0" t="0" r="9525" b="5715"/>
                                  <wp:docPr id="8" name="Picture 8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1825" cy="1251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1D6A6A" w14:textId="77777777" w:rsidR="00A008B5" w:rsidRDefault="00A008B5" w:rsidP="00A008B5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Test of Competence 2021:</w:t>
                            </w:r>
                          </w:p>
                          <w:p w14:paraId="091C4FD7" w14:textId="77777777" w:rsidR="00684443" w:rsidRDefault="00FA73C4" w:rsidP="00FA73C4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Reading List</w:t>
                            </w:r>
                            <w:r w:rsidR="00684443"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04B0D6E8" w14:textId="72696046" w:rsidR="00FA73C4" w:rsidRPr="00C6504A" w:rsidRDefault="00684443" w:rsidP="00FA73C4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Mental Health Nursing</w:t>
                            </w:r>
                          </w:p>
                          <w:p w14:paraId="13CB823F" w14:textId="77777777" w:rsidR="00FA73C4" w:rsidRDefault="00FA73C4" w:rsidP="0023741B">
                            <w:pPr>
                              <w:spacing w:line="240" w:lineRule="auto"/>
                              <w:ind w:left="600"/>
                              <w:textAlignment w:val="baseline"/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</w:p>
                          <w:p w14:paraId="3DBF4826" w14:textId="77777777" w:rsidR="0023741B" w:rsidRDefault="0023741B" w:rsidP="00237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8664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9.15pt;height:2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" filled="f" stroked="f" strokeweight=".5pt">
                <v:textbox>
                  <w:txbxContent>
                    <w:p w14:paraId="4F2275AC" w14:textId="5A029CDC" w:rsidR="00FA73C4" w:rsidRDefault="005E3730" w:rsidP="0023741B">
                      <w:pPr>
                        <w:spacing w:line="240" w:lineRule="auto"/>
                        <w:ind w:left="600"/>
                        <w:textAlignment w:val="baseline"/>
                        <w:rPr>
                          <w:rFonts w:eastAsia="Times New Roman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160"/>
                        </w:rPr>
                        <w:drawing>
                          <wp:inline distT="0" distB="0" distL="0" distR="0" wp14:anchorId="31488302" wp14:editId="45D6AA75">
                            <wp:extent cx="3171825" cy="1251585"/>
                            <wp:effectExtent l="0" t="0" r="9525" b="5715"/>
                            <wp:docPr id="8" name="Picture 8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ext&#10;&#10;Description automatically generate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1825" cy="1251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1D6A6A" w14:textId="77777777" w:rsidR="00A008B5" w:rsidRDefault="00A008B5" w:rsidP="00A008B5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Test of Competence 2021:</w:t>
                      </w:r>
                    </w:p>
                    <w:p w14:paraId="091C4FD7" w14:textId="77777777" w:rsidR="00684443" w:rsidRDefault="00FA73C4" w:rsidP="00FA73C4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Reading List</w:t>
                      </w:r>
                      <w:r w:rsidR="00684443"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04B0D6E8" w14:textId="72696046" w:rsidR="00FA73C4" w:rsidRPr="00C6504A" w:rsidRDefault="00684443" w:rsidP="00FA73C4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Mental Health Nursing</w:t>
                      </w:r>
                    </w:p>
                    <w:p w14:paraId="13CB823F" w14:textId="77777777" w:rsidR="00FA73C4" w:rsidRDefault="00FA73C4" w:rsidP="0023741B">
                      <w:pPr>
                        <w:spacing w:line="240" w:lineRule="auto"/>
                        <w:ind w:left="600"/>
                        <w:textAlignment w:val="baseline"/>
                        <w:rPr>
                          <w:rFonts w:eastAsia="Times New Roman"/>
                          <w:sz w:val="56"/>
                          <w:szCs w:val="56"/>
                        </w:rPr>
                      </w:pPr>
                    </w:p>
                    <w:p w14:paraId="3DBF4826" w14:textId="77777777" w:rsidR="0023741B" w:rsidRDefault="0023741B" w:rsidP="0023741B"/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eastAsia="Arial" w:hAnsi="Arial" w:cs="Arial"/>
          <w:color w:val="auto"/>
          <w:sz w:val="22"/>
          <w:szCs w:val="22"/>
          <w:lang w:val="en-GB" w:eastAsia="en-GB"/>
        </w:rPr>
        <w:id w:val="-13282063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B481A55" w14:textId="7D17A43F" w:rsidR="00C972D1" w:rsidRPr="00035033" w:rsidRDefault="00C972D1">
          <w:pPr>
            <w:pStyle w:val="TOCHeading"/>
            <w:rPr>
              <w:rFonts w:ascii="Century Gothic" w:hAnsi="Century Gothic"/>
              <w:b/>
              <w:bCs/>
              <w:color w:val="C00000"/>
              <w:sz w:val="44"/>
              <w:szCs w:val="44"/>
            </w:rPr>
          </w:pPr>
          <w:r w:rsidRPr="00035033">
            <w:rPr>
              <w:rFonts w:ascii="Century Gothic" w:hAnsi="Century Gothic"/>
              <w:b/>
              <w:bCs/>
              <w:color w:val="C00000"/>
              <w:sz w:val="44"/>
              <w:szCs w:val="44"/>
            </w:rPr>
            <w:t>Contents</w:t>
          </w:r>
        </w:p>
        <w:p w14:paraId="0F04EF23" w14:textId="77777777" w:rsidR="00035033" w:rsidRPr="00035033" w:rsidRDefault="00035033" w:rsidP="00035033">
          <w:pPr>
            <w:rPr>
              <w:lang w:val="en-US" w:eastAsia="en-US"/>
            </w:rPr>
          </w:pPr>
        </w:p>
        <w:p w14:paraId="6CC561D4" w14:textId="394D04D4" w:rsidR="008632D9" w:rsidRDefault="00C972D1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37490" w:history="1">
            <w:r w:rsidR="008632D9" w:rsidRPr="00434410">
              <w:rPr>
                <w:rStyle w:val="Hyperlink"/>
                <w:noProof/>
              </w:rPr>
              <w:t>Core Mental Health Nursing Reading List</w:t>
            </w:r>
            <w:r w:rsidR="008632D9">
              <w:rPr>
                <w:noProof/>
                <w:webHidden/>
              </w:rPr>
              <w:tab/>
            </w:r>
            <w:r w:rsidR="008632D9">
              <w:rPr>
                <w:noProof/>
                <w:webHidden/>
              </w:rPr>
              <w:fldChar w:fldCharType="begin"/>
            </w:r>
            <w:r w:rsidR="008632D9">
              <w:rPr>
                <w:noProof/>
                <w:webHidden/>
              </w:rPr>
              <w:instrText xml:space="preserve"> PAGEREF _Toc64637490 \h </w:instrText>
            </w:r>
            <w:r w:rsidR="008632D9">
              <w:rPr>
                <w:noProof/>
                <w:webHidden/>
              </w:rPr>
            </w:r>
            <w:r w:rsidR="008632D9">
              <w:rPr>
                <w:noProof/>
                <w:webHidden/>
              </w:rPr>
              <w:fldChar w:fldCharType="separate"/>
            </w:r>
            <w:r w:rsidR="008632D9">
              <w:rPr>
                <w:noProof/>
                <w:webHidden/>
              </w:rPr>
              <w:t>3</w:t>
            </w:r>
            <w:r w:rsidR="008632D9">
              <w:rPr>
                <w:noProof/>
                <w:webHidden/>
              </w:rPr>
              <w:fldChar w:fldCharType="end"/>
            </w:r>
          </w:hyperlink>
        </w:p>
        <w:p w14:paraId="6B46F6FA" w14:textId="32542A02" w:rsidR="008632D9" w:rsidRDefault="002C6F08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7491" w:history="1">
            <w:r w:rsidR="008632D9" w:rsidRPr="00434410">
              <w:rPr>
                <w:rStyle w:val="Hyperlink"/>
                <w:noProof/>
              </w:rPr>
              <w:t>Recommended Websites</w:t>
            </w:r>
            <w:r w:rsidR="008632D9">
              <w:rPr>
                <w:noProof/>
                <w:webHidden/>
              </w:rPr>
              <w:tab/>
            </w:r>
            <w:r w:rsidR="008632D9">
              <w:rPr>
                <w:noProof/>
                <w:webHidden/>
              </w:rPr>
              <w:fldChar w:fldCharType="begin"/>
            </w:r>
            <w:r w:rsidR="008632D9">
              <w:rPr>
                <w:noProof/>
                <w:webHidden/>
              </w:rPr>
              <w:instrText xml:space="preserve"> PAGEREF _Toc64637491 \h </w:instrText>
            </w:r>
            <w:r w:rsidR="008632D9">
              <w:rPr>
                <w:noProof/>
                <w:webHidden/>
              </w:rPr>
            </w:r>
            <w:r w:rsidR="008632D9">
              <w:rPr>
                <w:noProof/>
                <w:webHidden/>
              </w:rPr>
              <w:fldChar w:fldCharType="separate"/>
            </w:r>
            <w:r w:rsidR="008632D9">
              <w:rPr>
                <w:noProof/>
                <w:webHidden/>
              </w:rPr>
              <w:t>4</w:t>
            </w:r>
            <w:r w:rsidR="008632D9">
              <w:rPr>
                <w:noProof/>
                <w:webHidden/>
              </w:rPr>
              <w:fldChar w:fldCharType="end"/>
            </w:r>
          </w:hyperlink>
        </w:p>
        <w:p w14:paraId="1C7DC37E" w14:textId="63AF9A89" w:rsidR="008632D9" w:rsidRDefault="002C6F08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7492" w:history="1">
            <w:r w:rsidR="008632D9" w:rsidRPr="00434410">
              <w:rPr>
                <w:rStyle w:val="Hyperlink"/>
                <w:bCs/>
                <w:noProof/>
              </w:rPr>
              <w:t xml:space="preserve">Reading for Mental Health Nursing </w:t>
            </w:r>
            <w:r w:rsidR="008632D9" w:rsidRPr="00434410">
              <w:rPr>
                <w:rStyle w:val="Hyperlink"/>
                <w:noProof/>
              </w:rPr>
              <w:t>OSCEs</w:t>
            </w:r>
            <w:r w:rsidR="008632D9">
              <w:rPr>
                <w:noProof/>
                <w:webHidden/>
              </w:rPr>
              <w:tab/>
            </w:r>
            <w:r w:rsidR="008632D9">
              <w:rPr>
                <w:noProof/>
                <w:webHidden/>
              </w:rPr>
              <w:fldChar w:fldCharType="begin"/>
            </w:r>
            <w:r w:rsidR="008632D9">
              <w:rPr>
                <w:noProof/>
                <w:webHidden/>
              </w:rPr>
              <w:instrText xml:space="preserve"> PAGEREF _Toc64637492 \h </w:instrText>
            </w:r>
            <w:r w:rsidR="008632D9">
              <w:rPr>
                <w:noProof/>
                <w:webHidden/>
              </w:rPr>
            </w:r>
            <w:r w:rsidR="008632D9">
              <w:rPr>
                <w:noProof/>
                <w:webHidden/>
              </w:rPr>
              <w:fldChar w:fldCharType="separate"/>
            </w:r>
            <w:r w:rsidR="008632D9">
              <w:rPr>
                <w:noProof/>
                <w:webHidden/>
              </w:rPr>
              <w:t>5</w:t>
            </w:r>
            <w:r w:rsidR="008632D9">
              <w:rPr>
                <w:noProof/>
                <w:webHidden/>
              </w:rPr>
              <w:fldChar w:fldCharType="end"/>
            </w:r>
          </w:hyperlink>
        </w:p>
        <w:p w14:paraId="1FC17731" w14:textId="3305049D" w:rsidR="008632D9" w:rsidRDefault="002C6F08">
          <w:pPr>
            <w:pStyle w:val="TOC1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7493" w:history="1">
            <w:r w:rsidR="008632D9" w:rsidRPr="00434410">
              <w:rPr>
                <w:rStyle w:val="Hyperlink"/>
                <w:noProof/>
              </w:rPr>
              <w:t>Supplementary Mental Health Nursing Reading List</w:t>
            </w:r>
            <w:r w:rsidR="008632D9">
              <w:rPr>
                <w:noProof/>
                <w:webHidden/>
              </w:rPr>
              <w:tab/>
            </w:r>
            <w:r w:rsidR="008632D9">
              <w:rPr>
                <w:noProof/>
                <w:webHidden/>
              </w:rPr>
              <w:fldChar w:fldCharType="begin"/>
            </w:r>
            <w:r w:rsidR="008632D9">
              <w:rPr>
                <w:noProof/>
                <w:webHidden/>
              </w:rPr>
              <w:instrText xml:space="preserve"> PAGEREF _Toc64637493 \h </w:instrText>
            </w:r>
            <w:r w:rsidR="008632D9">
              <w:rPr>
                <w:noProof/>
                <w:webHidden/>
              </w:rPr>
            </w:r>
            <w:r w:rsidR="008632D9">
              <w:rPr>
                <w:noProof/>
                <w:webHidden/>
              </w:rPr>
              <w:fldChar w:fldCharType="separate"/>
            </w:r>
            <w:r w:rsidR="008632D9">
              <w:rPr>
                <w:noProof/>
                <w:webHidden/>
              </w:rPr>
              <w:t>7</w:t>
            </w:r>
            <w:r w:rsidR="008632D9">
              <w:rPr>
                <w:noProof/>
                <w:webHidden/>
              </w:rPr>
              <w:fldChar w:fldCharType="end"/>
            </w:r>
          </w:hyperlink>
        </w:p>
        <w:p w14:paraId="182723FF" w14:textId="5C06520A" w:rsidR="00C972D1" w:rsidRDefault="00C972D1">
          <w:r>
            <w:rPr>
              <w:b/>
              <w:bCs/>
              <w:noProof/>
            </w:rPr>
            <w:fldChar w:fldCharType="end"/>
          </w:r>
        </w:p>
      </w:sdtContent>
    </w:sdt>
    <w:p w14:paraId="18212E28" w14:textId="4BF46815" w:rsidR="00C972D1" w:rsidRDefault="00C972D1" w:rsidP="00C972D1">
      <w:pPr>
        <w:spacing w:line="240" w:lineRule="auto"/>
        <w:ind w:left="600"/>
        <w:jc w:val="center"/>
        <w:textAlignment w:val="baseline"/>
        <w:rPr>
          <w:rFonts w:eastAsia="Times New Roman"/>
          <w:sz w:val="56"/>
          <w:szCs w:val="56"/>
        </w:rPr>
      </w:pPr>
    </w:p>
    <w:p w14:paraId="3A9FDB26" w14:textId="2AA09E7E" w:rsidR="00552334" w:rsidRDefault="00552334" w:rsidP="001B32B5">
      <w:pPr>
        <w:pStyle w:val="Heading1"/>
        <w:rPr>
          <w:color w:val="000000"/>
          <w:sz w:val="22"/>
          <w:szCs w:val="22"/>
        </w:rPr>
      </w:pPr>
    </w:p>
    <w:p w14:paraId="0171FD9A" w14:textId="77777777" w:rsidR="00C972D1" w:rsidRDefault="00C972D1" w:rsidP="001B32B5">
      <w:pPr>
        <w:pStyle w:val="Heading1"/>
        <w:rPr>
          <w:color w:val="000000"/>
          <w:sz w:val="22"/>
          <w:szCs w:val="22"/>
        </w:rPr>
        <w:sectPr w:rsidR="00C972D1" w:rsidSect="002C6754">
          <w:pgSz w:w="12240" w:h="15840"/>
          <w:pgMar w:top="709" w:right="900" w:bottom="1440" w:left="993" w:header="0" w:footer="720" w:gutter="0"/>
          <w:cols w:space="720"/>
          <w:docGrid w:linePitch="299"/>
        </w:sectPr>
      </w:pPr>
      <w:bookmarkStart w:id="0" w:name="_Toc62286374"/>
    </w:p>
    <w:p w14:paraId="04397FAA" w14:textId="1994EDC2" w:rsidR="002B443B" w:rsidRPr="00B703E2" w:rsidRDefault="002B443B" w:rsidP="00E45A1A">
      <w:pPr>
        <w:pStyle w:val="Heading1"/>
        <w:spacing w:before="0" w:line="240" w:lineRule="auto"/>
        <w:rPr>
          <w:b w:val="0"/>
          <w:color w:val="000000"/>
          <w:sz w:val="22"/>
          <w:szCs w:val="22"/>
        </w:rPr>
      </w:pPr>
      <w:bookmarkStart w:id="1" w:name="_Toc64637490"/>
      <w:r w:rsidRPr="00B703E2">
        <w:rPr>
          <w:color w:val="000000"/>
          <w:sz w:val="22"/>
          <w:szCs w:val="22"/>
        </w:rPr>
        <w:lastRenderedPageBreak/>
        <w:t xml:space="preserve">Core </w:t>
      </w:r>
      <w:r w:rsidR="00241270">
        <w:rPr>
          <w:color w:val="000000"/>
          <w:sz w:val="22"/>
          <w:szCs w:val="22"/>
        </w:rPr>
        <w:t>Mental Health</w:t>
      </w:r>
      <w:r w:rsidRPr="00B703E2">
        <w:rPr>
          <w:color w:val="000000"/>
          <w:sz w:val="22"/>
          <w:szCs w:val="22"/>
        </w:rPr>
        <w:t xml:space="preserve"> Nursing Re</w:t>
      </w:r>
      <w:r w:rsidR="00A9097C">
        <w:rPr>
          <w:color w:val="000000"/>
          <w:sz w:val="22"/>
          <w:szCs w:val="22"/>
        </w:rPr>
        <w:t>ading</w:t>
      </w:r>
      <w:r w:rsidRPr="00B703E2">
        <w:rPr>
          <w:color w:val="000000"/>
          <w:sz w:val="22"/>
          <w:szCs w:val="22"/>
        </w:rPr>
        <w:t xml:space="preserve"> List</w:t>
      </w:r>
      <w:bookmarkEnd w:id="0"/>
      <w:bookmarkEnd w:id="1"/>
      <w:r w:rsidRPr="00B703E2">
        <w:rPr>
          <w:color w:val="000000"/>
          <w:sz w:val="22"/>
          <w:szCs w:val="22"/>
        </w:rPr>
        <w:t xml:space="preserve"> </w:t>
      </w:r>
    </w:p>
    <w:p w14:paraId="4C45C772" w14:textId="2C01377B" w:rsidR="002B443B" w:rsidRPr="00B703E2" w:rsidRDefault="002B443B" w:rsidP="00E45A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360" w:right="-138"/>
        <w:rPr>
          <w:b/>
          <w:color w:val="000000"/>
        </w:rPr>
      </w:pPr>
    </w:p>
    <w:p w14:paraId="451E4625" w14:textId="77777777" w:rsidR="00F9134C" w:rsidRPr="00EA5C87" w:rsidRDefault="00F9134C" w:rsidP="00F9134C">
      <w:pPr>
        <w:pStyle w:val="BodyText"/>
        <w:spacing w:before="93"/>
        <w:rPr>
          <w:bCs/>
        </w:rPr>
      </w:pPr>
      <w:r w:rsidRPr="00EA5C87">
        <w:rPr>
          <w:bCs/>
          <w:color w:val="000000"/>
        </w:rPr>
        <w:t xml:space="preserve">The following titles are essential reading for anyone entering the NMC Test of Competence: </w:t>
      </w:r>
    </w:p>
    <w:p w14:paraId="3575DE25" w14:textId="77777777" w:rsidR="00F9134C" w:rsidRPr="00B703E2" w:rsidRDefault="00F9134C" w:rsidP="00F9134C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138"/>
        <w:rPr>
          <w:b/>
          <w:color w:val="000000"/>
        </w:rPr>
      </w:pPr>
    </w:p>
    <w:p w14:paraId="23D078D6" w14:textId="77777777" w:rsidR="00BB2513" w:rsidRPr="00B703E2" w:rsidRDefault="00BB2513" w:rsidP="00BB2513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-330"/>
      </w:pPr>
      <w:r>
        <w:t xml:space="preserve">Dougherty, L., </w:t>
      </w:r>
      <w:proofErr w:type="spellStart"/>
      <w:r>
        <w:t>Hofland</w:t>
      </w:r>
      <w:proofErr w:type="spellEnd"/>
      <w:r>
        <w:t>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</w:t>
      </w:r>
    </w:p>
    <w:p w14:paraId="0FB867C9" w14:textId="40713EED" w:rsidR="00BB2513" w:rsidRPr="004D736C" w:rsidRDefault="00BB2513" w:rsidP="00BB251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60"/>
        <w:ind w:left="284" w:right="-1"/>
      </w:pPr>
      <w:r w:rsidRPr="0A41DFD9">
        <w:rPr>
          <w:color w:val="000000"/>
        </w:rPr>
        <w:t>(</w:t>
      </w:r>
      <w:r>
        <w:rPr>
          <w:color w:val="000000"/>
        </w:rPr>
        <w:t>T</w:t>
      </w:r>
      <w:r w:rsidRPr="0A41DFD9">
        <w:rPr>
          <w:color w:val="000000"/>
        </w:rPr>
        <w:t>his is</w:t>
      </w:r>
      <w:r w:rsidRPr="0A41DFD9">
        <w:rPr>
          <w:b/>
          <w:bCs/>
          <w:color w:val="000000"/>
        </w:rPr>
        <w:t xml:space="preserve"> </w:t>
      </w:r>
      <w:r w:rsidRPr="00B703E2">
        <w:t xml:space="preserve">accessible through </w:t>
      </w:r>
      <w:r>
        <w:t xml:space="preserve">test centre </w:t>
      </w:r>
      <w:r w:rsidRPr="00B703E2">
        <w:t>learning platforms on receipt of payment for</w:t>
      </w:r>
      <w:r w:rsidRPr="00B703E2">
        <w:rPr>
          <w:spacing w:val="-16"/>
        </w:rPr>
        <w:t xml:space="preserve"> </w:t>
      </w:r>
      <w:r w:rsidRPr="00B703E2">
        <w:t>OSCE</w:t>
      </w:r>
      <w:r>
        <w:t xml:space="preserve"> – please check edition details with your test centre.</w:t>
      </w:r>
      <w:r w:rsidR="00180218">
        <w:t>)</w:t>
      </w:r>
    </w:p>
    <w:p w14:paraId="511C0968" w14:textId="77777777" w:rsidR="00F9134C" w:rsidRPr="00B703E2" w:rsidRDefault="00F9134C" w:rsidP="00F9134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  <w:rPr>
          <w:highlight w:val="yellow"/>
        </w:rPr>
      </w:pPr>
    </w:p>
    <w:p w14:paraId="3BA1C0FC" w14:textId="77777777" w:rsidR="00F9134C" w:rsidRDefault="00F9134C" w:rsidP="00F9134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</w:pPr>
      <w:r w:rsidRPr="00B703E2">
        <w:t>Nursing and Midwifery Council</w:t>
      </w:r>
      <w:r>
        <w:t>.</w:t>
      </w:r>
      <w:r w:rsidRPr="00B703E2">
        <w:t xml:space="preserve"> (2020). </w:t>
      </w:r>
      <w:r w:rsidRPr="00B703E2">
        <w:rPr>
          <w:i/>
          <w:iCs/>
        </w:rPr>
        <w:t xml:space="preserve">Standards of </w:t>
      </w:r>
      <w:r>
        <w:rPr>
          <w:i/>
          <w:iCs/>
        </w:rPr>
        <w:t>p</w:t>
      </w:r>
      <w:r w:rsidRPr="00B703E2">
        <w:rPr>
          <w:i/>
          <w:iCs/>
        </w:rPr>
        <w:t xml:space="preserve">roficiency for </w:t>
      </w:r>
      <w:r>
        <w:rPr>
          <w:i/>
          <w:iCs/>
        </w:rPr>
        <w:t>r</w:t>
      </w:r>
      <w:r w:rsidRPr="00B703E2">
        <w:rPr>
          <w:i/>
          <w:iCs/>
        </w:rPr>
        <w:t xml:space="preserve">egistered </w:t>
      </w:r>
      <w:r>
        <w:rPr>
          <w:i/>
          <w:iCs/>
        </w:rPr>
        <w:t>n</w:t>
      </w:r>
      <w:r w:rsidRPr="00B703E2">
        <w:rPr>
          <w:i/>
          <w:iCs/>
        </w:rPr>
        <w:t>urses</w:t>
      </w:r>
      <w:r w:rsidRPr="00B703E2">
        <w:t xml:space="preserve">. </w:t>
      </w:r>
    </w:p>
    <w:p w14:paraId="47755418" w14:textId="77777777" w:rsidR="00F9134C" w:rsidRPr="00B703E2" w:rsidRDefault="002C6F08" w:rsidP="00F9134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</w:pPr>
      <w:hyperlink r:id="rId14" w:history="1">
        <w:r w:rsidR="00F9134C" w:rsidRPr="00B703E2">
          <w:rPr>
            <w:color w:val="0000FF"/>
            <w:u w:val="single"/>
          </w:rPr>
          <w:t>https://www.nmc.org.uk/standards/standards-for-nurses/standards-of-proficiency-for-registered-nurses/</w:t>
        </w:r>
      </w:hyperlink>
    </w:p>
    <w:p w14:paraId="7B2800AB" w14:textId="77777777" w:rsidR="00F9134C" w:rsidRPr="00B703E2" w:rsidRDefault="00F9134C" w:rsidP="00F9134C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48AEAC29" w14:textId="77777777" w:rsidR="00F9134C" w:rsidRPr="00C42C43" w:rsidRDefault="00F9134C" w:rsidP="00F9134C">
      <w:pPr>
        <w:pStyle w:val="ListParagraph"/>
        <w:numPr>
          <w:ilvl w:val="0"/>
          <w:numId w:val="2"/>
        </w:numPr>
        <w:spacing w:line="240" w:lineRule="auto"/>
        <w:ind w:left="284"/>
        <w:rPr>
          <w:bCs/>
          <w:i/>
          <w:iCs/>
          <w:color w:val="000000"/>
        </w:rPr>
      </w:pPr>
      <w:r w:rsidRPr="00B703E2">
        <w:t>Nursing and Midwifery Council</w:t>
      </w:r>
      <w:r>
        <w:t xml:space="preserve">. (2018). </w:t>
      </w:r>
      <w:r>
        <w:rPr>
          <w:i/>
          <w:iCs/>
        </w:rPr>
        <w:t>The Code</w:t>
      </w:r>
      <w:r w:rsidRPr="00B703E2">
        <w:rPr>
          <w:bCs/>
          <w:color w:val="000000"/>
        </w:rPr>
        <w:t xml:space="preserve">: </w:t>
      </w:r>
      <w:r w:rsidRPr="00C42C43">
        <w:rPr>
          <w:bCs/>
          <w:i/>
          <w:iCs/>
          <w:color w:val="000000"/>
        </w:rPr>
        <w:t xml:space="preserve">Professional standards of practice and behaviour for nurses, midwives and nursing associates. </w:t>
      </w:r>
    </w:p>
    <w:p w14:paraId="700F8D77" w14:textId="77777777" w:rsidR="00F9134C" w:rsidRPr="00B703E2" w:rsidRDefault="002C6F08" w:rsidP="00F9134C">
      <w:pPr>
        <w:spacing w:line="240" w:lineRule="auto"/>
        <w:ind w:firstLine="284"/>
        <w:contextualSpacing/>
      </w:pPr>
      <w:hyperlink r:id="rId15" w:history="1">
        <w:r w:rsidR="00F9134C" w:rsidRPr="00B703E2">
          <w:rPr>
            <w:rStyle w:val="Hyperlink"/>
          </w:rPr>
          <w:t>https://www.nmc.org.uk/standards/code/</w:t>
        </w:r>
      </w:hyperlink>
    </w:p>
    <w:p w14:paraId="1FB2EFA4" w14:textId="77777777" w:rsidR="00F9134C" w:rsidRPr="00B703E2" w:rsidRDefault="00F9134C" w:rsidP="00F9134C">
      <w:pPr>
        <w:spacing w:line="240" w:lineRule="auto"/>
        <w:ind w:firstLine="284"/>
        <w:contextualSpacing/>
      </w:pPr>
    </w:p>
    <w:p w14:paraId="2EA01F26" w14:textId="77777777" w:rsidR="00F9134C" w:rsidRPr="00B703E2" w:rsidRDefault="00F9134C" w:rsidP="00F9134C">
      <w:pPr>
        <w:spacing w:line="209" w:lineRule="exact"/>
      </w:pPr>
    </w:p>
    <w:p w14:paraId="4FD7D3F7" w14:textId="77777777" w:rsidR="00F9134C" w:rsidRPr="00A25E32" w:rsidRDefault="00F9134C" w:rsidP="00F9134C">
      <w:pPr>
        <w:pStyle w:val="ListParagraph"/>
        <w:numPr>
          <w:ilvl w:val="0"/>
          <w:numId w:val="1"/>
        </w:numPr>
        <w:spacing w:before="37"/>
        <w:rPr>
          <w:bCs/>
        </w:rPr>
      </w:pPr>
      <w:r w:rsidRPr="00B703E2">
        <w:t>Nursing and Midwifery Council</w:t>
      </w:r>
      <w:r>
        <w:t>.</w:t>
      </w:r>
      <w:r w:rsidRPr="00B703E2">
        <w:t xml:space="preserve"> (2020). </w:t>
      </w:r>
      <w:r w:rsidRPr="00332262">
        <w:rPr>
          <w:bCs/>
          <w:i/>
          <w:iCs/>
        </w:rPr>
        <w:t>Test Specification for the Test of Competence.</w:t>
      </w:r>
      <w:r w:rsidRPr="00640532">
        <w:rPr>
          <w:bCs/>
        </w:rPr>
        <w:t xml:space="preserve"> </w:t>
      </w:r>
    </w:p>
    <w:p w14:paraId="25EB786F" w14:textId="77777777" w:rsidR="00F9134C" w:rsidRDefault="002C6F08" w:rsidP="00F9134C">
      <w:pPr>
        <w:pStyle w:val="ListParagraph"/>
        <w:spacing w:before="37"/>
        <w:ind w:left="360"/>
        <w:rPr>
          <w:bCs/>
        </w:rPr>
      </w:pPr>
      <w:hyperlink r:id="rId16" w:history="1">
        <w:r w:rsidR="00F9134C" w:rsidRPr="00D64F92">
          <w:rPr>
            <w:rStyle w:val="Hyperlink"/>
            <w:bCs/>
          </w:rPr>
          <w:t>https://www.nmc.org.uk/globalassets/sitedocuments/registration/toc-21/toc-21-test-specification---nursing.pdf</w:t>
        </w:r>
      </w:hyperlink>
    </w:p>
    <w:p w14:paraId="5577FBA9" w14:textId="77777777" w:rsidR="00F9134C" w:rsidRPr="00640532" w:rsidRDefault="00F9134C" w:rsidP="00F9134C">
      <w:pPr>
        <w:pStyle w:val="ListParagraph"/>
        <w:spacing w:before="37"/>
        <w:ind w:left="360"/>
        <w:rPr>
          <w:bCs/>
        </w:rPr>
      </w:pPr>
    </w:p>
    <w:p w14:paraId="76FE6B37" w14:textId="6C4C4B34" w:rsidR="00F9134C" w:rsidRPr="008B1DCF" w:rsidRDefault="00F9134C" w:rsidP="00F9134C">
      <w:pPr>
        <w:pStyle w:val="ListParagraph"/>
        <w:numPr>
          <w:ilvl w:val="0"/>
          <w:numId w:val="1"/>
        </w:numPr>
        <w:spacing w:before="37"/>
        <w:rPr>
          <w:bCs/>
        </w:rPr>
      </w:pPr>
      <w:r w:rsidRPr="00B703E2">
        <w:t>Nursing and Midwifery Council</w:t>
      </w:r>
      <w:r>
        <w:t>.</w:t>
      </w:r>
      <w:r w:rsidRPr="00B703E2">
        <w:t xml:space="preserve"> (2020). </w:t>
      </w:r>
      <w:r w:rsidRPr="00B429F6">
        <w:rPr>
          <w:i/>
          <w:iCs/>
        </w:rPr>
        <w:t xml:space="preserve">The Test of Competence 2021: </w:t>
      </w:r>
      <w:r w:rsidR="005F209C">
        <w:rPr>
          <w:i/>
          <w:iCs/>
        </w:rPr>
        <w:t>Mental health</w:t>
      </w:r>
      <w:r w:rsidRPr="00B429F6">
        <w:rPr>
          <w:i/>
          <w:iCs/>
        </w:rPr>
        <w:t xml:space="preserve"> </w:t>
      </w:r>
      <w:r>
        <w:rPr>
          <w:i/>
          <w:iCs/>
        </w:rPr>
        <w:t>n</w:t>
      </w:r>
      <w:r w:rsidRPr="00B429F6">
        <w:rPr>
          <w:i/>
          <w:iCs/>
        </w:rPr>
        <w:t xml:space="preserve">ursing </w:t>
      </w:r>
      <w:r>
        <w:rPr>
          <w:i/>
          <w:iCs/>
        </w:rPr>
        <w:t>b</w:t>
      </w:r>
      <w:r w:rsidRPr="00B429F6">
        <w:rPr>
          <w:i/>
          <w:iCs/>
        </w:rPr>
        <w:t>lueprint</w:t>
      </w:r>
      <w:r>
        <w:rPr>
          <w:bCs/>
          <w:i/>
          <w:iCs/>
        </w:rPr>
        <w:t>.</w:t>
      </w:r>
      <w:r w:rsidRPr="00640532">
        <w:rPr>
          <w:bCs/>
        </w:rPr>
        <w:t xml:space="preserve"> </w:t>
      </w:r>
      <w:hyperlink r:id="rId17" w:history="1">
        <w:r w:rsidR="008B1DCF" w:rsidRPr="00C76075">
          <w:rPr>
            <w:rStyle w:val="Hyperlink"/>
          </w:rPr>
          <w:t>https://www.nmc.org.uk/globalassets/sitedocuments/registration/toc-21/toc-21-blueprint---mental-health-nursing.pdf</w:t>
        </w:r>
      </w:hyperlink>
    </w:p>
    <w:p w14:paraId="1964219B" w14:textId="77777777" w:rsidR="00F9134C" w:rsidRPr="00B703E2" w:rsidRDefault="00F9134C" w:rsidP="00F9134C">
      <w:pPr>
        <w:pStyle w:val="BodyText"/>
        <w:spacing w:before="94"/>
        <w:ind w:left="360"/>
      </w:pPr>
    </w:p>
    <w:p w14:paraId="3169FE44" w14:textId="77777777" w:rsidR="00F9134C" w:rsidRDefault="00F9134C" w:rsidP="00F9134C">
      <w:pPr>
        <w:pStyle w:val="BodyText"/>
        <w:numPr>
          <w:ilvl w:val="0"/>
          <w:numId w:val="1"/>
        </w:numPr>
        <w:spacing w:before="94"/>
        <w:ind w:left="357"/>
      </w:pPr>
      <w:r>
        <w:t xml:space="preserve">Resuscitation Council UK. (2015). </w:t>
      </w:r>
      <w:r w:rsidRPr="00BF4A4C">
        <w:rPr>
          <w:i/>
          <w:iCs/>
        </w:rPr>
        <w:t xml:space="preserve">Guidelines: In-hospital </w:t>
      </w:r>
      <w:r>
        <w:rPr>
          <w:i/>
          <w:iCs/>
        </w:rPr>
        <w:t>r</w:t>
      </w:r>
      <w:r w:rsidRPr="00BF4A4C">
        <w:rPr>
          <w:i/>
          <w:iCs/>
        </w:rPr>
        <w:t>esuscitation</w:t>
      </w:r>
      <w:r>
        <w:rPr>
          <w:i/>
          <w:iCs/>
        </w:rPr>
        <w:t>.</w:t>
      </w:r>
      <w:r>
        <w:t xml:space="preserve"> </w:t>
      </w:r>
    </w:p>
    <w:p w14:paraId="4A4C5111" w14:textId="77777777" w:rsidR="00F9134C" w:rsidRPr="00B703E2" w:rsidRDefault="002C6F08" w:rsidP="00F9134C">
      <w:pPr>
        <w:pStyle w:val="BodyText"/>
        <w:spacing w:before="94"/>
        <w:ind w:left="357"/>
      </w:pPr>
      <w:hyperlink r:id="rId18" w:history="1">
        <w:r w:rsidR="00F9134C" w:rsidRPr="00B703E2">
          <w:rPr>
            <w:rStyle w:val="Hyperlink"/>
          </w:rPr>
          <w:t>https://www.resus.org.uk/resuscitation-guidelines/in-hospital-resuscitation/</w:t>
        </w:r>
      </w:hyperlink>
    </w:p>
    <w:p w14:paraId="6CCED543" w14:textId="77777777" w:rsidR="00F9134C" w:rsidRPr="00B703E2" w:rsidRDefault="00F9134C" w:rsidP="00F9134C">
      <w:pPr>
        <w:pStyle w:val="ListParagraph"/>
        <w:spacing w:before="35"/>
        <w:ind w:left="360"/>
        <w:rPr>
          <w:b/>
          <w:color w:val="4F81BC"/>
          <w:u w:val="thick" w:color="4F81BC"/>
        </w:rPr>
      </w:pPr>
    </w:p>
    <w:p w14:paraId="55D84E3F" w14:textId="77777777" w:rsidR="00F9134C" w:rsidRPr="00B703E2" w:rsidRDefault="00F9134C" w:rsidP="00F9134C">
      <w:pPr>
        <w:pStyle w:val="BodyText"/>
        <w:numPr>
          <w:ilvl w:val="0"/>
          <w:numId w:val="1"/>
        </w:numPr>
        <w:spacing w:before="94"/>
      </w:pPr>
      <w:r w:rsidRPr="00B703E2">
        <w:t>Resuscitation Council</w:t>
      </w:r>
      <w:r>
        <w:t xml:space="preserve"> UK.</w:t>
      </w:r>
      <w:r w:rsidRPr="00B703E2">
        <w:t xml:space="preserve"> (2015)</w:t>
      </w:r>
      <w:r>
        <w:t>.</w:t>
      </w:r>
      <w:r w:rsidRPr="00B703E2">
        <w:t xml:space="preserve"> </w:t>
      </w:r>
      <w:r w:rsidRPr="00ED7C35">
        <w:rPr>
          <w:i/>
          <w:iCs/>
        </w:rPr>
        <w:t>Guidelines: Prehospital resuscitation</w:t>
      </w:r>
      <w:r>
        <w:rPr>
          <w:i/>
          <w:iCs/>
        </w:rPr>
        <w:t>.</w:t>
      </w:r>
      <w:r w:rsidRPr="00B703E2">
        <w:t xml:space="preserve"> </w:t>
      </w:r>
    </w:p>
    <w:p w14:paraId="663E97BB" w14:textId="77777777" w:rsidR="00F9134C" w:rsidRDefault="002C6F08" w:rsidP="00F9134C">
      <w:pPr>
        <w:pStyle w:val="BodyText"/>
        <w:spacing w:before="94"/>
        <w:ind w:left="360"/>
        <w:rPr>
          <w:rStyle w:val="Hyperlink"/>
        </w:rPr>
      </w:pPr>
      <w:hyperlink r:id="rId19" w:history="1">
        <w:r w:rsidR="00F9134C" w:rsidRPr="00B703E2">
          <w:rPr>
            <w:rStyle w:val="Hyperlink"/>
          </w:rPr>
          <w:t>https://www.resus.org.uk/resuscitation-guidelines/prehospital-resuscitation/</w:t>
        </w:r>
      </w:hyperlink>
    </w:p>
    <w:p w14:paraId="0A4FE0C4" w14:textId="77777777" w:rsidR="00F9134C" w:rsidRDefault="00F9134C" w:rsidP="00F9134C">
      <w:pPr>
        <w:pStyle w:val="BodyText"/>
        <w:spacing w:before="94"/>
        <w:ind w:left="360"/>
        <w:rPr>
          <w:rStyle w:val="Hyperlink"/>
        </w:rPr>
      </w:pPr>
    </w:p>
    <w:p w14:paraId="356E6E09" w14:textId="77777777" w:rsidR="00F9134C" w:rsidRPr="006E5B52" w:rsidRDefault="00F9134C" w:rsidP="00F9134C">
      <w:pPr>
        <w:pStyle w:val="ListParagraph"/>
        <w:numPr>
          <w:ilvl w:val="0"/>
          <w:numId w:val="21"/>
        </w:numPr>
        <w:spacing w:before="35"/>
        <w:ind w:left="426" w:hanging="426"/>
        <w:rPr>
          <w:i/>
          <w:iCs/>
          <w:u w:val="single"/>
        </w:rPr>
      </w:pPr>
      <w:r w:rsidRPr="00E27C22">
        <w:t>Resuscitation Council</w:t>
      </w:r>
      <w:r>
        <w:t xml:space="preserve"> UK.</w:t>
      </w:r>
      <w:r w:rsidRPr="00E27C22">
        <w:t xml:space="preserve"> (2020</w:t>
      </w:r>
      <w:r w:rsidRPr="006E5B52">
        <w:rPr>
          <w:i/>
          <w:iCs/>
        </w:rPr>
        <w:t>). UK Statements and resources on COVID-19 (Coronavirus), CPR and Resuscitation.</w:t>
      </w:r>
    </w:p>
    <w:p w14:paraId="09C48B8E" w14:textId="0C6426C7" w:rsidR="00180218" w:rsidRDefault="002C6F08" w:rsidP="00180218">
      <w:pPr>
        <w:pStyle w:val="ListParagraph"/>
        <w:spacing w:before="37"/>
        <w:ind w:left="360"/>
        <w:rPr>
          <w:rStyle w:val="Hyperlink"/>
          <w:bCs/>
        </w:rPr>
      </w:pPr>
      <w:hyperlink r:id="rId20" w:history="1">
        <w:r w:rsidR="00F9134C" w:rsidRPr="00E91B83">
          <w:rPr>
            <w:rStyle w:val="Hyperlink"/>
            <w:bCs/>
          </w:rPr>
          <w:t>https://www.resus.org.uk/covid-19-resources</w:t>
        </w:r>
      </w:hyperlink>
    </w:p>
    <w:p w14:paraId="793069B8" w14:textId="77777777" w:rsidR="00180218" w:rsidRDefault="00180218">
      <w:pPr>
        <w:rPr>
          <w:rStyle w:val="Hyperlink"/>
          <w:bCs/>
        </w:rPr>
      </w:pPr>
      <w:r>
        <w:rPr>
          <w:rStyle w:val="Hyperlink"/>
          <w:bCs/>
        </w:rPr>
        <w:br w:type="page"/>
      </w:r>
    </w:p>
    <w:p w14:paraId="28E24B01" w14:textId="77777777" w:rsidR="00E45A1A" w:rsidRDefault="00E45A1A" w:rsidP="00180218">
      <w:pPr>
        <w:pStyle w:val="ListParagraph"/>
        <w:spacing w:before="37"/>
        <w:ind w:left="360"/>
        <w:rPr>
          <w:b/>
          <w:color w:val="000000"/>
        </w:rPr>
      </w:pPr>
    </w:p>
    <w:p w14:paraId="3C6DC886" w14:textId="6C473DF4" w:rsidR="00A14923" w:rsidRPr="00B703E2" w:rsidRDefault="00895064" w:rsidP="00A14923">
      <w:pPr>
        <w:pStyle w:val="Heading1"/>
        <w:spacing w:before="0" w:line="240" w:lineRule="auto"/>
        <w:rPr>
          <w:b w:val="0"/>
          <w:color w:val="000000"/>
          <w:sz w:val="22"/>
          <w:szCs w:val="22"/>
        </w:rPr>
      </w:pPr>
      <w:bookmarkStart w:id="2" w:name="_Toc64637491"/>
      <w:r>
        <w:rPr>
          <w:color w:val="000000"/>
          <w:sz w:val="22"/>
          <w:szCs w:val="22"/>
        </w:rPr>
        <w:t>Recommended Websites</w:t>
      </w:r>
      <w:bookmarkEnd w:id="2"/>
      <w:r w:rsidR="00A14923" w:rsidRPr="00B703E2">
        <w:rPr>
          <w:color w:val="000000"/>
          <w:sz w:val="22"/>
          <w:szCs w:val="22"/>
        </w:rPr>
        <w:t xml:space="preserve"> </w:t>
      </w:r>
    </w:p>
    <w:p w14:paraId="4F7D321C" w14:textId="77777777" w:rsidR="00A14923" w:rsidRDefault="00A14923" w:rsidP="00F026B2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6F338404" w14:textId="2816B0AC" w:rsidR="00F026B2" w:rsidRPr="00A14923" w:rsidRDefault="00F026B2" w:rsidP="00A1492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  <w:r w:rsidRPr="00A14923">
        <w:rPr>
          <w:bCs/>
          <w:color w:val="000000"/>
        </w:rPr>
        <w:t xml:space="preserve">The following websites are </w:t>
      </w:r>
      <w:r w:rsidR="00895064">
        <w:rPr>
          <w:bCs/>
          <w:color w:val="000000"/>
        </w:rPr>
        <w:t>recommended</w:t>
      </w:r>
      <w:r w:rsidRPr="00A14923">
        <w:rPr>
          <w:bCs/>
          <w:color w:val="000000"/>
        </w:rPr>
        <w:t xml:space="preserve"> reading for anyone entering the NMC Test of Competence:</w:t>
      </w:r>
    </w:p>
    <w:p w14:paraId="265C911B" w14:textId="77777777" w:rsidR="00F026B2" w:rsidRPr="00B703E2" w:rsidRDefault="00F026B2" w:rsidP="00F026B2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360"/>
        <w:rPr>
          <w:b/>
          <w:bCs/>
          <w:color w:val="000000"/>
        </w:rPr>
      </w:pPr>
    </w:p>
    <w:p w14:paraId="483771D4" w14:textId="77777777" w:rsidR="00F026B2" w:rsidRPr="00791CCC" w:rsidRDefault="002C6F08" w:rsidP="00F026B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1" w:history="1">
        <w:r w:rsidR="00F026B2" w:rsidRPr="00791CCC">
          <w:rPr>
            <w:rStyle w:val="Hyperlink"/>
            <w:color w:val="auto"/>
          </w:rPr>
          <w:t>www.dh.gov.uk</w:t>
        </w:r>
      </w:hyperlink>
      <w:r w:rsidR="00F026B2" w:rsidRPr="00791CCC">
        <w:rPr>
          <w:u w:val="single"/>
        </w:rPr>
        <w:t xml:space="preserve"> </w:t>
      </w:r>
    </w:p>
    <w:p w14:paraId="1216B4A0" w14:textId="77777777" w:rsidR="00F026B2" w:rsidRPr="00791CCC" w:rsidRDefault="002C6F08" w:rsidP="00F026B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2">
        <w:r w:rsidR="00F026B2" w:rsidRPr="08CC65B7">
          <w:rPr>
            <w:u w:val="single"/>
          </w:rPr>
          <w:t>https://www.england.nhs.uk/</w:t>
        </w:r>
      </w:hyperlink>
    </w:p>
    <w:p w14:paraId="0C1C131A" w14:textId="77777777" w:rsidR="00F026B2" w:rsidRDefault="002C6F08" w:rsidP="00F026B2">
      <w:pPr>
        <w:pStyle w:val="ListParagraph"/>
        <w:numPr>
          <w:ilvl w:val="0"/>
          <w:numId w:val="1"/>
        </w:numPr>
        <w:ind w:right="-360"/>
        <w:rPr>
          <w:rStyle w:val="Hyperlink"/>
        </w:rPr>
      </w:pPr>
      <w:hyperlink r:id="rId23">
        <w:r w:rsidR="00F026B2" w:rsidRPr="08CC65B7">
          <w:rPr>
            <w:rStyle w:val="Hyperlink"/>
          </w:rPr>
          <w:t>https://www.nes.scot.nhs.uk/education-and-training/by-discipline/nursing-and-midwifery/careers-and-recruitment/overseas-nurses.aspx</w:t>
        </w:r>
      </w:hyperlink>
    </w:p>
    <w:p w14:paraId="2C159008" w14:textId="77777777" w:rsidR="00F026B2" w:rsidRDefault="002C6F08" w:rsidP="00F026B2">
      <w:pPr>
        <w:pStyle w:val="ListParagraph"/>
        <w:numPr>
          <w:ilvl w:val="0"/>
          <w:numId w:val="1"/>
        </w:numPr>
        <w:ind w:right="-360"/>
        <w:rPr>
          <w:rStyle w:val="Hyperlink"/>
        </w:rPr>
      </w:pPr>
      <w:hyperlink r:id="rId24">
        <w:r w:rsidR="00F026B2" w:rsidRPr="08CC65B7">
          <w:rPr>
            <w:rStyle w:val="Hyperlink"/>
          </w:rPr>
          <w:t>https://gov.wales/overseas-trained-nurses-join-temporary-register</w:t>
        </w:r>
      </w:hyperlink>
    </w:p>
    <w:p w14:paraId="5243569A" w14:textId="77777777" w:rsidR="00F026B2" w:rsidRDefault="00F026B2" w:rsidP="00F026B2">
      <w:pPr>
        <w:pStyle w:val="ListParagraph"/>
        <w:numPr>
          <w:ilvl w:val="0"/>
          <w:numId w:val="1"/>
        </w:numPr>
        <w:ind w:right="-360"/>
        <w:rPr>
          <w:u w:val="single"/>
        </w:rPr>
      </w:pPr>
      <w:r w:rsidRPr="08CC65B7">
        <w:rPr>
          <w:u w:val="single"/>
        </w:rPr>
        <w:t>https://www.nhsemployers.org/your-workforce/recruit/employer-led-recruitment/international-recruitment/uk-code-of-practice-for-international-recruitment/recruitment-agency-list/northern-ireland</w:t>
      </w:r>
    </w:p>
    <w:p w14:paraId="7C5E27A9" w14:textId="77777777" w:rsidR="00F026B2" w:rsidRPr="00791CCC" w:rsidRDefault="002C6F08" w:rsidP="00F026B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5">
        <w:r w:rsidR="00F026B2" w:rsidRPr="08CC65B7">
          <w:rPr>
            <w:u w:val="single"/>
          </w:rPr>
          <w:t>https://www.gov.uk/government/organisations/public-health-england</w:t>
        </w:r>
      </w:hyperlink>
    </w:p>
    <w:p w14:paraId="432476CE" w14:textId="77777777" w:rsidR="00F026B2" w:rsidRDefault="002C6F08" w:rsidP="00F026B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6">
        <w:r w:rsidR="00F026B2" w:rsidRPr="0A41DFD9">
          <w:rPr>
            <w:u w:val="single"/>
          </w:rPr>
          <w:t>https://www.nmc.org.uk/</w:t>
        </w:r>
      </w:hyperlink>
    </w:p>
    <w:p w14:paraId="68EE92C7" w14:textId="77777777" w:rsidR="00F026B2" w:rsidRDefault="002C6F08" w:rsidP="00F026B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rStyle w:val="Hyperlink"/>
          <w:color w:val="auto"/>
        </w:rPr>
      </w:pPr>
      <w:hyperlink r:id="rId27" w:history="1">
        <w:r w:rsidR="00F026B2" w:rsidRPr="008F431B">
          <w:rPr>
            <w:rStyle w:val="Hyperlink"/>
            <w:color w:val="auto"/>
          </w:rPr>
          <w:t>https://www.nice.org.uk/</w:t>
        </w:r>
      </w:hyperlink>
    </w:p>
    <w:p w14:paraId="2381C33F" w14:textId="77777777" w:rsidR="00F026B2" w:rsidRDefault="002C6F08" w:rsidP="00F026B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8" w:history="1">
        <w:r w:rsidR="00F026B2" w:rsidRPr="002F2C0F">
          <w:rPr>
            <w:rStyle w:val="Hyperlink"/>
          </w:rPr>
          <w:t>https://www.rcn.org.uk/covid-19</w:t>
        </w:r>
      </w:hyperlink>
    </w:p>
    <w:p w14:paraId="42E2FE15" w14:textId="3985EC25" w:rsidR="00113367" w:rsidRPr="000A411E" w:rsidRDefault="002C6F08" w:rsidP="000A411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9" w:history="1">
        <w:r w:rsidR="00F026B2" w:rsidRPr="002F2C0F">
          <w:rPr>
            <w:rStyle w:val="Hyperlink"/>
          </w:rPr>
          <w:t>https://www.rcn.org.uk/membership/international-nurse-members</w:t>
        </w:r>
      </w:hyperlink>
    </w:p>
    <w:p w14:paraId="03DD7A21" w14:textId="77777777" w:rsidR="00BD19EB" w:rsidRPr="00BD19EB" w:rsidRDefault="002C6F08" w:rsidP="00BD19E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6240"/>
        <w:rPr>
          <w:color w:val="0000FF"/>
        </w:rPr>
      </w:pPr>
      <w:hyperlink r:id="rId30" w:history="1">
        <w:r w:rsidR="00BD19EB" w:rsidRPr="00BD19EB">
          <w:rPr>
            <w:rStyle w:val="Hyperlink"/>
          </w:rPr>
          <w:t>www.mentalhealth.org.uk</w:t>
        </w:r>
      </w:hyperlink>
    </w:p>
    <w:p w14:paraId="62A2E81A" w14:textId="77777777" w:rsidR="00BD19EB" w:rsidRPr="00BD19EB" w:rsidRDefault="002C6F08" w:rsidP="00BD19E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240"/>
        <w:rPr>
          <w:color w:val="0000FF"/>
        </w:rPr>
      </w:pPr>
      <w:hyperlink r:id="rId31" w:history="1">
        <w:r w:rsidR="00BD19EB" w:rsidRPr="00BD19EB">
          <w:rPr>
            <w:rStyle w:val="Hyperlink"/>
          </w:rPr>
          <w:t>www.mind.org.uk</w:t>
        </w:r>
      </w:hyperlink>
    </w:p>
    <w:p w14:paraId="1EAF1C6B" w14:textId="77777777" w:rsidR="00BD19EB" w:rsidRPr="00BD19EB" w:rsidRDefault="002C6F08" w:rsidP="00BD19E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240"/>
        <w:rPr>
          <w:color w:val="0000FF"/>
        </w:rPr>
      </w:pPr>
      <w:hyperlink r:id="rId32" w:history="1">
        <w:r w:rsidR="00BD19EB" w:rsidRPr="00BD19EB">
          <w:rPr>
            <w:rStyle w:val="Hyperlink"/>
          </w:rPr>
          <w:t>www.nimh.nih.gov</w:t>
        </w:r>
      </w:hyperlink>
    </w:p>
    <w:p w14:paraId="3EE1E8B9" w14:textId="77777777" w:rsidR="00BD19EB" w:rsidRPr="00BD19EB" w:rsidRDefault="002C6F08" w:rsidP="00BD19E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88"/>
        <w:rPr>
          <w:color w:val="0000FF"/>
        </w:rPr>
      </w:pPr>
      <w:hyperlink r:id="rId33" w:history="1">
        <w:r w:rsidR="00BD19EB" w:rsidRPr="00BD19EB">
          <w:rPr>
            <w:rStyle w:val="Hyperlink"/>
          </w:rPr>
          <w:t>www.rethink.org/</w:t>
        </w:r>
      </w:hyperlink>
    </w:p>
    <w:p w14:paraId="7BA9CF5B" w14:textId="77777777" w:rsidR="00BD19EB" w:rsidRPr="00BD19EB" w:rsidRDefault="002C6F08" w:rsidP="00BD19E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88"/>
        <w:rPr>
          <w:color w:val="0000FF"/>
        </w:rPr>
      </w:pPr>
      <w:hyperlink r:id="rId34" w:history="1">
        <w:r w:rsidR="00BD19EB" w:rsidRPr="00BD19EB">
          <w:rPr>
            <w:rStyle w:val="Hyperlink"/>
          </w:rPr>
          <w:t>www.rcpsych.ac.uk</w:t>
        </w:r>
      </w:hyperlink>
    </w:p>
    <w:p w14:paraId="4577113F" w14:textId="77777777" w:rsidR="00BD19EB" w:rsidRPr="008F431B" w:rsidRDefault="00BD19EB" w:rsidP="00BD19E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 w:right="-360"/>
        <w:rPr>
          <w:u w:val="single"/>
        </w:rPr>
      </w:pPr>
    </w:p>
    <w:p w14:paraId="12DEBCE0" w14:textId="76BD68DB" w:rsidR="003653A4" w:rsidRPr="00B703E2" w:rsidRDefault="003653A4" w:rsidP="00C97F99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7B299A09" w14:textId="77777777" w:rsidR="00E45A1A" w:rsidRDefault="00E45A1A" w:rsidP="00A16962">
      <w:pPr>
        <w:pStyle w:val="Heading1"/>
        <w:rPr>
          <w:bCs/>
          <w:color w:val="000000"/>
          <w:sz w:val="22"/>
          <w:szCs w:val="22"/>
        </w:rPr>
        <w:sectPr w:rsidR="00E45A1A" w:rsidSect="002C6754">
          <w:pgSz w:w="12240" w:h="15840"/>
          <w:pgMar w:top="709" w:right="900" w:bottom="1440" w:left="993" w:header="0" w:footer="720" w:gutter="0"/>
          <w:cols w:space="720"/>
        </w:sectPr>
      </w:pPr>
      <w:bookmarkStart w:id="3" w:name="_Toc62286376"/>
    </w:p>
    <w:p w14:paraId="2355F181" w14:textId="7BB04331" w:rsidR="00A16962" w:rsidRDefault="00550492" w:rsidP="00E45A1A">
      <w:pPr>
        <w:pStyle w:val="Heading1"/>
        <w:spacing w:before="0"/>
        <w:rPr>
          <w:sz w:val="22"/>
          <w:szCs w:val="22"/>
        </w:rPr>
      </w:pPr>
      <w:bookmarkStart w:id="4" w:name="_Toc64637492"/>
      <w:r>
        <w:rPr>
          <w:bCs/>
          <w:color w:val="000000"/>
          <w:sz w:val="22"/>
          <w:szCs w:val="22"/>
        </w:rPr>
        <w:lastRenderedPageBreak/>
        <w:t>Reading</w:t>
      </w:r>
      <w:r w:rsidRPr="00B703E2">
        <w:rPr>
          <w:bCs/>
          <w:color w:val="000000"/>
          <w:sz w:val="22"/>
          <w:szCs w:val="22"/>
        </w:rPr>
        <w:t xml:space="preserve"> for </w:t>
      </w:r>
      <w:r>
        <w:rPr>
          <w:bCs/>
          <w:color w:val="000000"/>
          <w:sz w:val="22"/>
          <w:szCs w:val="22"/>
        </w:rPr>
        <w:t>Mental Health</w:t>
      </w:r>
      <w:r w:rsidRPr="00B703E2">
        <w:rPr>
          <w:bCs/>
          <w:color w:val="000000"/>
          <w:sz w:val="22"/>
          <w:szCs w:val="22"/>
        </w:rPr>
        <w:t xml:space="preserve"> Nursing </w:t>
      </w:r>
      <w:r w:rsidR="00CA3633">
        <w:rPr>
          <w:sz w:val="22"/>
          <w:szCs w:val="22"/>
        </w:rPr>
        <w:t>OSCEs</w:t>
      </w:r>
      <w:bookmarkEnd w:id="3"/>
      <w:bookmarkEnd w:id="4"/>
    </w:p>
    <w:p w14:paraId="75AE84D1" w14:textId="77777777" w:rsidR="00187690" w:rsidRPr="00187690" w:rsidRDefault="00187690" w:rsidP="00E45A1A">
      <w:pPr>
        <w:spacing w:after="120"/>
      </w:pPr>
    </w:p>
    <w:p w14:paraId="7EC99980" w14:textId="1D5D6770" w:rsidR="00D72141" w:rsidRPr="007068AC" w:rsidRDefault="00DC25FA" w:rsidP="00DC25F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  <w:r>
        <w:rPr>
          <w:bCs/>
          <w:color w:val="000000"/>
        </w:rPr>
        <w:t>The following resources are the evidential base used for the assessment of the Test of Competence skills stations and should be referred to when preparing for your OSCE.</w:t>
      </w:r>
    </w:p>
    <w:p w14:paraId="54B8A55C" w14:textId="77777777" w:rsidR="00D95498" w:rsidRDefault="00D95498" w:rsidP="00D95498">
      <w:pPr>
        <w:rPr>
          <w:b/>
          <w:bCs/>
          <w:u w:val="single"/>
        </w:rPr>
      </w:pPr>
      <w:bookmarkStart w:id="5" w:name="_Toc62286377"/>
    </w:p>
    <w:p w14:paraId="5F660408" w14:textId="77777777" w:rsidR="00E45A1A" w:rsidRDefault="00E45A1A" w:rsidP="00D95498">
      <w:pPr>
        <w:rPr>
          <w:b/>
          <w:bCs/>
          <w:u w:val="single"/>
        </w:rPr>
      </w:pPr>
    </w:p>
    <w:p w14:paraId="694F8A1D" w14:textId="0607416F" w:rsidR="00264DF6" w:rsidRPr="00D95498" w:rsidRDefault="00264DF6" w:rsidP="00D95498">
      <w:pPr>
        <w:rPr>
          <w:b/>
          <w:bCs/>
          <w:u w:val="single"/>
        </w:rPr>
      </w:pPr>
      <w:r w:rsidRPr="00D95498">
        <w:rPr>
          <w:b/>
          <w:bCs/>
          <w:u w:val="single"/>
        </w:rPr>
        <w:t>Professional Values</w:t>
      </w:r>
      <w:bookmarkEnd w:id="5"/>
    </w:p>
    <w:p w14:paraId="4894E3EF" w14:textId="77777777" w:rsidR="00791CCC" w:rsidRDefault="00791CCC" w:rsidP="00C20847"/>
    <w:p w14:paraId="15E3F87A" w14:textId="77777777" w:rsidR="00111012" w:rsidRPr="00B703E2" w:rsidRDefault="00111012" w:rsidP="00111012">
      <w:r w:rsidRPr="00B703E2">
        <w:t>Free to access:</w:t>
      </w:r>
    </w:p>
    <w:p w14:paraId="65C01ECF" w14:textId="77777777" w:rsidR="00111012" w:rsidRPr="00C42C43" w:rsidRDefault="00111012" w:rsidP="00111012">
      <w:pPr>
        <w:pStyle w:val="ListParagraph"/>
        <w:numPr>
          <w:ilvl w:val="0"/>
          <w:numId w:val="2"/>
        </w:numPr>
        <w:spacing w:line="240" w:lineRule="auto"/>
        <w:ind w:left="284"/>
        <w:rPr>
          <w:bCs/>
          <w:i/>
          <w:iCs/>
          <w:color w:val="000000"/>
        </w:rPr>
      </w:pPr>
      <w:r w:rsidRPr="00B703E2">
        <w:t>Nursing and Midwifery Council</w:t>
      </w:r>
      <w:r>
        <w:t xml:space="preserve">. (2018). </w:t>
      </w:r>
      <w:r>
        <w:rPr>
          <w:i/>
          <w:iCs/>
        </w:rPr>
        <w:t>The Code</w:t>
      </w:r>
      <w:r w:rsidRPr="00B703E2">
        <w:rPr>
          <w:bCs/>
          <w:color w:val="000000"/>
        </w:rPr>
        <w:t xml:space="preserve">: </w:t>
      </w:r>
      <w:r w:rsidRPr="00C42C43">
        <w:rPr>
          <w:bCs/>
          <w:i/>
          <w:iCs/>
          <w:color w:val="000000"/>
        </w:rPr>
        <w:t xml:space="preserve">Professional standards of practice and behaviour for nurses, midwives and nursing associates. </w:t>
      </w:r>
    </w:p>
    <w:p w14:paraId="166AD7C6" w14:textId="77777777" w:rsidR="00111012" w:rsidRPr="00B703E2" w:rsidRDefault="002C6F08" w:rsidP="00111012">
      <w:pPr>
        <w:spacing w:line="240" w:lineRule="auto"/>
        <w:ind w:firstLine="284"/>
        <w:contextualSpacing/>
      </w:pPr>
      <w:hyperlink r:id="rId35" w:history="1">
        <w:r w:rsidR="00111012" w:rsidRPr="00B703E2">
          <w:rPr>
            <w:rStyle w:val="Hyperlink"/>
          </w:rPr>
          <w:t>https://www.nmc.org.uk/standards/code/</w:t>
        </w:r>
      </w:hyperlink>
    </w:p>
    <w:p w14:paraId="1BE481FA" w14:textId="77777777" w:rsidR="00111012" w:rsidRDefault="00111012" w:rsidP="00111012">
      <w:pPr>
        <w:pStyle w:val="ListParagraph"/>
        <w:numPr>
          <w:ilvl w:val="0"/>
          <w:numId w:val="11"/>
        </w:numPr>
        <w:spacing w:line="240" w:lineRule="auto"/>
        <w:ind w:left="284"/>
      </w:pPr>
      <w:r>
        <w:t xml:space="preserve">Royal College of Nursing. (2010). </w:t>
      </w:r>
      <w:r w:rsidRPr="0011683F">
        <w:rPr>
          <w:i/>
          <w:iCs/>
        </w:rPr>
        <w:t>Principles of nursing practice.</w:t>
      </w:r>
      <w:r>
        <w:t xml:space="preserve"> </w:t>
      </w:r>
    </w:p>
    <w:p w14:paraId="285B0C65" w14:textId="77777777" w:rsidR="00111012" w:rsidRDefault="002C6F08" w:rsidP="00111012">
      <w:pPr>
        <w:pStyle w:val="ListParagraph"/>
        <w:spacing w:line="240" w:lineRule="auto"/>
        <w:ind w:left="284"/>
      </w:pPr>
      <w:hyperlink r:id="rId36" w:history="1">
        <w:r w:rsidR="00111012" w:rsidRPr="00C76075">
          <w:rPr>
            <w:rStyle w:val="Hyperlink"/>
          </w:rPr>
          <w:t>https://www.rcn.org.uk/professional-development/principles-of-nursing-practice</w:t>
        </w:r>
      </w:hyperlink>
    </w:p>
    <w:p w14:paraId="47F7377D" w14:textId="77777777" w:rsidR="00111012" w:rsidRPr="00B703E2" w:rsidRDefault="00111012" w:rsidP="00111012">
      <w:pPr>
        <w:spacing w:line="240" w:lineRule="auto"/>
        <w:ind w:left="284" w:firstLine="284"/>
        <w:contextualSpacing/>
      </w:pPr>
    </w:p>
    <w:p w14:paraId="7218841C" w14:textId="77777777" w:rsidR="00111012" w:rsidRDefault="00111012" w:rsidP="00111012">
      <w:pPr>
        <w:pStyle w:val="ListParagraph"/>
        <w:spacing w:line="240" w:lineRule="auto"/>
        <w:ind w:left="0"/>
      </w:pPr>
    </w:p>
    <w:p w14:paraId="31910DE0" w14:textId="70019B33" w:rsidR="00111012" w:rsidRPr="00B703E2" w:rsidRDefault="00111012" w:rsidP="00111012">
      <w:pPr>
        <w:pStyle w:val="ListParagraph"/>
        <w:spacing w:line="240" w:lineRule="auto"/>
        <w:ind w:left="0"/>
      </w:pPr>
      <w:r>
        <w:t>Available f</w:t>
      </w:r>
      <w:r w:rsidRPr="00B703E2">
        <w:t>or purchase</w:t>
      </w:r>
      <w:r w:rsidR="00895064">
        <w:t xml:space="preserve"> but not essential</w:t>
      </w:r>
      <w:r w:rsidRPr="00B703E2">
        <w:t>:</w:t>
      </w:r>
    </w:p>
    <w:p w14:paraId="24CE0CD7" w14:textId="77777777" w:rsidR="00111012" w:rsidRPr="00B703E2" w:rsidRDefault="00111012" w:rsidP="00111012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B703E2">
        <w:t>Peate</w:t>
      </w:r>
      <w:proofErr w:type="spellEnd"/>
      <w:r w:rsidRPr="00B703E2">
        <w:t>, I.</w:t>
      </w:r>
      <w:r>
        <w:t>,</w:t>
      </w:r>
      <w:r w:rsidRPr="00B703E2">
        <w:t xml:space="preserve"> Wilde, K.</w:t>
      </w:r>
      <w:r>
        <w:t xml:space="preserve"> </w:t>
      </w:r>
      <w:r w:rsidRPr="00B703E2">
        <w:t>(2018)</w:t>
      </w:r>
      <w:r>
        <w:t>.</w:t>
      </w:r>
      <w:r w:rsidRPr="00B703E2">
        <w:t xml:space="preserve">  </w:t>
      </w:r>
      <w:r w:rsidRPr="00B703E2">
        <w:rPr>
          <w:i/>
        </w:rPr>
        <w:t xml:space="preserve">Nursing </w:t>
      </w:r>
      <w:r>
        <w:rPr>
          <w:i/>
        </w:rPr>
        <w:t>P</w:t>
      </w:r>
      <w:r w:rsidRPr="00B703E2">
        <w:rPr>
          <w:i/>
        </w:rPr>
        <w:t xml:space="preserve">ractice: Knowledge and </w:t>
      </w:r>
      <w:r>
        <w:rPr>
          <w:i/>
        </w:rPr>
        <w:t>C</w:t>
      </w:r>
      <w:r w:rsidRPr="00B703E2">
        <w:rPr>
          <w:i/>
        </w:rPr>
        <w:t>are</w:t>
      </w:r>
      <w:r w:rsidRPr="00B703E2">
        <w:t>. 2</w:t>
      </w:r>
      <w:r w:rsidRPr="00B703E2">
        <w:rPr>
          <w:vertAlign w:val="superscript"/>
        </w:rPr>
        <w:t>nd</w:t>
      </w:r>
      <w:r w:rsidRPr="00B703E2">
        <w:t xml:space="preserve"> </w:t>
      </w:r>
      <w:r>
        <w:t>edition</w:t>
      </w:r>
      <w:r w:rsidRPr="00B703E2">
        <w:t>. Oxford: Wiley</w:t>
      </w:r>
      <w:r>
        <w:t>-</w:t>
      </w:r>
      <w:r w:rsidRPr="00B703E2">
        <w:t xml:space="preserve"> Blackwell. Unit 1 Part 2 – The Professional Nurse and </w:t>
      </w:r>
      <w:r>
        <w:t>C</w:t>
      </w:r>
      <w:r w:rsidRPr="00B703E2">
        <w:t xml:space="preserve">ontemporary </w:t>
      </w:r>
      <w:r>
        <w:t>H</w:t>
      </w:r>
      <w:r w:rsidRPr="00B703E2">
        <w:t>ealthcare.</w:t>
      </w:r>
    </w:p>
    <w:p w14:paraId="7071570E" w14:textId="6B1D2326" w:rsidR="00111012" w:rsidRPr="00180218" w:rsidRDefault="00111012" w:rsidP="0047431E">
      <w:pPr>
        <w:pStyle w:val="ListParagraph"/>
        <w:numPr>
          <w:ilvl w:val="0"/>
          <w:numId w:val="11"/>
        </w:numPr>
        <w:spacing w:line="240" w:lineRule="auto"/>
        <w:rPr>
          <w:b/>
          <w:bCs/>
          <w:u w:val="single"/>
        </w:rPr>
      </w:pPr>
      <w:r>
        <w:t xml:space="preserve">Baillie, L., Black, S. (2014). </w:t>
      </w:r>
      <w:r w:rsidRPr="00180218">
        <w:rPr>
          <w:i/>
          <w:iCs/>
        </w:rPr>
        <w:t>Professional Values in Nursing</w:t>
      </w:r>
      <w:r>
        <w:t>. 1</w:t>
      </w:r>
      <w:r w:rsidRPr="00180218">
        <w:rPr>
          <w:vertAlign w:val="superscript"/>
        </w:rPr>
        <w:t>st</w:t>
      </w:r>
      <w:r>
        <w:t xml:space="preserve"> edition. Abingdon: Routledge Publishing. </w:t>
      </w:r>
      <w:bookmarkStart w:id="6" w:name="_Toc62286378"/>
    </w:p>
    <w:p w14:paraId="23532F0A" w14:textId="77777777" w:rsidR="00111012" w:rsidRDefault="00111012" w:rsidP="00111012">
      <w:pPr>
        <w:rPr>
          <w:b/>
          <w:bCs/>
          <w:u w:val="single"/>
        </w:rPr>
      </w:pPr>
    </w:p>
    <w:p w14:paraId="7D7FC284" w14:textId="36BA476F" w:rsidR="00264DF6" w:rsidRPr="00111012" w:rsidRDefault="00E70B3B" w:rsidP="00111012">
      <w:pPr>
        <w:rPr>
          <w:b/>
          <w:bCs/>
          <w:u w:val="single"/>
        </w:rPr>
      </w:pPr>
      <w:r w:rsidRPr="00111012">
        <w:rPr>
          <w:b/>
          <w:bCs/>
          <w:u w:val="single"/>
        </w:rPr>
        <w:t>Mental Health</w:t>
      </w:r>
      <w:r w:rsidR="00791CCC" w:rsidRPr="00111012">
        <w:rPr>
          <w:b/>
          <w:bCs/>
          <w:u w:val="single"/>
        </w:rPr>
        <w:t xml:space="preserve"> Nursing</w:t>
      </w:r>
      <w:r w:rsidR="00264DF6" w:rsidRPr="00111012">
        <w:rPr>
          <w:b/>
          <w:bCs/>
          <w:u w:val="single"/>
        </w:rPr>
        <w:t xml:space="preserve"> Skills</w:t>
      </w:r>
      <w:bookmarkEnd w:id="6"/>
      <w:r w:rsidR="00264DF6" w:rsidRPr="00111012">
        <w:rPr>
          <w:b/>
          <w:bCs/>
          <w:u w:val="single"/>
        </w:rPr>
        <w:t xml:space="preserve"> </w:t>
      </w:r>
    </w:p>
    <w:p w14:paraId="29563019" w14:textId="77777777" w:rsidR="00264DF6" w:rsidRPr="00B703E2" w:rsidRDefault="00264DF6" w:rsidP="00264DF6"/>
    <w:p w14:paraId="5972238C" w14:textId="20A4712B" w:rsidR="00BF0D38" w:rsidRDefault="4F1C8B1D" w:rsidP="516D7F9E">
      <w:pPr>
        <w:rPr>
          <w:b/>
          <w:bCs/>
        </w:rPr>
      </w:pPr>
      <w:r w:rsidRPr="516D7F9E">
        <w:rPr>
          <w:b/>
          <w:bCs/>
        </w:rPr>
        <w:t xml:space="preserve">De-Escalation </w:t>
      </w:r>
    </w:p>
    <w:p w14:paraId="41CDCB9D" w14:textId="77777777" w:rsidR="00BF0D38" w:rsidRDefault="4F1C8B1D" w:rsidP="516D7F9E">
      <w:pPr>
        <w:pStyle w:val="ListParagraph"/>
        <w:ind w:left="0"/>
      </w:pPr>
      <w:r>
        <w:t xml:space="preserve"> Online journal access required:</w:t>
      </w:r>
    </w:p>
    <w:p w14:paraId="0F66D902" w14:textId="1297E7E9" w:rsidR="00BF0D38" w:rsidRDefault="4F1C8B1D" w:rsidP="516D7F9E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Lowry, M. et al. (2016). Deescalating anger: A new model for practice. </w:t>
      </w:r>
      <w:r w:rsidRPr="009846DF">
        <w:rPr>
          <w:i/>
          <w:iCs/>
        </w:rPr>
        <w:t>Nursing Times</w:t>
      </w:r>
      <w:r>
        <w:t xml:space="preserve"> (online); 112</w:t>
      </w:r>
      <w:r w:rsidR="009846DF">
        <w:t>(</w:t>
      </w:r>
      <w:r>
        <w:t>4</w:t>
      </w:r>
      <w:r w:rsidR="009846DF">
        <w:t>)</w:t>
      </w:r>
      <w:r>
        <w:t>, 4-7</w:t>
      </w:r>
      <w:r w:rsidR="00C92A36">
        <w:t>.</w:t>
      </w:r>
    </w:p>
    <w:p w14:paraId="55DB4C49" w14:textId="77777777" w:rsidR="00BF0D38" w:rsidRDefault="00BF0D38" w:rsidP="516D7F9E">
      <w:pPr>
        <w:ind w:right="-138"/>
      </w:pPr>
    </w:p>
    <w:p w14:paraId="4405AD5D" w14:textId="4762E27E" w:rsidR="00BF0D38" w:rsidRDefault="4F1C8B1D" w:rsidP="516D7F9E">
      <w:pPr>
        <w:ind w:right="-138"/>
      </w:pPr>
      <w:r>
        <w:t>Available for purchase</w:t>
      </w:r>
      <w:r w:rsidR="00F00C4A">
        <w:t xml:space="preserve"> but not essential</w:t>
      </w:r>
      <w:r>
        <w:t>:</w:t>
      </w:r>
    </w:p>
    <w:p w14:paraId="33557F03" w14:textId="77777777" w:rsidR="00BF0D38" w:rsidRDefault="4F1C8B1D" w:rsidP="516D7F9E">
      <w:pPr>
        <w:pStyle w:val="ListParagraph"/>
        <w:numPr>
          <w:ilvl w:val="0"/>
          <w:numId w:val="20"/>
        </w:numPr>
        <w:ind w:right="-138"/>
      </w:pPr>
      <w:proofErr w:type="spellStart"/>
      <w:r>
        <w:t>Varcarolis</w:t>
      </w:r>
      <w:proofErr w:type="spellEnd"/>
      <w:r>
        <w:t xml:space="preserve">, E. (2017). </w:t>
      </w:r>
      <w:r w:rsidRPr="516D7F9E">
        <w:rPr>
          <w:i/>
          <w:iCs/>
        </w:rPr>
        <w:t>Essentials of Psychiatric Mental Health Nursing: A Communication Approach to Evidence-Based Care</w:t>
      </w:r>
      <w:r>
        <w:t>. 3</w:t>
      </w:r>
      <w:r w:rsidRPr="516D7F9E">
        <w:rPr>
          <w:vertAlign w:val="superscript"/>
        </w:rPr>
        <w:t>rd</w:t>
      </w:r>
      <w:r>
        <w:t xml:space="preserve"> edition. Oxford: Elsevier. </w:t>
      </w:r>
    </w:p>
    <w:p w14:paraId="1242EB63" w14:textId="77777777" w:rsidR="00BF0D38" w:rsidRDefault="00BF0D38" w:rsidP="516D7F9E">
      <w:pPr>
        <w:rPr>
          <w:b/>
          <w:bCs/>
        </w:rPr>
      </w:pPr>
    </w:p>
    <w:p w14:paraId="2AB4FBD9" w14:textId="550DB63A" w:rsidR="00BF0D38" w:rsidRDefault="00BF0D38" w:rsidP="00BF0D38">
      <w:r w:rsidRPr="516D7F9E">
        <w:rPr>
          <w:b/>
          <w:bCs/>
        </w:rPr>
        <w:t>Physiological observations</w:t>
      </w:r>
      <w:r>
        <w:t xml:space="preserve"> </w:t>
      </w:r>
    </w:p>
    <w:p w14:paraId="074BDA30" w14:textId="03FE0D40" w:rsidR="009501DE" w:rsidRDefault="009501DE" w:rsidP="00BF0D38"/>
    <w:p w14:paraId="2859F0B5" w14:textId="77777777" w:rsidR="009501DE" w:rsidRPr="00B703E2" w:rsidRDefault="009501DE" w:rsidP="009501DE">
      <w:pPr>
        <w:rPr>
          <w:bCs/>
        </w:rPr>
      </w:pPr>
      <w:r w:rsidRPr="00B703E2">
        <w:rPr>
          <w:bCs/>
        </w:rPr>
        <w:t>Free to access:</w:t>
      </w:r>
    </w:p>
    <w:p w14:paraId="2C947EDB" w14:textId="77777777" w:rsidR="00DE0D12" w:rsidRDefault="00BF0D38" w:rsidP="00DE0D12">
      <w:pPr>
        <w:pStyle w:val="ListParagraph"/>
        <w:numPr>
          <w:ilvl w:val="0"/>
          <w:numId w:val="14"/>
        </w:numPr>
        <w:spacing w:line="240" w:lineRule="auto"/>
      </w:pPr>
      <w:r w:rsidRPr="00FF161F">
        <w:t xml:space="preserve">Royal College of </w:t>
      </w:r>
      <w:r w:rsidR="005E0B45">
        <w:t>P</w:t>
      </w:r>
      <w:r w:rsidRPr="00FF161F">
        <w:t>hysicians</w:t>
      </w:r>
      <w:r w:rsidR="005E0B45">
        <w:t>.</w:t>
      </w:r>
      <w:r w:rsidRPr="00FF161F">
        <w:t xml:space="preserve"> </w:t>
      </w:r>
      <w:r w:rsidR="0027038C">
        <w:t>(</w:t>
      </w:r>
      <w:proofErr w:type="spellStart"/>
      <w:r w:rsidR="0027038C">
        <w:t>n.d.</w:t>
      </w:r>
      <w:proofErr w:type="spellEnd"/>
      <w:r w:rsidR="0027038C">
        <w:t xml:space="preserve">). </w:t>
      </w:r>
      <w:r w:rsidR="00981BE7">
        <w:t>E</w:t>
      </w:r>
      <w:r w:rsidR="00755053" w:rsidRPr="00FF161F">
        <w:t>-</w:t>
      </w:r>
      <w:r w:rsidRPr="00FF161F">
        <w:t>learning tools</w:t>
      </w:r>
      <w:r w:rsidR="00981BE7">
        <w:t>.</w:t>
      </w:r>
      <w:r w:rsidRPr="00FF161F">
        <w:t xml:space="preserve"> </w:t>
      </w:r>
      <w:r w:rsidR="00DE0D12">
        <w:t>Retrieved</w:t>
      </w:r>
      <w:r w:rsidR="00DE0D12" w:rsidRPr="00B703E2">
        <w:t xml:space="preserve"> </w:t>
      </w:r>
      <w:r w:rsidR="00DE0D12">
        <w:t>January 2021.</w:t>
      </w:r>
      <w:r w:rsidR="00DE0D12" w:rsidRPr="00B703E2">
        <w:t xml:space="preserve">  </w:t>
      </w:r>
    </w:p>
    <w:p w14:paraId="26DA16A8" w14:textId="569A108F" w:rsidR="00FD002A" w:rsidRPr="00981BE7" w:rsidRDefault="002C6F08" w:rsidP="00DE0D12">
      <w:pPr>
        <w:pStyle w:val="ListParagraph"/>
        <w:spacing w:after="160" w:line="259" w:lineRule="auto"/>
        <w:rPr>
          <w:rFonts w:eastAsia="Calibri"/>
        </w:rPr>
      </w:pPr>
      <w:hyperlink r:id="rId37" w:history="1">
        <w:r w:rsidR="00180218" w:rsidRPr="0057570D">
          <w:rPr>
            <w:rStyle w:val="Hyperlink"/>
            <w:rFonts w:eastAsia="Calibri"/>
          </w:rPr>
          <w:t>https://www.rcplondon.ac.uk/projects/outputs/national-early-warning-score-news-2</w:t>
        </w:r>
      </w:hyperlink>
    </w:p>
    <w:p w14:paraId="233745D2" w14:textId="77777777" w:rsidR="00FD002A" w:rsidRPr="00FD002A" w:rsidRDefault="00FD002A" w:rsidP="00FD002A">
      <w:pPr>
        <w:pStyle w:val="ListParagraph"/>
        <w:spacing w:after="160" w:line="259" w:lineRule="auto"/>
        <w:rPr>
          <w:rFonts w:eastAsia="Calibri"/>
        </w:rPr>
      </w:pPr>
    </w:p>
    <w:p w14:paraId="5F5C98E1" w14:textId="723FF81F" w:rsidR="00DE0D12" w:rsidRDefault="00BF0D38" w:rsidP="00DE0D12">
      <w:pPr>
        <w:pStyle w:val="ListParagraph"/>
        <w:numPr>
          <w:ilvl w:val="0"/>
          <w:numId w:val="14"/>
        </w:numPr>
        <w:spacing w:line="240" w:lineRule="auto"/>
      </w:pPr>
      <w:r w:rsidRPr="00FF161F">
        <w:rPr>
          <w:rFonts w:eastAsia="Calibri"/>
        </w:rPr>
        <w:t>Geeky Medics</w:t>
      </w:r>
      <w:r w:rsidR="00722A54">
        <w:rPr>
          <w:rFonts w:eastAsia="Calibri"/>
        </w:rPr>
        <w:t>. (</w:t>
      </w:r>
      <w:proofErr w:type="spellStart"/>
      <w:r w:rsidR="00722A54">
        <w:rPr>
          <w:rFonts w:eastAsia="Calibri"/>
        </w:rPr>
        <w:t>n.d.</w:t>
      </w:r>
      <w:proofErr w:type="spellEnd"/>
      <w:r w:rsidR="00722A54">
        <w:rPr>
          <w:rFonts w:eastAsia="Calibri"/>
        </w:rPr>
        <w:t>).</w:t>
      </w:r>
      <w:r w:rsidRPr="00FF161F">
        <w:rPr>
          <w:rFonts w:eastAsia="Calibri"/>
        </w:rPr>
        <w:t xml:space="preserve"> </w:t>
      </w:r>
      <w:r w:rsidRPr="00704819">
        <w:rPr>
          <w:rFonts w:eastAsia="Calibri"/>
          <w:i/>
          <w:iCs/>
        </w:rPr>
        <w:t>Measuring vital signs</w:t>
      </w:r>
      <w:r w:rsidRPr="00FF161F">
        <w:rPr>
          <w:rFonts w:eastAsia="Calibri"/>
        </w:rPr>
        <w:t xml:space="preserve">. </w:t>
      </w:r>
      <w:r w:rsidR="00DE0D12">
        <w:t>Retrieved</w:t>
      </w:r>
      <w:r w:rsidR="00DE0D12" w:rsidRPr="00B703E2">
        <w:t xml:space="preserve"> </w:t>
      </w:r>
      <w:r w:rsidR="00DE0D12">
        <w:t>January 2021.</w:t>
      </w:r>
      <w:r w:rsidR="00DE0D12" w:rsidRPr="00B703E2">
        <w:t xml:space="preserve">  </w:t>
      </w:r>
    </w:p>
    <w:p w14:paraId="20D872D7" w14:textId="1E66C1D2" w:rsidR="00BF0D38" w:rsidRPr="00FF161F" w:rsidRDefault="002C6F08" w:rsidP="00FD002A">
      <w:pPr>
        <w:pStyle w:val="ListParagraph"/>
        <w:spacing w:after="160" w:line="259" w:lineRule="auto"/>
        <w:rPr>
          <w:rFonts w:eastAsiaTheme="minorEastAsia"/>
        </w:rPr>
      </w:pPr>
      <w:hyperlink r:id="rId38">
        <w:r w:rsidR="00BF0D38" w:rsidRPr="00FF161F">
          <w:rPr>
            <w:rStyle w:val="Hyperlink"/>
          </w:rPr>
          <w:t>https://geekymedics.com/basic-observations-vital-signs-osce</w:t>
        </w:r>
      </w:hyperlink>
    </w:p>
    <w:p w14:paraId="37876073" w14:textId="77777777" w:rsidR="000A26BD" w:rsidRDefault="000A26BD" w:rsidP="000A26BD">
      <w:pPr>
        <w:rPr>
          <w:b/>
          <w:bCs/>
        </w:rPr>
      </w:pPr>
      <w:bookmarkStart w:id="7" w:name="_Toc62286379"/>
    </w:p>
    <w:p w14:paraId="1688A984" w14:textId="77777777" w:rsidR="000A26BD" w:rsidRDefault="000A26BD" w:rsidP="000A26BD">
      <w:pPr>
        <w:rPr>
          <w:b/>
          <w:bCs/>
        </w:rPr>
      </w:pPr>
    </w:p>
    <w:p w14:paraId="730FC3D0" w14:textId="5F8BF025" w:rsidR="000A26BD" w:rsidRDefault="000A26BD" w:rsidP="000A26BD">
      <w:pPr>
        <w:rPr>
          <w:b/>
          <w:bCs/>
        </w:rPr>
      </w:pPr>
      <w:r w:rsidRPr="516D7F9E">
        <w:rPr>
          <w:b/>
          <w:bCs/>
        </w:rPr>
        <w:t xml:space="preserve">Talking Therapies </w:t>
      </w:r>
    </w:p>
    <w:p w14:paraId="3ED7FC52" w14:textId="77777777" w:rsidR="000A26BD" w:rsidRDefault="000A26BD" w:rsidP="000A26BD">
      <w:pPr>
        <w:rPr>
          <w:b/>
          <w:bCs/>
        </w:rPr>
      </w:pPr>
    </w:p>
    <w:p w14:paraId="7EF7B612" w14:textId="77777777" w:rsidR="000A26BD" w:rsidRDefault="000A26BD" w:rsidP="000A26BD">
      <w:r>
        <w:t>Free to access:</w:t>
      </w:r>
    </w:p>
    <w:p w14:paraId="0010BA0B" w14:textId="2CAD4F78" w:rsidR="000A26BD" w:rsidRDefault="000A26BD" w:rsidP="000A26BD">
      <w:pPr>
        <w:pStyle w:val="ListParagraph"/>
        <w:numPr>
          <w:ilvl w:val="0"/>
          <w:numId w:val="17"/>
        </w:numPr>
        <w:spacing w:after="160" w:line="259" w:lineRule="auto"/>
        <w:rPr>
          <w:rFonts w:eastAsiaTheme="minorEastAsia"/>
        </w:rPr>
      </w:pPr>
      <w:r>
        <w:lastRenderedPageBreak/>
        <w:t>Patient. (</w:t>
      </w:r>
      <w:proofErr w:type="spellStart"/>
      <w:r>
        <w:t>n.d.</w:t>
      </w:r>
      <w:proofErr w:type="spellEnd"/>
      <w:r>
        <w:t xml:space="preserve">). </w:t>
      </w:r>
      <w:r w:rsidRPr="516D7F9E">
        <w:rPr>
          <w:i/>
          <w:iCs/>
        </w:rPr>
        <w:t>Health Questionnaire (PHQ-9) Depression assessment</w:t>
      </w:r>
      <w:r>
        <w:t>. Retrieved January 2021.</w:t>
      </w:r>
    </w:p>
    <w:p w14:paraId="1CBDE1E2" w14:textId="77777777" w:rsidR="000A26BD" w:rsidRDefault="002C6F08" w:rsidP="000A26BD">
      <w:pPr>
        <w:pStyle w:val="ListParagraph"/>
        <w:spacing w:after="160" w:line="259" w:lineRule="auto"/>
      </w:pPr>
      <w:hyperlink r:id="rId39">
        <w:r w:rsidR="000A26BD" w:rsidRPr="516D7F9E">
          <w:rPr>
            <w:rStyle w:val="Hyperlink"/>
          </w:rPr>
          <w:t>https://patient.info/doctor/patient-health-questionnaire-phq-9</w:t>
        </w:r>
      </w:hyperlink>
    </w:p>
    <w:p w14:paraId="3B8F632F" w14:textId="77777777" w:rsidR="000A26BD" w:rsidRDefault="000A26BD" w:rsidP="000A26BD">
      <w:pPr>
        <w:ind w:right="-138"/>
      </w:pPr>
    </w:p>
    <w:p w14:paraId="06DCDF83" w14:textId="7F43DA32" w:rsidR="000A26BD" w:rsidRDefault="000A26BD" w:rsidP="000A26BD">
      <w:pPr>
        <w:ind w:right="-138"/>
      </w:pPr>
      <w:r>
        <w:t>Available for purchase</w:t>
      </w:r>
      <w:r w:rsidR="00F00C4A">
        <w:t xml:space="preserve"> but not essential</w:t>
      </w:r>
      <w:r>
        <w:t>:</w:t>
      </w:r>
    </w:p>
    <w:p w14:paraId="62776B78" w14:textId="77777777" w:rsidR="000A26BD" w:rsidRDefault="000A26BD" w:rsidP="000A26BD">
      <w:pPr>
        <w:pStyle w:val="ListParagraph"/>
        <w:numPr>
          <w:ilvl w:val="0"/>
          <w:numId w:val="20"/>
        </w:numPr>
        <w:ind w:right="-138"/>
      </w:pPr>
      <w:r>
        <w:t xml:space="preserve">Muir-Cochrane, E. et al. (2018). </w:t>
      </w:r>
      <w:r w:rsidRPr="516D7F9E">
        <w:rPr>
          <w:i/>
          <w:iCs/>
        </w:rPr>
        <w:t>Mosby’s Pocketbook of Mental Health</w:t>
      </w:r>
      <w:r>
        <w:t>. 3</w:t>
      </w:r>
      <w:r w:rsidRPr="516D7F9E">
        <w:rPr>
          <w:vertAlign w:val="superscript"/>
        </w:rPr>
        <w:t>rd</w:t>
      </w:r>
      <w:r>
        <w:t xml:space="preserve"> edition. Oxford: Elsevier.</w:t>
      </w:r>
    </w:p>
    <w:p w14:paraId="1A62D45B" w14:textId="77777777" w:rsidR="000A26BD" w:rsidRDefault="000A26BD" w:rsidP="000A26BD">
      <w:pPr>
        <w:rPr>
          <w:rFonts w:eastAsia="Calibri"/>
        </w:rPr>
      </w:pPr>
    </w:p>
    <w:p w14:paraId="5F3B78FA" w14:textId="77777777" w:rsidR="00136667" w:rsidRDefault="00136667" w:rsidP="00F269FF">
      <w:pPr>
        <w:pStyle w:val="Heading1"/>
        <w:rPr>
          <w:color w:val="000000" w:themeColor="text1"/>
          <w:sz w:val="22"/>
          <w:szCs w:val="22"/>
        </w:rPr>
        <w:sectPr w:rsidR="00136667" w:rsidSect="002C6754">
          <w:pgSz w:w="12240" w:h="15840"/>
          <w:pgMar w:top="709" w:right="900" w:bottom="1440" w:left="993" w:header="0" w:footer="720" w:gutter="0"/>
          <w:cols w:space="720"/>
        </w:sectPr>
      </w:pPr>
    </w:p>
    <w:p w14:paraId="53C8734F" w14:textId="430CDB07" w:rsidR="00F21DD7" w:rsidRDefault="004A75F9" w:rsidP="00136667">
      <w:pPr>
        <w:pStyle w:val="Heading1"/>
        <w:spacing w:before="0"/>
        <w:rPr>
          <w:color w:val="000000" w:themeColor="text1"/>
          <w:sz w:val="22"/>
          <w:szCs w:val="22"/>
        </w:rPr>
      </w:pPr>
      <w:bookmarkStart w:id="8" w:name="_Toc64637493"/>
      <w:r w:rsidRPr="516D7F9E">
        <w:rPr>
          <w:color w:val="000000" w:themeColor="text1"/>
          <w:sz w:val="22"/>
          <w:szCs w:val="22"/>
        </w:rPr>
        <w:lastRenderedPageBreak/>
        <w:t xml:space="preserve">Supplementary </w:t>
      </w:r>
      <w:r w:rsidR="002C59AF" w:rsidRPr="516D7F9E">
        <w:rPr>
          <w:color w:val="000000" w:themeColor="text1"/>
          <w:sz w:val="22"/>
          <w:szCs w:val="22"/>
        </w:rPr>
        <w:t>Mental Health</w:t>
      </w:r>
      <w:r w:rsidR="003E2FC9" w:rsidRPr="516D7F9E">
        <w:rPr>
          <w:color w:val="000000" w:themeColor="text1"/>
          <w:sz w:val="22"/>
          <w:szCs w:val="22"/>
        </w:rPr>
        <w:t xml:space="preserve"> Nursing</w:t>
      </w:r>
      <w:r w:rsidR="00B02A0E" w:rsidRPr="516D7F9E">
        <w:rPr>
          <w:color w:val="000000" w:themeColor="text1"/>
          <w:sz w:val="22"/>
          <w:szCs w:val="22"/>
        </w:rPr>
        <w:t xml:space="preserve"> Re</w:t>
      </w:r>
      <w:r w:rsidR="00FF0757" w:rsidRPr="516D7F9E">
        <w:rPr>
          <w:color w:val="000000" w:themeColor="text1"/>
          <w:sz w:val="22"/>
          <w:szCs w:val="22"/>
        </w:rPr>
        <w:t>ading</w:t>
      </w:r>
      <w:r w:rsidR="00B02A0E" w:rsidRPr="516D7F9E">
        <w:rPr>
          <w:color w:val="000000" w:themeColor="text1"/>
          <w:sz w:val="22"/>
          <w:szCs w:val="22"/>
        </w:rPr>
        <w:t xml:space="preserve"> List</w:t>
      </w:r>
      <w:bookmarkEnd w:id="8"/>
      <w:r w:rsidR="00B02A0E" w:rsidRPr="516D7F9E">
        <w:rPr>
          <w:color w:val="000000" w:themeColor="text1"/>
          <w:sz w:val="22"/>
          <w:szCs w:val="22"/>
        </w:rPr>
        <w:t xml:space="preserve"> </w:t>
      </w:r>
      <w:bookmarkEnd w:id="7"/>
    </w:p>
    <w:p w14:paraId="470BF129" w14:textId="77777777" w:rsidR="00624D35" w:rsidRPr="00624D35" w:rsidRDefault="00624D35" w:rsidP="00136667">
      <w:pPr>
        <w:spacing w:after="120"/>
      </w:pPr>
    </w:p>
    <w:p w14:paraId="25D59A13" w14:textId="7B0F59ED" w:rsidR="0088140B" w:rsidRPr="00EA5C87" w:rsidRDefault="0088140B" w:rsidP="0088140B">
      <w:r>
        <w:t xml:space="preserve">The following texts and websites contain useful </w:t>
      </w:r>
      <w:r w:rsidR="00DD3BBE">
        <w:t xml:space="preserve">(but not essential) </w:t>
      </w:r>
      <w:r>
        <w:t xml:space="preserve">background reading for those </w:t>
      </w:r>
      <w:r w:rsidRPr="00EA5C87">
        <w:t xml:space="preserve">entering </w:t>
      </w:r>
      <w:r w:rsidRPr="00EA5C87">
        <w:rPr>
          <w:color w:val="000000"/>
        </w:rPr>
        <w:t>the NMC Test of Competence</w:t>
      </w:r>
      <w:r>
        <w:t>:</w:t>
      </w:r>
    </w:p>
    <w:p w14:paraId="0E848919" w14:textId="77777777" w:rsidR="0088140B" w:rsidRPr="00EA5C87" w:rsidRDefault="0088140B" w:rsidP="0088140B">
      <w:pPr>
        <w:rPr>
          <w:b/>
        </w:rPr>
      </w:pPr>
    </w:p>
    <w:p w14:paraId="0D8C2E6C" w14:textId="77777777" w:rsidR="0088140B" w:rsidRDefault="0088140B" w:rsidP="0088140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  <w:r>
        <w:t>Free to access:</w:t>
      </w:r>
    </w:p>
    <w:p w14:paraId="55DD8A66" w14:textId="77777777" w:rsidR="0088140B" w:rsidRPr="00B703E2" w:rsidRDefault="0088140B" w:rsidP="0088140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</w:p>
    <w:p w14:paraId="2F13487E" w14:textId="77777777" w:rsidR="0088140B" w:rsidRDefault="0088140B" w:rsidP="0088140B">
      <w:pPr>
        <w:pStyle w:val="ListParagraph"/>
        <w:numPr>
          <w:ilvl w:val="0"/>
          <w:numId w:val="14"/>
        </w:numPr>
      </w:pPr>
      <w:r w:rsidRPr="00B703E2">
        <w:t xml:space="preserve">Royal </w:t>
      </w:r>
      <w:r>
        <w:t>C</w:t>
      </w:r>
      <w:r w:rsidRPr="00B703E2">
        <w:t xml:space="preserve">ollege of </w:t>
      </w:r>
      <w:r>
        <w:t>N</w:t>
      </w:r>
      <w:r w:rsidRPr="00B703E2">
        <w:t>ursing</w:t>
      </w:r>
      <w:r>
        <w:t>.</w:t>
      </w:r>
      <w:r w:rsidRPr="00B703E2">
        <w:t xml:space="preserve"> (20</w:t>
      </w:r>
      <w:r>
        <w:t>21</w:t>
      </w:r>
      <w:r w:rsidRPr="00B703E2">
        <w:t>)</w:t>
      </w:r>
      <w:r>
        <w:t>.</w:t>
      </w:r>
      <w:r w:rsidRPr="00B703E2">
        <w:t xml:space="preserve"> </w:t>
      </w:r>
      <w:r w:rsidRPr="008659C0">
        <w:rPr>
          <w:i/>
          <w:iCs/>
        </w:rPr>
        <w:t>Library subject guides</w:t>
      </w:r>
      <w:r>
        <w:rPr>
          <w:i/>
          <w:iCs/>
        </w:rPr>
        <w:t xml:space="preserve">. </w:t>
      </w:r>
    </w:p>
    <w:p w14:paraId="11D0D0A9" w14:textId="77777777" w:rsidR="0088140B" w:rsidRPr="00C87ADF" w:rsidRDefault="002C6F08" w:rsidP="0088140B">
      <w:pPr>
        <w:pStyle w:val="ListParagraph"/>
      </w:pPr>
      <w:hyperlink r:id="rId40" w:history="1">
        <w:r w:rsidR="0088140B" w:rsidRPr="002F2C0F">
          <w:rPr>
            <w:rStyle w:val="Hyperlink"/>
          </w:rPr>
          <w:t>https://www.rcn.org.uk/library/subject-guides</w:t>
        </w:r>
      </w:hyperlink>
    </w:p>
    <w:p w14:paraId="12E1906E" w14:textId="77777777" w:rsidR="0088140B" w:rsidRDefault="0088140B" w:rsidP="0088140B">
      <w:pPr>
        <w:pStyle w:val="ListParagraph"/>
      </w:pPr>
    </w:p>
    <w:p w14:paraId="726E85CE" w14:textId="77777777" w:rsidR="0088140B" w:rsidRDefault="0088140B" w:rsidP="0088140B">
      <w:pPr>
        <w:pStyle w:val="ListParagraph"/>
        <w:numPr>
          <w:ilvl w:val="0"/>
          <w:numId w:val="14"/>
        </w:numPr>
      </w:pPr>
      <w:r w:rsidRPr="00B703E2">
        <w:t xml:space="preserve">Royal </w:t>
      </w:r>
      <w:r>
        <w:t>C</w:t>
      </w:r>
      <w:r w:rsidRPr="00B703E2">
        <w:t xml:space="preserve">ollege of </w:t>
      </w:r>
      <w:r>
        <w:t>N</w:t>
      </w:r>
      <w:r w:rsidRPr="00B703E2">
        <w:t>ursing</w:t>
      </w:r>
      <w:r>
        <w:t>.</w:t>
      </w:r>
      <w:r w:rsidRPr="00B703E2">
        <w:t xml:space="preserve"> (2017)</w:t>
      </w:r>
      <w:r>
        <w:t>.</w:t>
      </w:r>
      <w:r w:rsidRPr="00B703E2">
        <w:t xml:space="preserve"> </w:t>
      </w:r>
      <w:r w:rsidRPr="00C83EB5">
        <w:rPr>
          <w:i/>
          <w:iCs/>
        </w:rPr>
        <w:t>Essential practice for infection prevention and control. Guidance for nursing staff.</w:t>
      </w:r>
      <w:r w:rsidRPr="00B703E2">
        <w:t xml:space="preserve"> London: RCN</w:t>
      </w:r>
      <w:r>
        <w:t>.</w:t>
      </w:r>
    </w:p>
    <w:p w14:paraId="1510125F" w14:textId="77777777" w:rsidR="0088140B" w:rsidRPr="00B703E2" w:rsidRDefault="0088140B" w:rsidP="0088140B">
      <w:r>
        <w:tab/>
      </w:r>
      <w:hyperlink r:id="rId41" w:history="1">
        <w:r w:rsidRPr="00146C1A">
          <w:rPr>
            <w:rStyle w:val="Hyperlink"/>
          </w:rPr>
          <w:t>https://www.rcn.org.uk/professional-development/publications/pub-005940</w:t>
        </w:r>
      </w:hyperlink>
    </w:p>
    <w:p w14:paraId="249D7498" w14:textId="77777777" w:rsidR="0088140B" w:rsidRPr="00B703E2" w:rsidRDefault="0088140B" w:rsidP="0088140B">
      <w:pPr>
        <w:rPr>
          <w:i/>
          <w:iCs/>
        </w:rPr>
      </w:pPr>
    </w:p>
    <w:p w14:paraId="478EB9E5" w14:textId="77777777" w:rsidR="0088140B" w:rsidRPr="00251181" w:rsidRDefault="0088140B" w:rsidP="0088140B">
      <w:pPr>
        <w:pStyle w:val="ListParagraph"/>
        <w:numPr>
          <w:ilvl w:val="0"/>
          <w:numId w:val="14"/>
        </w:numPr>
      </w:pPr>
      <w:r w:rsidRPr="009846F2">
        <w:rPr>
          <w:rFonts w:eastAsia="Calibri"/>
        </w:rPr>
        <w:t>Public Health England</w:t>
      </w:r>
      <w:r>
        <w:rPr>
          <w:rFonts w:eastAsia="Calibri"/>
        </w:rPr>
        <w:t>.</w:t>
      </w:r>
      <w:r w:rsidRPr="009846F2">
        <w:rPr>
          <w:rFonts w:eastAsia="Calibri"/>
        </w:rPr>
        <w:t xml:space="preserve"> (2020)</w:t>
      </w:r>
      <w:r>
        <w:rPr>
          <w:rFonts w:eastAsia="Calibri"/>
        </w:rPr>
        <w:t>.</w:t>
      </w:r>
      <w:r w:rsidRPr="009846F2">
        <w:rPr>
          <w:rFonts w:eastAsia="Calibri"/>
        </w:rPr>
        <w:t xml:space="preserve">  </w:t>
      </w:r>
      <w:r w:rsidRPr="009846F2">
        <w:rPr>
          <w:rFonts w:eastAsia="Calibri"/>
          <w:i/>
          <w:iCs/>
        </w:rPr>
        <w:t>Donning and Doffing Personal protective equipment</w:t>
      </w:r>
      <w:r w:rsidRPr="009846F2">
        <w:rPr>
          <w:rFonts w:eastAsia="Calibri"/>
        </w:rPr>
        <w:t xml:space="preserve">. </w:t>
      </w:r>
      <w:r>
        <w:rPr>
          <w:rFonts w:eastAsia="Calibri"/>
        </w:rPr>
        <w:t>Retrieved January 2021.</w:t>
      </w:r>
    </w:p>
    <w:p w14:paraId="497E5564" w14:textId="77777777" w:rsidR="0088140B" w:rsidRPr="00B703E2" w:rsidRDefault="002C6F08" w:rsidP="0088140B">
      <w:pPr>
        <w:pStyle w:val="ListParagraph"/>
      </w:pPr>
      <w:hyperlink r:id="rId42" w:history="1">
        <w:r w:rsidR="0088140B" w:rsidRPr="00C76075">
          <w:rPr>
            <w:rStyle w:val="Hyperlink"/>
            <w:rFonts w:eastAsia="Calibri"/>
          </w:rPr>
          <w:t>https://www.gov.uk/government/publications/covid-19-personal-protective-equipment-use-for-aerosol-generating-procedures</w:t>
        </w:r>
      </w:hyperlink>
    </w:p>
    <w:p w14:paraId="0E9EB6F2" w14:textId="77777777" w:rsidR="0088140B" w:rsidRPr="00B703E2" w:rsidRDefault="0088140B" w:rsidP="0088140B">
      <w:pPr>
        <w:rPr>
          <w:rFonts w:eastAsia="Calibri"/>
        </w:rPr>
      </w:pPr>
    </w:p>
    <w:p w14:paraId="79DD1EAD" w14:textId="77777777" w:rsidR="0088140B" w:rsidRPr="000B2F81" w:rsidRDefault="0088140B" w:rsidP="0088140B">
      <w:pPr>
        <w:pStyle w:val="ListParagraph"/>
        <w:numPr>
          <w:ilvl w:val="0"/>
          <w:numId w:val="14"/>
        </w:numPr>
      </w:pPr>
      <w:r>
        <w:rPr>
          <w:rFonts w:eastAsia="Calibri"/>
        </w:rPr>
        <w:t xml:space="preserve">National Institute for Health and Care Excellence. </w:t>
      </w:r>
      <w:r w:rsidRPr="009846F2">
        <w:rPr>
          <w:rFonts w:eastAsia="Calibri"/>
        </w:rPr>
        <w:t>(2014)</w:t>
      </w:r>
      <w:r>
        <w:rPr>
          <w:rFonts w:eastAsia="Calibri"/>
        </w:rPr>
        <w:t xml:space="preserve">. </w:t>
      </w:r>
      <w:r w:rsidRPr="000B2F81">
        <w:rPr>
          <w:rFonts w:eastAsia="Calibri"/>
          <w:i/>
          <w:iCs/>
        </w:rPr>
        <w:t>Infection control and prevention guidance</w:t>
      </w:r>
      <w:r>
        <w:rPr>
          <w:rFonts w:eastAsia="Calibri"/>
        </w:rPr>
        <w:t>. Retrieved January 2021.</w:t>
      </w:r>
    </w:p>
    <w:p w14:paraId="32C2EE50" w14:textId="65F90315" w:rsidR="00A35C40" w:rsidRDefault="0088140B" w:rsidP="00180218">
      <w:r>
        <w:tab/>
      </w:r>
      <w:hyperlink r:id="rId43" w:history="1">
        <w:r w:rsidRPr="00146C1A">
          <w:rPr>
            <w:rStyle w:val="Hyperlink"/>
            <w:rFonts w:eastAsia="Calibri"/>
          </w:rPr>
          <w:t>https://www.nice.org.uk/guidance/qs61</w:t>
        </w:r>
      </w:hyperlink>
    </w:p>
    <w:p w14:paraId="7D4E630F" w14:textId="77777777" w:rsidR="00721040" w:rsidRDefault="00721040" w:rsidP="00A809AB">
      <w:pPr>
        <w:pStyle w:val="ListParagraph"/>
        <w:spacing w:line="240" w:lineRule="auto"/>
        <w:ind w:left="0"/>
      </w:pPr>
    </w:p>
    <w:p w14:paraId="0D485D3B" w14:textId="77777777" w:rsidR="00721040" w:rsidRPr="00443F05" w:rsidRDefault="00721040" w:rsidP="00721040">
      <w:pPr>
        <w:pStyle w:val="ListParagraph"/>
        <w:spacing w:line="240" w:lineRule="auto"/>
        <w:ind w:left="0"/>
        <w:rPr>
          <w:b/>
          <w:bCs/>
        </w:rPr>
      </w:pPr>
      <w:r w:rsidRPr="00443F05">
        <w:rPr>
          <w:b/>
          <w:bCs/>
        </w:rPr>
        <w:t xml:space="preserve">This reading list will be </w:t>
      </w:r>
      <w:r w:rsidRPr="00443F05">
        <w:rPr>
          <w:rFonts w:cstheme="minorHAnsi"/>
          <w:b/>
          <w:bCs/>
        </w:rPr>
        <w:t>reviewed periodically to ensure that best evidence is updated. Book titles will be checked periodically to ensure that editions are up to date.</w:t>
      </w:r>
    </w:p>
    <w:p w14:paraId="1647A81E" w14:textId="055534C6" w:rsidR="002C6754" w:rsidRDefault="002C6754" w:rsidP="00994003">
      <w:pPr>
        <w:widowControl w:val="0"/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</w:rPr>
        <w:sectPr w:rsidR="002C6754" w:rsidSect="002C6754">
          <w:pgSz w:w="12240" w:h="15840"/>
          <w:pgMar w:top="709" w:right="900" w:bottom="1440" w:left="993" w:header="0" w:footer="720" w:gutter="0"/>
          <w:cols w:space="720"/>
        </w:sectPr>
      </w:pPr>
    </w:p>
    <w:p w14:paraId="5A8F81FB" w14:textId="00D4105E" w:rsidR="00556F95" w:rsidRDefault="002C6754" w:rsidP="00994003">
      <w:pPr>
        <w:widowControl w:val="0"/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2A6FCCB" wp14:editId="6F02E521">
            <wp:extent cx="2253615" cy="1300480"/>
            <wp:effectExtent l="0" t="0" r="0" b="0"/>
            <wp:docPr id="24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p w14:paraId="5F989804" w14:textId="41647796" w:rsidR="00556F95" w:rsidRDefault="002C6754" w:rsidP="00994003">
      <w:pPr>
        <w:widowControl w:val="0"/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3E380E1F" wp14:editId="503E169C">
                <wp:extent cx="2155825" cy="2112010"/>
                <wp:effectExtent l="0" t="0" r="0" b="254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11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C563E" w14:textId="77777777" w:rsidR="00556F95" w:rsidRDefault="00556F95" w:rsidP="00556F95">
                            <w:pPr>
                              <w:jc w:val="right"/>
                            </w:pPr>
                            <w:r>
                              <w:t>Unit 109 Albert Mill</w:t>
                            </w:r>
                          </w:p>
                          <w:p w14:paraId="0F157A31" w14:textId="77777777" w:rsidR="00556F95" w:rsidRDefault="00556F95" w:rsidP="00556F95">
                            <w:pPr>
                              <w:jc w:val="right"/>
                            </w:pPr>
                            <w:r>
                              <w:t>10 Hulme Hall Road</w:t>
                            </w:r>
                          </w:p>
                          <w:p w14:paraId="45FD7255" w14:textId="77777777" w:rsidR="00556F95" w:rsidRDefault="00556F95" w:rsidP="00556F95">
                            <w:pPr>
                              <w:jc w:val="right"/>
                            </w:pPr>
                            <w:proofErr w:type="spellStart"/>
                            <w:r>
                              <w:t>Castlefield</w:t>
                            </w:r>
                            <w:proofErr w:type="spellEnd"/>
                          </w:p>
                          <w:p w14:paraId="2717FA20" w14:textId="77777777" w:rsidR="00556F95" w:rsidRDefault="00556F95" w:rsidP="00556F95">
                            <w:pPr>
                              <w:jc w:val="right"/>
                            </w:pPr>
                            <w:r>
                              <w:t>Manchester</w:t>
                            </w:r>
                          </w:p>
                          <w:p w14:paraId="5DE36FE5" w14:textId="77777777" w:rsidR="00556F95" w:rsidRDefault="00556F95" w:rsidP="00556F95">
                            <w:pPr>
                              <w:jc w:val="right"/>
                            </w:pPr>
                            <w:r>
                              <w:t>M15 4LY</w:t>
                            </w:r>
                          </w:p>
                          <w:p w14:paraId="79488EF6" w14:textId="77777777" w:rsidR="00556F95" w:rsidRDefault="00556F95" w:rsidP="00556F95">
                            <w:pPr>
                              <w:jc w:val="right"/>
                            </w:pPr>
                          </w:p>
                          <w:p w14:paraId="6FA16D59" w14:textId="77777777" w:rsidR="00556F95" w:rsidRDefault="002C6F08" w:rsidP="00556F95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45" w:history="1">
                              <w:r w:rsidR="00556F95" w:rsidRPr="00F17C42">
                                <w:rPr>
                                  <w:rStyle w:val="Hyperlink"/>
                                </w:rPr>
                                <w:t>www.alphaplus.co.uk</w:t>
                              </w:r>
                            </w:hyperlink>
                          </w:p>
                          <w:p w14:paraId="0104BFA9" w14:textId="77777777" w:rsidR="00556F95" w:rsidRDefault="00556F95" w:rsidP="00556F95">
                            <w:pPr>
                              <w:jc w:val="right"/>
                            </w:pPr>
                          </w:p>
                          <w:p w14:paraId="2E396C7F" w14:textId="77777777" w:rsidR="00556F95" w:rsidRDefault="00556F95" w:rsidP="00556F95">
                            <w:pPr>
                              <w:jc w:val="right"/>
                            </w:pPr>
                            <w:r>
                              <w:t>+44 (0) 161 249 9249</w:t>
                            </w:r>
                          </w:p>
                          <w:p w14:paraId="6C03FD28" w14:textId="77777777" w:rsidR="00556F95" w:rsidRDefault="00556F95" w:rsidP="00556F95">
                            <w:pPr>
                              <w:jc w:val="right"/>
                            </w:pPr>
                          </w:p>
                          <w:p w14:paraId="7013D5A3" w14:textId="77777777" w:rsidR="00556F95" w:rsidRDefault="00556F95" w:rsidP="00556F9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80E1F" id="Text Box 25" o:spid="_x0000_s1027" type="#_x0000_t202" style="width:169.75pt;height:1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" fillcolor="white [3201]" stroked="f" strokeweight=".5pt">
                <v:textbox>
                  <w:txbxContent>
                    <w:p w14:paraId="59CC563E" w14:textId="77777777" w:rsidR="00556F95" w:rsidRDefault="00556F95" w:rsidP="00556F95">
                      <w:pPr>
                        <w:jc w:val="right"/>
                      </w:pPr>
                      <w:r>
                        <w:t>Unit 109 Albert Mill</w:t>
                      </w:r>
                    </w:p>
                    <w:p w14:paraId="0F157A31" w14:textId="77777777" w:rsidR="00556F95" w:rsidRDefault="00556F95" w:rsidP="00556F95">
                      <w:pPr>
                        <w:jc w:val="right"/>
                      </w:pPr>
                      <w:r>
                        <w:t>10 Hulme Hall Road</w:t>
                      </w:r>
                    </w:p>
                    <w:p w14:paraId="45FD7255" w14:textId="77777777" w:rsidR="00556F95" w:rsidRDefault="00556F95" w:rsidP="00556F95">
                      <w:pPr>
                        <w:jc w:val="right"/>
                      </w:pPr>
                      <w:proofErr w:type="spellStart"/>
                      <w:r>
                        <w:t>Castlefield</w:t>
                      </w:r>
                      <w:proofErr w:type="spellEnd"/>
                    </w:p>
                    <w:p w14:paraId="2717FA20" w14:textId="77777777" w:rsidR="00556F95" w:rsidRDefault="00556F95" w:rsidP="00556F95">
                      <w:pPr>
                        <w:jc w:val="right"/>
                      </w:pPr>
                      <w:r>
                        <w:t>Manchester</w:t>
                      </w:r>
                    </w:p>
                    <w:p w14:paraId="5DE36FE5" w14:textId="77777777" w:rsidR="00556F95" w:rsidRDefault="00556F95" w:rsidP="00556F95">
                      <w:pPr>
                        <w:jc w:val="right"/>
                      </w:pPr>
                      <w:r>
                        <w:t>M15 4LY</w:t>
                      </w:r>
                    </w:p>
                    <w:p w14:paraId="79488EF6" w14:textId="77777777" w:rsidR="00556F95" w:rsidRDefault="00556F95" w:rsidP="00556F95">
                      <w:pPr>
                        <w:jc w:val="right"/>
                      </w:pPr>
                    </w:p>
                    <w:p w14:paraId="6FA16D59" w14:textId="77777777" w:rsidR="00556F95" w:rsidRDefault="002C6F08" w:rsidP="00556F95">
                      <w:pPr>
                        <w:jc w:val="right"/>
                        <w:rPr>
                          <w:rStyle w:val="Hyperlink"/>
                        </w:rPr>
                      </w:pPr>
                      <w:hyperlink r:id="rId46" w:history="1">
                        <w:r w:rsidR="00556F95" w:rsidRPr="00F17C42">
                          <w:rPr>
                            <w:rStyle w:val="Hyperlink"/>
                          </w:rPr>
                          <w:t>www.alphaplus.co.uk</w:t>
                        </w:r>
                      </w:hyperlink>
                    </w:p>
                    <w:p w14:paraId="0104BFA9" w14:textId="77777777" w:rsidR="00556F95" w:rsidRDefault="00556F95" w:rsidP="00556F95">
                      <w:pPr>
                        <w:jc w:val="right"/>
                      </w:pPr>
                    </w:p>
                    <w:p w14:paraId="2E396C7F" w14:textId="77777777" w:rsidR="00556F95" w:rsidRDefault="00556F95" w:rsidP="00556F95">
                      <w:pPr>
                        <w:jc w:val="right"/>
                      </w:pPr>
                      <w:r>
                        <w:t>+44 (0) 161 249 9249</w:t>
                      </w:r>
                    </w:p>
                    <w:p w14:paraId="6C03FD28" w14:textId="77777777" w:rsidR="00556F95" w:rsidRDefault="00556F95" w:rsidP="00556F95">
                      <w:pPr>
                        <w:jc w:val="right"/>
                      </w:pPr>
                    </w:p>
                    <w:p w14:paraId="7013D5A3" w14:textId="77777777" w:rsidR="00556F95" w:rsidRDefault="00556F95" w:rsidP="00556F95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284D04" w14:textId="1A5962C8" w:rsidR="00556F95" w:rsidRPr="00B703E2" w:rsidRDefault="00556F95" w:rsidP="00994003">
      <w:pPr>
        <w:widowControl w:val="0"/>
        <w:pBdr>
          <w:top w:val="nil"/>
          <w:left w:val="nil"/>
          <w:bottom w:val="nil"/>
          <w:right w:val="nil"/>
          <w:between w:val="nil"/>
        </w:pBdr>
        <w:ind w:right="-360"/>
      </w:pPr>
    </w:p>
    <w:sectPr w:rsidR="00556F95" w:rsidRPr="00B703E2" w:rsidSect="002C6754">
      <w:pgSz w:w="12240" w:h="15840"/>
      <w:pgMar w:top="709" w:right="900" w:bottom="1440" w:left="993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79B9" w14:textId="77777777" w:rsidR="0005785B" w:rsidRDefault="0005785B" w:rsidP="00B62B7F">
      <w:pPr>
        <w:spacing w:line="240" w:lineRule="auto"/>
      </w:pPr>
      <w:r>
        <w:separator/>
      </w:r>
    </w:p>
  </w:endnote>
  <w:endnote w:type="continuationSeparator" w:id="0">
    <w:p w14:paraId="797E73CF" w14:textId="77777777" w:rsidR="0005785B" w:rsidRDefault="0005785B" w:rsidP="00B62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9988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1258B" w14:textId="315B153B" w:rsidR="00035033" w:rsidRDefault="000350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F0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F0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11752" w14:textId="77777777" w:rsidR="00B62B7F" w:rsidRDefault="00B62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89DA" w14:textId="77777777" w:rsidR="0005785B" w:rsidRDefault="0005785B" w:rsidP="00B62B7F">
      <w:pPr>
        <w:spacing w:line="240" w:lineRule="auto"/>
      </w:pPr>
      <w:r>
        <w:separator/>
      </w:r>
    </w:p>
  </w:footnote>
  <w:footnote w:type="continuationSeparator" w:id="0">
    <w:p w14:paraId="400807A8" w14:textId="77777777" w:rsidR="0005785B" w:rsidRDefault="0005785B" w:rsidP="00B62B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4D2"/>
    <w:multiLevelType w:val="hybridMultilevel"/>
    <w:tmpl w:val="313AD4EC"/>
    <w:lvl w:ilvl="0" w:tplc="1666A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EF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EC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0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64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88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C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E9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D66"/>
    <w:multiLevelType w:val="hybridMultilevel"/>
    <w:tmpl w:val="89A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133"/>
    <w:multiLevelType w:val="hybridMultilevel"/>
    <w:tmpl w:val="7AEA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3E5C"/>
    <w:multiLevelType w:val="hybridMultilevel"/>
    <w:tmpl w:val="E52C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2777"/>
    <w:multiLevelType w:val="hybridMultilevel"/>
    <w:tmpl w:val="776CD282"/>
    <w:lvl w:ilvl="0" w:tplc="5CD6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20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C6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49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D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0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9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E3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6C4E"/>
    <w:multiLevelType w:val="hybridMultilevel"/>
    <w:tmpl w:val="AA98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0678"/>
    <w:multiLevelType w:val="hybridMultilevel"/>
    <w:tmpl w:val="A268077E"/>
    <w:lvl w:ilvl="0" w:tplc="A9F0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0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CE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9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26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85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0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A0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5AB1"/>
    <w:multiLevelType w:val="hybridMultilevel"/>
    <w:tmpl w:val="E828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68B2"/>
    <w:multiLevelType w:val="hybridMultilevel"/>
    <w:tmpl w:val="6492C6E8"/>
    <w:lvl w:ilvl="0" w:tplc="2ABC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A4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AE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06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EE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2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25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82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6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A59B4"/>
    <w:multiLevelType w:val="hybridMultilevel"/>
    <w:tmpl w:val="D248BF9E"/>
    <w:lvl w:ilvl="0" w:tplc="EA8815AC">
      <w:start w:val="1"/>
      <w:numFmt w:val="decimalZero"/>
      <w:lvlText w:val="%1."/>
      <w:lvlJc w:val="left"/>
      <w:pPr>
        <w:ind w:left="480" w:hanging="360"/>
      </w:pPr>
      <w:rPr>
        <w:rFonts w:hint="default"/>
        <w:b/>
        <w:bCs/>
        <w:spacing w:val="-1"/>
        <w:w w:val="100"/>
        <w:lang w:val="en-GB" w:eastAsia="en-GB" w:bidi="en-GB"/>
      </w:rPr>
    </w:lvl>
    <w:lvl w:ilvl="1" w:tplc="A58EDD2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7F96027E">
      <w:numFmt w:val="bullet"/>
      <w:lvlText w:val="•"/>
      <w:lvlJc w:val="left"/>
      <w:pPr>
        <w:ind w:left="1951" w:hanging="361"/>
      </w:pPr>
      <w:rPr>
        <w:rFonts w:hint="default"/>
        <w:lang w:val="en-GB" w:eastAsia="en-GB" w:bidi="en-GB"/>
      </w:rPr>
    </w:lvl>
    <w:lvl w:ilvl="3" w:tplc="DCFAF5FC">
      <w:numFmt w:val="bullet"/>
      <w:lvlText w:val="•"/>
      <w:lvlJc w:val="left"/>
      <w:pPr>
        <w:ind w:left="3063" w:hanging="361"/>
      </w:pPr>
      <w:rPr>
        <w:rFonts w:hint="default"/>
        <w:lang w:val="en-GB" w:eastAsia="en-GB" w:bidi="en-GB"/>
      </w:rPr>
    </w:lvl>
    <w:lvl w:ilvl="4" w:tplc="6E1A4B74">
      <w:numFmt w:val="bullet"/>
      <w:lvlText w:val="•"/>
      <w:lvlJc w:val="left"/>
      <w:pPr>
        <w:ind w:left="4175" w:hanging="361"/>
      </w:pPr>
      <w:rPr>
        <w:rFonts w:hint="default"/>
        <w:lang w:val="en-GB" w:eastAsia="en-GB" w:bidi="en-GB"/>
      </w:rPr>
    </w:lvl>
    <w:lvl w:ilvl="5" w:tplc="01927A88">
      <w:numFmt w:val="bullet"/>
      <w:lvlText w:val="•"/>
      <w:lvlJc w:val="left"/>
      <w:pPr>
        <w:ind w:left="5287" w:hanging="361"/>
      </w:pPr>
      <w:rPr>
        <w:rFonts w:hint="default"/>
        <w:lang w:val="en-GB" w:eastAsia="en-GB" w:bidi="en-GB"/>
      </w:rPr>
    </w:lvl>
    <w:lvl w:ilvl="6" w:tplc="41D63274">
      <w:numFmt w:val="bullet"/>
      <w:lvlText w:val="•"/>
      <w:lvlJc w:val="left"/>
      <w:pPr>
        <w:ind w:left="6399" w:hanging="361"/>
      </w:pPr>
      <w:rPr>
        <w:rFonts w:hint="default"/>
        <w:lang w:val="en-GB" w:eastAsia="en-GB" w:bidi="en-GB"/>
      </w:rPr>
    </w:lvl>
    <w:lvl w:ilvl="7" w:tplc="F6B05582">
      <w:numFmt w:val="bullet"/>
      <w:lvlText w:val="•"/>
      <w:lvlJc w:val="left"/>
      <w:pPr>
        <w:ind w:left="7510" w:hanging="361"/>
      </w:pPr>
      <w:rPr>
        <w:rFonts w:hint="default"/>
        <w:lang w:val="en-GB" w:eastAsia="en-GB" w:bidi="en-GB"/>
      </w:rPr>
    </w:lvl>
    <w:lvl w:ilvl="8" w:tplc="D0BEA424">
      <w:numFmt w:val="bullet"/>
      <w:lvlText w:val="•"/>
      <w:lvlJc w:val="left"/>
      <w:pPr>
        <w:ind w:left="8622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390820A6"/>
    <w:multiLevelType w:val="hybridMultilevel"/>
    <w:tmpl w:val="607CEC2A"/>
    <w:lvl w:ilvl="0" w:tplc="A718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2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E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87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64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86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3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B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65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33E0"/>
    <w:multiLevelType w:val="hybridMultilevel"/>
    <w:tmpl w:val="9DAC3800"/>
    <w:lvl w:ilvl="0" w:tplc="A4B2E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C5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81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E2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62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3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E4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23C7"/>
    <w:multiLevelType w:val="hybridMultilevel"/>
    <w:tmpl w:val="82A219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34CE2"/>
    <w:multiLevelType w:val="hybridMultilevel"/>
    <w:tmpl w:val="E8FE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73974"/>
    <w:multiLevelType w:val="hybridMultilevel"/>
    <w:tmpl w:val="9FF6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3CE4"/>
    <w:multiLevelType w:val="hybridMultilevel"/>
    <w:tmpl w:val="8BAA7F46"/>
    <w:lvl w:ilvl="0" w:tplc="0B8EA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A8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26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2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85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E4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A4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C6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4737D"/>
    <w:multiLevelType w:val="hybridMultilevel"/>
    <w:tmpl w:val="0FEC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4DC3"/>
    <w:multiLevelType w:val="hybridMultilevel"/>
    <w:tmpl w:val="4B74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F0733"/>
    <w:multiLevelType w:val="hybridMultilevel"/>
    <w:tmpl w:val="A91AD5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8105BF9"/>
    <w:multiLevelType w:val="hybridMultilevel"/>
    <w:tmpl w:val="307EBBB4"/>
    <w:lvl w:ilvl="0" w:tplc="66F4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0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1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1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EF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B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4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8B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C3A32"/>
    <w:multiLevelType w:val="hybridMultilevel"/>
    <w:tmpl w:val="87CC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8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16"/>
  </w:num>
  <w:num w:numId="14">
    <w:abstractNumId w:val="17"/>
  </w:num>
  <w:num w:numId="15">
    <w:abstractNumId w:val="2"/>
  </w:num>
  <w:num w:numId="16">
    <w:abstractNumId w:val="12"/>
  </w:num>
  <w:num w:numId="17">
    <w:abstractNumId w:val="0"/>
  </w:num>
  <w:num w:numId="18">
    <w:abstractNumId w:val="8"/>
  </w:num>
  <w:num w:numId="19">
    <w:abstractNumId w:val="15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7"/>
    <w:rsid w:val="00002858"/>
    <w:rsid w:val="000258B0"/>
    <w:rsid w:val="00035033"/>
    <w:rsid w:val="000410D4"/>
    <w:rsid w:val="00042B16"/>
    <w:rsid w:val="0005785B"/>
    <w:rsid w:val="000779B4"/>
    <w:rsid w:val="00091D0E"/>
    <w:rsid w:val="000929C2"/>
    <w:rsid w:val="000A26BD"/>
    <w:rsid w:val="000A411E"/>
    <w:rsid w:val="000A5097"/>
    <w:rsid w:val="000B44AA"/>
    <w:rsid w:val="000B511A"/>
    <w:rsid w:val="000C2964"/>
    <w:rsid w:val="000C3138"/>
    <w:rsid w:val="000C72FD"/>
    <w:rsid w:val="000E3983"/>
    <w:rsid w:val="00111012"/>
    <w:rsid w:val="00113367"/>
    <w:rsid w:val="00115C19"/>
    <w:rsid w:val="0013144C"/>
    <w:rsid w:val="0013360E"/>
    <w:rsid w:val="00136667"/>
    <w:rsid w:val="00143BD6"/>
    <w:rsid w:val="00165898"/>
    <w:rsid w:val="00176552"/>
    <w:rsid w:val="001768B1"/>
    <w:rsid w:val="00180218"/>
    <w:rsid w:val="00187690"/>
    <w:rsid w:val="00187DF3"/>
    <w:rsid w:val="001903B5"/>
    <w:rsid w:val="00193BE1"/>
    <w:rsid w:val="00195A77"/>
    <w:rsid w:val="001969B0"/>
    <w:rsid w:val="001A2F6F"/>
    <w:rsid w:val="001B32B5"/>
    <w:rsid w:val="001D286F"/>
    <w:rsid w:val="001E0F55"/>
    <w:rsid w:val="001E2A44"/>
    <w:rsid w:val="001E59B4"/>
    <w:rsid w:val="00231E87"/>
    <w:rsid w:val="00234317"/>
    <w:rsid w:val="00236567"/>
    <w:rsid w:val="0023741B"/>
    <w:rsid w:val="00241270"/>
    <w:rsid w:val="00241EE9"/>
    <w:rsid w:val="002469DC"/>
    <w:rsid w:val="002516BA"/>
    <w:rsid w:val="0025729A"/>
    <w:rsid w:val="00264C3D"/>
    <w:rsid w:val="00264DF6"/>
    <w:rsid w:val="0026773A"/>
    <w:rsid w:val="0027038C"/>
    <w:rsid w:val="0029662B"/>
    <w:rsid w:val="002B443B"/>
    <w:rsid w:val="002C59AF"/>
    <w:rsid w:val="002C6754"/>
    <w:rsid w:val="002C6F08"/>
    <w:rsid w:val="002D07F7"/>
    <w:rsid w:val="002F11DC"/>
    <w:rsid w:val="00305177"/>
    <w:rsid w:val="0030612D"/>
    <w:rsid w:val="00311846"/>
    <w:rsid w:val="003127EE"/>
    <w:rsid w:val="00340A91"/>
    <w:rsid w:val="00341496"/>
    <w:rsid w:val="00351BD3"/>
    <w:rsid w:val="003525BB"/>
    <w:rsid w:val="003653A4"/>
    <w:rsid w:val="003815D3"/>
    <w:rsid w:val="00397FDB"/>
    <w:rsid w:val="003A4C1E"/>
    <w:rsid w:val="003B18A6"/>
    <w:rsid w:val="003B4467"/>
    <w:rsid w:val="003C5A18"/>
    <w:rsid w:val="003D547B"/>
    <w:rsid w:val="003E2FC9"/>
    <w:rsid w:val="003F19B8"/>
    <w:rsid w:val="0041355B"/>
    <w:rsid w:val="00421EFA"/>
    <w:rsid w:val="00427F82"/>
    <w:rsid w:val="00443626"/>
    <w:rsid w:val="00445B0B"/>
    <w:rsid w:val="00447737"/>
    <w:rsid w:val="00466D07"/>
    <w:rsid w:val="00483BC0"/>
    <w:rsid w:val="004905A7"/>
    <w:rsid w:val="004905FE"/>
    <w:rsid w:val="00491398"/>
    <w:rsid w:val="004A43BE"/>
    <w:rsid w:val="004A75F9"/>
    <w:rsid w:val="004C0834"/>
    <w:rsid w:val="004D4C2D"/>
    <w:rsid w:val="004D736C"/>
    <w:rsid w:val="004E3CA7"/>
    <w:rsid w:val="00510CC4"/>
    <w:rsid w:val="00520FE0"/>
    <w:rsid w:val="0052221A"/>
    <w:rsid w:val="0052373F"/>
    <w:rsid w:val="00531651"/>
    <w:rsid w:val="00550492"/>
    <w:rsid w:val="00551892"/>
    <w:rsid w:val="00551993"/>
    <w:rsid w:val="00552334"/>
    <w:rsid w:val="005540CB"/>
    <w:rsid w:val="00556062"/>
    <w:rsid w:val="00556F95"/>
    <w:rsid w:val="00562723"/>
    <w:rsid w:val="0056521C"/>
    <w:rsid w:val="0057094B"/>
    <w:rsid w:val="00591349"/>
    <w:rsid w:val="00596744"/>
    <w:rsid w:val="005C1391"/>
    <w:rsid w:val="005D3223"/>
    <w:rsid w:val="005D7420"/>
    <w:rsid w:val="005E0268"/>
    <w:rsid w:val="005E0B45"/>
    <w:rsid w:val="005E3730"/>
    <w:rsid w:val="005E6DA7"/>
    <w:rsid w:val="005E750B"/>
    <w:rsid w:val="005F209C"/>
    <w:rsid w:val="0061208D"/>
    <w:rsid w:val="0061249B"/>
    <w:rsid w:val="00624D35"/>
    <w:rsid w:val="00637261"/>
    <w:rsid w:val="00640532"/>
    <w:rsid w:val="00676EC2"/>
    <w:rsid w:val="006813DB"/>
    <w:rsid w:val="00684443"/>
    <w:rsid w:val="006C7A9C"/>
    <w:rsid w:val="006D0A1F"/>
    <w:rsid w:val="00704819"/>
    <w:rsid w:val="007068AC"/>
    <w:rsid w:val="00713C26"/>
    <w:rsid w:val="00721040"/>
    <w:rsid w:val="00722A54"/>
    <w:rsid w:val="0073382F"/>
    <w:rsid w:val="0073527E"/>
    <w:rsid w:val="0074211F"/>
    <w:rsid w:val="00743DC7"/>
    <w:rsid w:val="0075148C"/>
    <w:rsid w:val="00755053"/>
    <w:rsid w:val="00761F62"/>
    <w:rsid w:val="00762810"/>
    <w:rsid w:val="00766738"/>
    <w:rsid w:val="00771E30"/>
    <w:rsid w:val="007743B3"/>
    <w:rsid w:val="0079084D"/>
    <w:rsid w:val="00791CCC"/>
    <w:rsid w:val="0079430C"/>
    <w:rsid w:val="007A00CB"/>
    <w:rsid w:val="007A59C0"/>
    <w:rsid w:val="007A6353"/>
    <w:rsid w:val="007B0C33"/>
    <w:rsid w:val="007D4D13"/>
    <w:rsid w:val="007E2370"/>
    <w:rsid w:val="007E792C"/>
    <w:rsid w:val="007F052F"/>
    <w:rsid w:val="00807D99"/>
    <w:rsid w:val="0081194D"/>
    <w:rsid w:val="00812233"/>
    <w:rsid w:val="008129E3"/>
    <w:rsid w:val="00815E28"/>
    <w:rsid w:val="00822208"/>
    <w:rsid w:val="00851F55"/>
    <w:rsid w:val="008632D9"/>
    <w:rsid w:val="00863B8F"/>
    <w:rsid w:val="008676E1"/>
    <w:rsid w:val="00876F6A"/>
    <w:rsid w:val="00881186"/>
    <w:rsid w:val="0088140B"/>
    <w:rsid w:val="008829E6"/>
    <w:rsid w:val="00894A0A"/>
    <w:rsid w:val="00895064"/>
    <w:rsid w:val="008A4C62"/>
    <w:rsid w:val="008B1DCF"/>
    <w:rsid w:val="008B2F17"/>
    <w:rsid w:val="008D204F"/>
    <w:rsid w:val="008D477D"/>
    <w:rsid w:val="008F16C4"/>
    <w:rsid w:val="008F431B"/>
    <w:rsid w:val="00910704"/>
    <w:rsid w:val="0091175D"/>
    <w:rsid w:val="00942892"/>
    <w:rsid w:val="009501DE"/>
    <w:rsid w:val="0097157F"/>
    <w:rsid w:val="00972AC3"/>
    <w:rsid w:val="00981BE7"/>
    <w:rsid w:val="009846DF"/>
    <w:rsid w:val="009846F2"/>
    <w:rsid w:val="00994003"/>
    <w:rsid w:val="009A712D"/>
    <w:rsid w:val="009B763E"/>
    <w:rsid w:val="009C2D92"/>
    <w:rsid w:val="009E6712"/>
    <w:rsid w:val="009F18FA"/>
    <w:rsid w:val="00A008B5"/>
    <w:rsid w:val="00A063F7"/>
    <w:rsid w:val="00A14923"/>
    <w:rsid w:val="00A16962"/>
    <w:rsid w:val="00A25E32"/>
    <w:rsid w:val="00A35232"/>
    <w:rsid w:val="00A35C40"/>
    <w:rsid w:val="00A574D7"/>
    <w:rsid w:val="00A63556"/>
    <w:rsid w:val="00A6402E"/>
    <w:rsid w:val="00A7258F"/>
    <w:rsid w:val="00A741E7"/>
    <w:rsid w:val="00A755DF"/>
    <w:rsid w:val="00A77136"/>
    <w:rsid w:val="00A809AB"/>
    <w:rsid w:val="00A9097C"/>
    <w:rsid w:val="00A97AC6"/>
    <w:rsid w:val="00AA2782"/>
    <w:rsid w:val="00AB2E02"/>
    <w:rsid w:val="00AB3A35"/>
    <w:rsid w:val="00AB72CC"/>
    <w:rsid w:val="00AF1461"/>
    <w:rsid w:val="00AF1D5C"/>
    <w:rsid w:val="00AF31CE"/>
    <w:rsid w:val="00AF4526"/>
    <w:rsid w:val="00B02A0E"/>
    <w:rsid w:val="00B14DE1"/>
    <w:rsid w:val="00B31BD1"/>
    <w:rsid w:val="00B566F3"/>
    <w:rsid w:val="00B61FDB"/>
    <w:rsid w:val="00B62B7F"/>
    <w:rsid w:val="00B63296"/>
    <w:rsid w:val="00B703E2"/>
    <w:rsid w:val="00B76030"/>
    <w:rsid w:val="00B94101"/>
    <w:rsid w:val="00BB2513"/>
    <w:rsid w:val="00BC402B"/>
    <w:rsid w:val="00BC49D4"/>
    <w:rsid w:val="00BC6902"/>
    <w:rsid w:val="00BC74BE"/>
    <w:rsid w:val="00BC75A7"/>
    <w:rsid w:val="00BD19EB"/>
    <w:rsid w:val="00BF0D38"/>
    <w:rsid w:val="00BF7568"/>
    <w:rsid w:val="00C20847"/>
    <w:rsid w:val="00C2612F"/>
    <w:rsid w:val="00C360BA"/>
    <w:rsid w:val="00C52C50"/>
    <w:rsid w:val="00C655EE"/>
    <w:rsid w:val="00C742ED"/>
    <w:rsid w:val="00C83EB5"/>
    <w:rsid w:val="00C85FB3"/>
    <w:rsid w:val="00C870E0"/>
    <w:rsid w:val="00C92A36"/>
    <w:rsid w:val="00C95E5F"/>
    <w:rsid w:val="00C972D1"/>
    <w:rsid w:val="00C97F99"/>
    <w:rsid w:val="00CA1B77"/>
    <w:rsid w:val="00CA3633"/>
    <w:rsid w:val="00CA50FD"/>
    <w:rsid w:val="00CA540A"/>
    <w:rsid w:val="00CB3FAA"/>
    <w:rsid w:val="00CC55F0"/>
    <w:rsid w:val="00CF41F7"/>
    <w:rsid w:val="00D1291E"/>
    <w:rsid w:val="00D25344"/>
    <w:rsid w:val="00D4288A"/>
    <w:rsid w:val="00D54391"/>
    <w:rsid w:val="00D72141"/>
    <w:rsid w:val="00D734D8"/>
    <w:rsid w:val="00D76DB9"/>
    <w:rsid w:val="00D90279"/>
    <w:rsid w:val="00D9540C"/>
    <w:rsid w:val="00D95498"/>
    <w:rsid w:val="00D96FD3"/>
    <w:rsid w:val="00DB743B"/>
    <w:rsid w:val="00DC25FA"/>
    <w:rsid w:val="00DD3BBE"/>
    <w:rsid w:val="00DD5CB7"/>
    <w:rsid w:val="00DE0D12"/>
    <w:rsid w:val="00DE38B2"/>
    <w:rsid w:val="00DE3F6D"/>
    <w:rsid w:val="00DF07C3"/>
    <w:rsid w:val="00DF77E0"/>
    <w:rsid w:val="00E005B7"/>
    <w:rsid w:val="00E13C20"/>
    <w:rsid w:val="00E21B5A"/>
    <w:rsid w:val="00E3772D"/>
    <w:rsid w:val="00E42127"/>
    <w:rsid w:val="00E45A1A"/>
    <w:rsid w:val="00E50CB1"/>
    <w:rsid w:val="00E70B3B"/>
    <w:rsid w:val="00E90CEC"/>
    <w:rsid w:val="00E94331"/>
    <w:rsid w:val="00EA5C87"/>
    <w:rsid w:val="00EB3D2A"/>
    <w:rsid w:val="00EC5E2D"/>
    <w:rsid w:val="00EC6253"/>
    <w:rsid w:val="00EE13F4"/>
    <w:rsid w:val="00EE246D"/>
    <w:rsid w:val="00EE6A4A"/>
    <w:rsid w:val="00EE6AEF"/>
    <w:rsid w:val="00EF361D"/>
    <w:rsid w:val="00F00C4A"/>
    <w:rsid w:val="00F00D4C"/>
    <w:rsid w:val="00F026B2"/>
    <w:rsid w:val="00F12653"/>
    <w:rsid w:val="00F133F3"/>
    <w:rsid w:val="00F17AF2"/>
    <w:rsid w:val="00F21DD7"/>
    <w:rsid w:val="00F269FF"/>
    <w:rsid w:val="00F34845"/>
    <w:rsid w:val="00F359A0"/>
    <w:rsid w:val="00F36B95"/>
    <w:rsid w:val="00F501D7"/>
    <w:rsid w:val="00F81036"/>
    <w:rsid w:val="00F9134C"/>
    <w:rsid w:val="00F953DF"/>
    <w:rsid w:val="00FA543C"/>
    <w:rsid w:val="00FA73C4"/>
    <w:rsid w:val="00FC0F03"/>
    <w:rsid w:val="00FD002A"/>
    <w:rsid w:val="00FE4C94"/>
    <w:rsid w:val="00FE7D6E"/>
    <w:rsid w:val="00FF0757"/>
    <w:rsid w:val="00FF161F"/>
    <w:rsid w:val="00FF647D"/>
    <w:rsid w:val="0A41DFD9"/>
    <w:rsid w:val="0E046A98"/>
    <w:rsid w:val="2FB6A280"/>
    <w:rsid w:val="3CF12C35"/>
    <w:rsid w:val="4F1C8B1D"/>
    <w:rsid w:val="516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C5CE"/>
  <w15:docId w15:val="{B45265F4-4819-457E-ADE8-D8DB4C74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5C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15C19"/>
    <w:rPr>
      <w:color w:val="605E5C"/>
      <w:shd w:val="clear" w:color="auto" w:fill="E1DFDD"/>
    </w:rPr>
  </w:style>
  <w:style w:type="paragraph" w:customStyle="1" w:styleId="Default">
    <w:name w:val="Default"/>
    <w:rsid w:val="00F21DD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0F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7AF2"/>
    <w:pPr>
      <w:widowControl w:val="0"/>
      <w:autoSpaceDE w:val="0"/>
      <w:autoSpaceDN w:val="0"/>
      <w:spacing w:line="240" w:lineRule="auto"/>
    </w:pPr>
    <w:rPr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17AF2"/>
    <w:rPr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AF2"/>
    <w:pPr>
      <w:widowControl w:val="0"/>
      <w:autoSpaceDE w:val="0"/>
      <w:autoSpaceDN w:val="0"/>
      <w:spacing w:line="240" w:lineRule="auto"/>
    </w:pPr>
    <w:rPr>
      <w:sz w:val="20"/>
      <w:szCs w:val="20"/>
      <w:lang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AF2"/>
    <w:rPr>
      <w:sz w:val="20"/>
      <w:szCs w:val="20"/>
      <w:lang w:bidi="en-GB"/>
    </w:rPr>
  </w:style>
  <w:style w:type="character" w:customStyle="1" w:styleId="ListParagraphChar">
    <w:name w:val="List Paragraph Char"/>
    <w:link w:val="ListParagraph"/>
    <w:uiPriority w:val="34"/>
    <w:rsid w:val="005316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B7"/>
    <w:pPr>
      <w:widowControl/>
      <w:autoSpaceDE/>
      <w:autoSpaceDN/>
    </w:pPr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B7"/>
    <w:rPr>
      <w:b/>
      <w:bCs/>
      <w:sz w:val="20"/>
      <w:szCs w:val="20"/>
      <w:lang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61FD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540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540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A540A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sid w:val="0034149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B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7F"/>
  </w:style>
  <w:style w:type="paragraph" w:styleId="Footer">
    <w:name w:val="footer"/>
    <w:basedOn w:val="Normal"/>
    <w:link w:val="FooterChar"/>
    <w:uiPriority w:val="99"/>
    <w:unhideWhenUsed/>
    <w:rsid w:val="00B62B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7F"/>
  </w:style>
  <w:style w:type="paragraph" w:styleId="TOC2">
    <w:name w:val="toc 2"/>
    <w:basedOn w:val="Normal"/>
    <w:next w:val="Normal"/>
    <w:autoRedefine/>
    <w:uiPriority w:val="39"/>
    <w:unhideWhenUsed/>
    <w:rsid w:val="00187690"/>
    <w:pPr>
      <w:spacing w:after="100"/>
      <w:ind w:left="220"/>
    </w:pPr>
  </w:style>
  <w:style w:type="paragraph" w:customStyle="1" w:styleId="paragraph">
    <w:name w:val="paragraph"/>
    <w:basedOn w:val="Normal"/>
    <w:rsid w:val="00C972D1"/>
    <w:pPr>
      <w:spacing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iff"/><Relationship Id="rId18" Type="http://schemas.openxmlformats.org/officeDocument/2006/relationships/hyperlink" Target="https://www.resus.org.uk/resuscitation-guidelines/in-hospital-resuscitation/" TargetMode="External"/><Relationship Id="rId26" Type="http://schemas.openxmlformats.org/officeDocument/2006/relationships/hyperlink" Target="https://www.nmc.org.uk/" TargetMode="External"/><Relationship Id="rId39" Type="http://schemas.openxmlformats.org/officeDocument/2006/relationships/hyperlink" Target="https://patient.info/doctor/patient-health-questionnaire-phq-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h.gov.uk" TargetMode="External"/><Relationship Id="rId34" Type="http://schemas.openxmlformats.org/officeDocument/2006/relationships/hyperlink" Target="http://www.rcpsych.ac.uk" TargetMode="External"/><Relationship Id="rId42" Type="http://schemas.openxmlformats.org/officeDocument/2006/relationships/hyperlink" Target="https://www.gov.uk/government/publications/covid-19-personal-protective-equipment-use-for-aerosol-generating-procedures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nmc.org.uk/globalassets/sitedocuments/registration/toc-21/toc-21-blueprint---mental-health-nursing.pdf" TargetMode="External"/><Relationship Id="rId25" Type="http://schemas.openxmlformats.org/officeDocument/2006/relationships/hyperlink" Target="https://www.gov.uk/government/organisations/public-health-england" TargetMode="External"/><Relationship Id="rId33" Type="http://schemas.openxmlformats.org/officeDocument/2006/relationships/hyperlink" Target="http://www.rethink.org/" TargetMode="External"/><Relationship Id="rId38" Type="http://schemas.openxmlformats.org/officeDocument/2006/relationships/hyperlink" Target="https://geekymedics.com/basic-observations-vital-signs-osce" TargetMode="External"/><Relationship Id="rId46" Type="http://schemas.openxmlformats.org/officeDocument/2006/relationships/hyperlink" Target="http://www.alphaplu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c.org.uk/globalassets/sitedocuments/registration/toc-21/toc-21-test-specification---nursing.pdf" TargetMode="External"/><Relationship Id="rId20" Type="http://schemas.openxmlformats.org/officeDocument/2006/relationships/hyperlink" Target="https://www.resus.org.uk/covid-19-resources" TargetMode="External"/><Relationship Id="rId29" Type="http://schemas.openxmlformats.org/officeDocument/2006/relationships/hyperlink" Target="https://www.rcn.org.uk/membership/international-nurse-members" TargetMode="External"/><Relationship Id="rId41" Type="http://schemas.openxmlformats.org/officeDocument/2006/relationships/hyperlink" Target="https://www.rcn.org.uk/professional-development/publications/pub-00594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gov.wales/overseas-trained-nurses-join-temporary-register" TargetMode="External"/><Relationship Id="rId32" Type="http://schemas.openxmlformats.org/officeDocument/2006/relationships/hyperlink" Target="http://www.nimh.nih.gov" TargetMode="External"/><Relationship Id="rId37" Type="http://schemas.openxmlformats.org/officeDocument/2006/relationships/hyperlink" Target="https://www.rcplondon.ac.uk/projects/outputs/national-early-warning-score-news-2" TargetMode="External"/><Relationship Id="rId40" Type="http://schemas.openxmlformats.org/officeDocument/2006/relationships/hyperlink" Target="https://www.rcn.org.uk/library/subject-guides" TargetMode="External"/><Relationship Id="rId45" Type="http://schemas.openxmlformats.org/officeDocument/2006/relationships/hyperlink" Target="http://www.alphaplu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mc.org.uk/standards/code/" TargetMode="External"/><Relationship Id="rId23" Type="http://schemas.openxmlformats.org/officeDocument/2006/relationships/hyperlink" Target="https://www.nes.scot.nhs.uk/education-and-training/by-discipline/nursing-and-midwifery/careers-and-recruitment/overseas-nurses.aspx" TargetMode="External"/><Relationship Id="rId28" Type="http://schemas.openxmlformats.org/officeDocument/2006/relationships/hyperlink" Target="https://www.rcn.org.uk/covid-19" TargetMode="External"/><Relationship Id="rId36" Type="http://schemas.openxmlformats.org/officeDocument/2006/relationships/hyperlink" Target="https://www.rcn.org.uk/professional-development/principles-of-nursing-practi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esus.org.uk/resuscitation-guidelines/prehospital-resuscitation/" TargetMode="External"/><Relationship Id="rId31" Type="http://schemas.openxmlformats.org/officeDocument/2006/relationships/hyperlink" Target="http://www.mind.org.uk" TargetMode="External"/><Relationship Id="rId44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c.org.uk/standards/standards-for-nurses/standards-of-proficiency-for-registered-nurses/" TargetMode="External"/><Relationship Id="rId22" Type="http://schemas.openxmlformats.org/officeDocument/2006/relationships/hyperlink" Target="https://www.england.nhs.uk/" TargetMode="External"/><Relationship Id="rId27" Type="http://schemas.openxmlformats.org/officeDocument/2006/relationships/hyperlink" Target="https://www.nice.org.uk/" TargetMode="External"/><Relationship Id="rId30" Type="http://schemas.openxmlformats.org/officeDocument/2006/relationships/hyperlink" Target="http://www.mentalhealth.org.uk" TargetMode="External"/><Relationship Id="rId35" Type="http://schemas.openxmlformats.org/officeDocument/2006/relationships/hyperlink" Target="https://www.nmc.org.uk/standards/code/" TargetMode="External"/><Relationship Id="rId43" Type="http://schemas.openxmlformats.org/officeDocument/2006/relationships/hyperlink" Target="https://www.nice.org.uk/guidance/qs6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f2af9-7748-4dab-a00c-83daffb698d3">
      <UserInfo>
        <DisplayName>Sarah Maughan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0E3A-1114-4447-B677-CE623F752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0AEC7-7363-4E39-A981-0437B614C34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64f2af9-7748-4dab-a00c-83daffb698d3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62AF2C-B177-4135-B1A0-4FDA22BDE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7AD43-BCC0-41FA-A921-9CA98DC8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Reading List TOC 2021</dc:title>
  <dc:creator>Ann Sunderland</dc:creator>
  <cp:lastModifiedBy>Nadine Shambrook</cp:lastModifiedBy>
  <cp:revision>3</cp:revision>
  <dcterms:created xsi:type="dcterms:W3CDTF">2021-02-25T09:22:00Z</dcterms:created>
  <dcterms:modified xsi:type="dcterms:W3CDTF">2021-02-25T10:52:00Z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