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BCF55" w14:textId="17FF5316" w:rsidR="00334B2B" w:rsidRPr="005815ED" w:rsidRDefault="005815ED" w:rsidP="005815ED">
      <w:pPr>
        <w:pStyle w:val="Title"/>
        <w:rPr>
          <w:rFonts w:ascii="Open Sans" w:hAnsi="Open Sans" w:cs="Open Sans"/>
          <w:b/>
          <w:bCs/>
        </w:rPr>
      </w:pPr>
      <w:r w:rsidRPr="005815ED">
        <w:rPr>
          <w:rFonts w:ascii="Open Sans" w:hAnsi="Open Sans" w:cs="Open Sans"/>
          <w:b/>
          <w:bCs/>
        </w:rPr>
        <w:t>M</w:t>
      </w:r>
      <w:r w:rsidR="004C61C8" w:rsidRPr="005815ED">
        <w:rPr>
          <w:rFonts w:ascii="Open Sans" w:hAnsi="Open Sans" w:cs="Open Sans"/>
          <w:b/>
          <w:bCs/>
        </w:rPr>
        <w:t>ODULE CHOICE FORM</w:t>
      </w:r>
    </w:p>
    <w:p w14:paraId="535AC4BB" w14:textId="2D29896D" w:rsidR="008037C0" w:rsidRPr="005815ED" w:rsidRDefault="00334B2B" w:rsidP="005815ED">
      <w:pPr>
        <w:pStyle w:val="Heading1"/>
        <w:rPr>
          <w:rFonts w:ascii="Open Sans" w:hAnsi="Open Sans" w:cs="Open Sans"/>
          <w:b/>
          <w:bCs/>
          <w:color w:val="auto"/>
        </w:rPr>
      </w:pPr>
      <w:r w:rsidRPr="005815ED">
        <w:rPr>
          <w:rFonts w:ascii="Open Sans" w:hAnsi="Open Sans" w:cs="Open Sans"/>
          <w:b/>
          <w:bCs/>
          <w:color w:val="auto"/>
        </w:rPr>
        <w:t xml:space="preserve">MA </w:t>
      </w:r>
      <w:r w:rsidR="00ED626E" w:rsidRPr="005815ED">
        <w:rPr>
          <w:rFonts w:ascii="Open Sans" w:hAnsi="Open Sans" w:cs="Open Sans"/>
          <w:b/>
          <w:bCs/>
          <w:color w:val="auto"/>
        </w:rPr>
        <w:t>Special Educational Needs and Inclusion</w:t>
      </w:r>
      <w:r w:rsidR="00F07191" w:rsidRPr="005815ED">
        <w:rPr>
          <w:rFonts w:ascii="Open Sans" w:hAnsi="Open Sans" w:cs="Open Sans"/>
          <w:b/>
          <w:bCs/>
          <w:color w:val="auto"/>
        </w:rPr>
        <w:t xml:space="preserve"> (Autism) </w:t>
      </w:r>
      <w:r w:rsidRPr="005815ED">
        <w:rPr>
          <w:rFonts w:ascii="Open Sans" w:hAnsi="Open Sans" w:cs="Open Sans"/>
          <w:b/>
          <w:bCs/>
          <w:color w:val="auto"/>
        </w:rPr>
        <w:t>–</w:t>
      </w:r>
      <w:r w:rsidR="005815ED" w:rsidRPr="005815ED">
        <w:rPr>
          <w:rFonts w:ascii="Open Sans" w:hAnsi="Open Sans" w:cs="Open Sans"/>
          <w:b/>
          <w:bCs/>
          <w:color w:val="auto"/>
        </w:rPr>
        <w:t xml:space="preserve"> </w:t>
      </w:r>
      <w:r w:rsidR="00ED626E" w:rsidRPr="005815ED">
        <w:rPr>
          <w:rFonts w:ascii="Open Sans" w:hAnsi="Open Sans" w:cs="Open Sans"/>
          <w:b/>
          <w:bCs/>
          <w:color w:val="auto"/>
        </w:rPr>
        <w:t xml:space="preserve">September </w:t>
      </w:r>
      <w:r w:rsidR="0002681D" w:rsidRPr="005815ED">
        <w:rPr>
          <w:rFonts w:ascii="Open Sans" w:hAnsi="Open Sans" w:cs="Open Sans"/>
          <w:b/>
          <w:bCs/>
          <w:color w:val="auto"/>
        </w:rPr>
        <w:t>20</w:t>
      </w:r>
      <w:r w:rsidR="00C348B8" w:rsidRPr="005815ED">
        <w:rPr>
          <w:rFonts w:ascii="Open Sans" w:hAnsi="Open Sans" w:cs="Open Sans"/>
          <w:b/>
          <w:bCs/>
          <w:color w:val="auto"/>
        </w:rPr>
        <w:t>20</w:t>
      </w:r>
      <w:r w:rsidRPr="005815ED">
        <w:rPr>
          <w:rFonts w:ascii="Open Sans" w:hAnsi="Open Sans" w:cs="Open Sans"/>
          <w:b/>
          <w:bCs/>
          <w:color w:val="auto"/>
        </w:rPr>
        <w:t xml:space="preserve"> entry</w:t>
      </w:r>
      <w:r w:rsidR="005815ED" w:rsidRPr="005815ED">
        <w:rPr>
          <w:rFonts w:ascii="Open Sans" w:hAnsi="Open Sans" w:cs="Open Sans"/>
          <w:b/>
          <w:bCs/>
          <w:color w:val="auto"/>
        </w:rPr>
        <w:t xml:space="preserve">.  </w:t>
      </w:r>
      <w:r w:rsidR="00021C16" w:rsidRPr="005815ED">
        <w:rPr>
          <w:rFonts w:ascii="Open Sans" w:hAnsi="Open Sans" w:cs="Open Sans"/>
          <w:b/>
          <w:bCs/>
          <w:color w:val="auto"/>
        </w:rPr>
        <w:t>Full-time and Part-time</w:t>
      </w:r>
    </w:p>
    <w:p w14:paraId="5C3A145F" w14:textId="77777777" w:rsidR="00BC3614" w:rsidRPr="005815ED" w:rsidRDefault="006D5FCC" w:rsidP="008A2E6D">
      <w:pPr>
        <w:rPr>
          <w:rFonts w:ascii="Open Sans" w:hAnsi="Open Sans" w:cs="Open Sans"/>
          <w:b/>
          <w:sz w:val="21"/>
          <w:szCs w:val="21"/>
        </w:rPr>
      </w:pPr>
      <w:r w:rsidRPr="005815ED">
        <w:rPr>
          <w:rFonts w:ascii="Open Sans" w:hAnsi="Open Sans" w:cs="Open Sans"/>
          <w:b/>
          <w:sz w:val="21"/>
          <w:szCs w:val="21"/>
        </w:rPr>
        <w:t xml:space="preserve"> </w:t>
      </w:r>
    </w:p>
    <w:p w14:paraId="26949C79" w14:textId="77777777" w:rsidR="00B1340E" w:rsidRPr="005815ED" w:rsidRDefault="00B1340E" w:rsidP="005815ED">
      <w:pPr>
        <w:rPr>
          <w:rFonts w:ascii="Open Sans" w:hAnsi="Open Sans" w:cs="Open Sans"/>
          <w:sz w:val="21"/>
          <w:szCs w:val="21"/>
        </w:rPr>
      </w:pPr>
      <w:r w:rsidRPr="005815ED">
        <w:rPr>
          <w:rFonts w:ascii="Open Sans" w:hAnsi="Open Sans" w:cs="Open Sans"/>
          <w:sz w:val="21"/>
          <w:szCs w:val="21"/>
        </w:rPr>
        <w:t>Please complete the following information.</w:t>
      </w:r>
    </w:p>
    <w:p w14:paraId="2E438FF8" w14:textId="77777777" w:rsidR="00B1340E" w:rsidRPr="005815ED" w:rsidRDefault="00B1340E" w:rsidP="005815ED">
      <w:pPr>
        <w:rPr>
          <w:rFonts w:ascii="Open Sans" w:hAnsi="Open Sans" w:cs="Open Sans"/>
          <w:sz w:val="21"/>
          <w:szCs w:val="21"/>
        </w:rPr>
      </w:pPr>
    </w:p>
    <w:p w14:paraId="70F6F7E7" w14:textId="77777777" w:rsidR="00B1340E" w:rsidRPr="005815ED" w:rsidRDefault="00B1340E" w:rsidP="005815ED">
      <w:pPr>
        <w:rPr>
          <w:rFonts w:ascii="Open Sans" w:hAnsi="Open Sans" w:cs="Open Sans"/>
          <w:sz w:val="21"/>
          <w:szCs w:val="21"/>
        </w:rPr>
      </w:pPr>
      <w:r w:rsidRPr="005815ED">
        <w:rPr>
          <w:rFonts w:ascii="Open Sans" w:hAnsi="Open Sans" w:cs="Open Sans"/>
          <w:sz w:val="21"/>
          <w:szCs w:val="21"/>
        </w:rPr>
        <w:t xml:space="preserve">Full Name:  </w:t>
      </w:r>
    </w:p>
    <w:p w14:paraId="4D915ED0" w14:textId="77777777" w:rsidR="00B1340E" w:rsidRPr="005815ED" w:rsidRDefault="00B1340E" w:rsidP="005815ED">
      <w:pPr>
        <w:rPr>
          <w:rFonts w:ascii="Open Sans" w:hAnsi="Open Sans" w:cs="Open Sans"/>
          <w:sz w:val="21"/>
          <w:szCs w:val="21"/>
        </w:rPr>
      </w:pPr>
      <w:r w:rsidRPr="005815ED">
        <w:rPr>
          <w:rFonts w:ascii="Open Sans" w:hAnsi="Open Sans" w:cs="Open Sans"/>
          <w:sz w:val="21"/>
          <w:szCs w:val="21"/>
        </w:rPr>
        <w:t>Student Number:</w:t>
      </w:r>
    </w:p>
    <w:p w14:paraId="5CEF422E" w14:textId="77777777" w:rsidR="00B1340E" w:rsidRPr="005815ED" w:rsidRDefault="00B1340E" w:rsidP="005815ED">
      <w:pPr>
        <w:rPr>
          <w:rFonts w:ascii="Open Sans" w:hAnsi="Open Sans" w:cs="Open Sans"/>
          <w:sz w:val="21"/>
          <w:szCs w:val="21"/>
        </w:rPr>
      </w:pPr>
      <w:r w:rsidRPr="005815ED">
        <w:rPr>
          <w:rFonts w:ascii="Open Sans" w:hAnsi="Open Sans" w:cs="Open Sans"/>
          <w:sz w:val="21"/>
          <w:szCs w:val="21"/>
        </w:rPr>
        <w:t>Date of Birth:</w:t>
      </w:r>
    </w:p>
    <w:p w14:paraId="61CAB8C6" w14:textId="77777777" w:rsidR="00B1340E" w:rsidRPr="005815ED" w:rsidRDefault="00B1340E" w:rsidP="005815ED">
      <w:pPr>
        <w:rPr>
          <w:rFonts w:ascii="Open Sans" w:hAnsi="Open Sans" w:cs="Open Sans"/>
          <w:sz w:val="21"/>
          <w:szCs w:val="21"/>
        </w:rPr>
      </w:pPr>
    </w:p>
    <w:p w14:paraId="391F6A82" w14:textId="77777777" w:rsidR="00B1340E" w:rsidRPr="005815ED" w:rsidRDefault="00B1340E" w:rsidP="005815ED">
      <w:pPr>
        <w:rPr>
          <w:rFonts w:ascii="Open Sans" w:hAnsi="Open Sans" w:cs="Open Sans"/>
          <w:sz w:val="21"/>
          <w:szCs w:val="21"/>
        </w:rPr>
      </w:pPr>
      <w:r w:rsidRPr="005815ED">
        <w:rPr>
          <w:rFonts w:ascii="Open Sans" w:hAnsi="Open Sans" w:cs="Open Sans"/>
          <w:sz w:val="21"/>
          <w:szCs w:val="21"/>
        </w:rPr>
        <w:t>Please tick one of the boxes below,</w:t>
      </w:r>
    </w:p>
    <w:p w14:paraId="0545CA42" w14:textId="77777777" w:rsidR="00B1340E" w:rsidRPr="005815ED" w:rsidRDefault="00B1340E" w:rsidP="005815ED">
      <w:pPr>
        <w:rPr>
          <w:rFonts w:ascii="Open Sans" w:hAnsi="Open Sans" w:cs="Open Sans"/>
          <w:sz w:val="21"/>
          <w:szCs w:val="21"/>
        </w:rPr>
      </w:pPr>
    </w:p>
    <w:p w14:paraId="616CEEF6" w14:textId="77777777" w:rsidR="00B1340E" w:rsidRPr="005815ED" w:rsidRDefault="00B1340E" w:rsidP="005815ED">
      <w:pPr>
        <w:rPr>
          <w:rFonts w:ascii="Open Sans" w:hAnsi="Open Sans" w:cs="Open Sans"/>
          <w:sz w:val="21"/>
          <w:szCs w:val="21"/>
        </w:rPr>
      </w:pPr>
      <w:r w:rsidRPr="005815ED">
        <w:rPr>
          <w:rFonts w:ascii="Open Sans" w:hAnsi="Open Sans" w:cs="Open Sans"/>
          <w:sz w:val="21"/>
          <w:szCs w:val="21"/>
        </w:rPr>
        <w:t xml:space="preserve">UK student: </w:t>
      </w:r>
      <w:r w:rsidRPr="005815ED">
        <w:rPr>
          <w:rFonts w:ascii="Open Sans" w:hAnsi="Open Sans" w:cs="Open Sans"/>
          <w:sz w:val="21"/>
          <w:szCs w:val="21"/>
        </w:rPr>
        <w:sym w:font="Symbol" w:char="F0A0"/>
      </w:r>
      <w:r w:rsidRPr="005815ED">
        <w:rPr>
          <w:rFonts w:ascii="Open Sans" w:hAnsi="Open Sans" w:cs="Open Sans"/>
          <w:sz w:val="21"/>
          <w:szCs w:val="21"/>
        </w:rPr>
        <w:tab/>
      </w:r>
      <w:r w:rsidRPr="005815ED">
        <w:rPr>
          <w:rFonts w:ascii="Open Sans" w:hAnsi="Open Sans" w:cs="Open Sans"/>
          <w:sz w:val="21"/>
          <w:szCs w:val="21"/>
        </w:rPr>
        <w:tab/>
        <w:t xml:space="preserve">EU Student: </w:t>
      </w:r>
      <w:r w:rsidRPr="005815ED">
        <w:rPr>
          <w:rFonts w:ascii="Open Sans" w:hAnsi="Open Sans" w:cs="Open Sans"/>
          <w:sz w:val="21"/>
          <w:szCs w:val="21"/>
        </w:rPr>
        <w:sym w:font="Symbol" w:char="F0A0"/>
      </w:r>
      <w:r w:rsidRPr="005815ED">
        <w:rPr>
          <w:rFonts w:ascii="Open Sans" w:hAnsi="Open Sans" w:cs="Open Sans"/>
          <w:sz w:val="21"/>
          <w:szCs w:val="21"/>
        </w:rPr>
        <w:tab/>
      </w:r>
      <w:r w:rsidRPr="005815ED">
        <w:rPr>
          <w:rFonts w:ascii="Open Sans" w:hAnsi="Open Sans" w:cs="Open Sans"/>
          <w:sz w:val="21"/>
          <w:szCs w:val="21"/>
        </w:rPr>
        <w:tab/>
        <w:t xml:space="preserve">International Student: </w:t>
      </w:r>
      <w:r w:rsidRPr="005815ED">
        <w:rPr>
          <w:rFonts w:ascii="Open Sans" w:hAnsi="Open Sans" w:cs="Open Sans"/>
          <w:sz w:val="21"/>
          <w:szCs w:val="21"/>
        </w:rPr>
        <w:sym w:font="Symbol" w:char="F0A0"/>
      </w:r>
    </w:p>
    <w:p w14:paraId="2B183AEB" w14:textId="77777777" w:rsidR="00B1340E" w:rsidRPr="005815ED" w:rsidRDefault="00B1340E" w:rsidP="00B1340E">
      <w:pPr>
        <w:rPr>
          <w:rFonts w:ascii="Open Sans" w:hAnsi="Open Sans" w:cs="Open Sans"/>
          <w:sz w:val="21"/>
          <w:szCs w:val="21"/>
        </w:rPr>
      </w:pPr>
    </w:p>
    <w:p w14:paraId="5B992442" w14:textId="77777777" w:rsidR="00B1340E" w:rsidRPr="005815ED" w:rsidRDefault="00B1340E" w:rsidP="005815ED">
      <w:pPr>
        <w:pStyle w:val="Heading2"/>
        <w:rPr>
          <w:rFonts w:ascii="Open Sans" w:hAnsi="Open Sans" w:cs="Open Sans"/>
          <w:b/>
          <w:bCs/>
          <w:color w:val="auto"/>
        </w:rPr>
      </w:pPr>
      <w:r w:rsidRPr="005815ED">
        <w:rPr>
          <w:rFonts w:ascii="Open Sans" w:hAnsi="Open Sans" w:cs="Open Sans"/>
          <w:b/>
          <w:bCs/>
          <w:color w:val="auto"/>
        </w:rPr>
        <w:t>Module Choice guidance and Awarding Information.</w:t>
      </w:r>
    </w:p>
    <w:p w14:paraId="04AD27AE" w14:textId="77777777" w:rsidR="00826D7D" w:rsidRPr="005815ED" w:rsidRDefault="00826D7D" w:rsidP="00826D7D">
      <w:pPr>
        <w:ind w:left="-709"/>
        <w:rPr>
          <w:rFonts w:ascii="Open Sans" w:hAnsi="Open Sans" w:cs="Open Sans"/>
          <w:sz w:val="21"/>
          <w:szCs w:val="21"/>
        </w:rPr>
      </w:pPr>
      <w:r w:rsidRPr="005815ED">
        <w:rPr>
          <w:rFonts w:ascii="Open Sans" w:hAnsi="Open Sans" w:cs="Open Sans"/>
        </w:rPr>
        <w:tab/>
      </w:r>
    </w:p>
    <w:p w14:paraId="4428B3DA" w14:textId="46ACB29F" w:rsidR="002A2319" w:rsidRPr="005815ED" w:rsidRDefault="002A2319" w:rsidP="002A2319">
      <w:pPr>
        <w:rPr>
          <w:rFonts w:ascii="Open Sans" w:hAnsi="Open Sans" w:cs="Open Sans"/>
          <w:sz w:val="21"/>
          <w:szCs w:val="21"/>
        </w:rPr>
      </w:pPr>
      <w:r w:rsidRPr="005815ED">
        <w:rPr>
          <w:rFonts w:ascii="Open Sans" w:hAnsi="Open Sans" w:cs="Open Sans"/>
          <w:sz w:val="21"/>
          <w:szCs w:val="21"/>
        </w:rPr>
        <w:t xml:space="preserve">To achieve the award </w:t>
      </w:r>
      <w:r w:rsidRPr="005815ED">
        <w:rPr>
          <w:rFonts w:ascii="Open Sans" w:hAnsi="Open Sans" w:cs="Open Sans"/>
          <w:b/>
          <w:bCs/>
          <w:sz w:val="21"/>
          <w:szCs w:val="21"/>
        </w:rPr>
        <w:t>MA in Special Educational Needs &amp; Inclusion (Autism)</w:t>
      </w:r>
      <w:r w:rsidRPr="005815ED">
        <w:rPr>
          <w:rFonts w:ascii="Open Sans" w:hAnsi="Open Sans" w:cs="Open Sans"/>
          <w:sz w:val="21"/>
          <w:szCs w:val="21"/>
        </w:rPr>
        <w:t xml:space="preserve">: You must successfully complete </w:t>
      </w:r>
      <w:r w:rsidRPr="005815ED">
        <w:rPr>
          <w:rFonts w:ascii="Open Sans" w:hAnsi="Open Sans" w:cs="Open Sans"/>
          <w:bCs/>
          <w:sz w:val="21"/>
          <w:szCs w:val="21"/>
        </w:rPr>
        <w:t xml:space="preserve">EDUM100 plus SENM027, SENM024 and SENM026 plus one designated module </w:t>
      </w:r>
      <w:r w:rsidRPr="005815ED">
        <w:rPr>
          <w:rFonts w:ascii="Open Sans" w:hAnsi="Open Sans" w:cs="Open Sans"/>
          <w:sz w:val="21"/>
          <w:szCs w:val="21"/>
        </w:rPr>
        <w:t>listed below</w:t>
      </w:r>
    </w:p>
    <w:p w14:paraId="6888824B" w14:textId="77777777" w:rsidR="002A2319" w:rsidRPr="005815ED" w:rsidRDefault="002A2319" w:rsidP="002A2319">
      <w:pPr>
        <w:rPr>
          <w:rFonts w:ascii="Open Sans" w:hAnsi="Open Sans" w:cs="Open Sans"/>
          <w:b/>
          <w:sz w:val="21"/>
          <w:szCs w:val="21"/>
        </w:rPr>
      </w:pPr>
    </w:p>
    <w:p w14:paraId="57FB57C1" w14:textId="722F1C12" w:rsidR="002A2319" w:rsidRPr="005815ED" w:rsidRDefault="002A2319" w:rsidP="002A2319">
      <w:pPr>
        <w:rPr>
          <w:rFonts w:ascii="Open Sans" w:hAnsi="Open Sans" w:cs="Open Sans"/>
          <w:b/>
          <w:sz w:val="21"/>
          <w:szCs w:val="21"/>
        </w:rPr>
      </w:pPr>
      <w:r w:rsidRPr="005815ED">
        <w:rPr>
          <w:rFonts w:ascii="Open Sans" w:hAnsi="Open Sans" w:cs="Open Sans"/>
          <w:sz w:val="21"/>
          <w:szCs w:val="21"/>
        </w:rPr>
        <w:t xml:space="preserve">To achieve the award </w:t>
      </w:r>
      <w:r w:rsidRPr="005815ED">
        <w:rPr>
          <w:rFonts w:ascii="Open Sans" w:hAnsi="Open Sans" w:cs="Open Sans"/>
          <w:b/>
          <w:bCs/>
          <w:sz w:val="21"/>
          <w:szCs w:val="21"/>
        </w:rPr>
        <w:t>Postgraduate Diploma in Special Educational Needs &amp; Inclusion (Autism)</w:t>
      </w:r>
      <w:r w:rsidRPr="005815ED">
        <w:rPr>
          <w:rFonts w:ascii="Open Sans" w:hAnsi="Open Sans" w:cs="Open Sans"/>
          <w:sz w:val="21"/>
          <w:szCs w:val="21"/>
        </w:rPr>
        <w:t xml:space="preserve">: You must take must successfully complete </w:t>
      </w:r>
      <w:r w:rsidRPr="005815ED">
        <w:rPr>
          <w:rFonts w:ascii="Open Sans" w:hAnsi="Open Sans" w:cs="Open Sans"/>
          <w:bCs/>
          <w:sz w:val="21"/>
          <w:szCs w:val="21"/>
        </w:rPr>
        <w:t xml:space="preserve">SENM027, SENM024 and SENM026 plus one designated module </w:t>
      </w:r>
      <w:r w:rsidRPr="005815ED">
        <w:rPr>
          <w:rFonts w:ascii="Open Sans" w:hAnsi="Open Sans" w:cs="Open Sans"/>
          <w:sz w:val="21"/>
          <w:szCs w:val="21"/>
        </w:rPr>
        <w:t>listed below</w:t>
      </w:r>
      <w:r w:rsidRPr="005815ED">
        <w:rPr>
          <w:rFonts w:ascii="Open Sans" w:hAnsi="Open Sans" w:cs="Open Sans"/>
          <w:b/>
          <w:sz w:val="21"/>
          <w:szCs w:val="21"/>
        </w:rPr>
        <w:t>.  You are unable to study EDUM100.</w:t>
      </w:r>
    </w:p>
    <w:p w14:paraId="60625F27" w14:textId="77777777" w:rsidR="002A2319" w:rsidRPr="005815ED" w:rsidRDefault="002A2319" w:rsidP="002A2319">
      <w:pPr>
        <w:rPr>
          <w:rFonts w:ascii="Open Sans" w:hAnsi="Open Sans" w:cs="Open Sans"/>
          <w:b/>
          <w:sz w:val="21"/>
          <w:szCs w:val="21"/>
        </w:rPr>
      </w:pPr>
    </w:p>
    <w:p w14:paraId="38E9456B" w14:textId="0F473899" w:rsidR="002A2319" w:rsidRPr="005815ED" w:rsidRDefault="002A2319" w:rsidP="002A2319">
      <w:pPr>
        <w:rPr>
          <w:rFonts w:ascii="Open Sans" w:hAnsi="Open Sans" w:cs="Open Sans"/>
          <w:b/>
          <w:sz w:val="21"/>
          <w:szCs w:val="21"/>
        </w:rPr>
      </w:pPr>
      <w:r w:rsidRPr="005815ED">
        <w:rPr>
          <w:rFonts w:ascii="Open Sans" w:hAnsi="Open Sans" w:cs="Open Sans"/>
          <w:sz w:val="21"/>
          <w:szCs w:val="21"/>
        </w:rPr>
        <w:t xml:space="preserve">To achieve the award </w:t>
      </w:r>
      <w:r w:rsidRPr="005815ED">
        <w:rPr>
          <w:rFonts w:ascii="Open Sans" w:hAnsi="Open Sans" w:cs="Open Sans"/>
          <w:b/>
          <w:bCs/>
          <w:sz w:val="21"/>
          <w:szCs w:val="21"/>
        </w:rPr>
        <w:t>Postgraduate Certificate in Special Educational Needs &amp; Inclusion (Autism)</w:t>
      </w:r>
      <w:r w:rsidRPr="005815ED">
        <w:rPr>
          <w:rFonts w:ascii="Open Sans" w:hAnsi="Open Sans" w:cs="Open Sans"/>
          <w:sz w:val="21"/>
          <w:szCs w:val="21"/>
        </w:rPr>
        <w:t xml:space="preserve">: You must successfully complete two of </w:t>
      </w:r>
      <w:r w:rsidRPr="005815ED">
        <w:rPr>
          <w:rFonts w:ascii="Open Sans" w:hAnsi="Open Sans" w:cs="Open Sans"/>
          <w:bCs/>
          <w:sz w:val="21"/>
          <w:szCs w:val="21"/>
        </w:rPr>
        <w:t xml:space="preserve">SENM027, SENM024 or SENM026.  </w:t>
      </w:r>
      <w:r w:rsidRPr="005815ED">
        <w:rPr>
          <w:rFonts w:ascii="Open Sans" w:hAnsi="Open Sans" w:cs="Open Sans"/>
          <w:b/>
          <w:sz w:val="21"/>
          <w:szCs w:val="21"/>
        </w:rPr>
        <w:t>You are unable to study EDUM100.</w:t>
      </w:r>
    </w:p>
    <w:p w14:paraId="5710C9AA" w14:textId="3A156A81" w:rsidR="008E6B9F" w:rsidRPr="005815ED" w:rsidRDefault="008E6B9F" w:rsidP="00BD61B3">
      <w:pPr>
        <w:rPr>
          <w:rFonts w:ascii="Open Sans" w:hAnsi="Open Sans" w:cs="Open Sans"/>
        </w:rPr>
      </w:pPr>
    </w:p>
    <w:p w14:paraId="1D7623DD" w14:textId="0A77C066" w:rsidR="005815ED" w:rsidRPr="005815ED" w:rsidRDefault="008E6B9F" w:rsidP="005815ED">
      <w:pPr>
        <w:pStyle w:val="Heading3"/>
        <w:rPr>
          <w:rFonts w:ascii="Open Sans" w:hAnsi="Open Sans" w:cs="Open Sans"/>
          <w:b/>
          <w:bCs/>
          <w:color w:val="auto"/>
        </w:rPr>
      </w:pPr>
      <w:r w:rsidRPr="005815ED">
        <w:rPr>
          <w:rFonts w:ascii="Open Sans" w:hAnsi="Open Sans" w:cs="Open Sans"/>
          <w:b/>
          <w:bCs/>
          <w:color w:val="auto"/>
        </w:rPr>
        <w:t>Full-time</w:t>
      </w:r>
    </w:p>
    <w:p w14:paraId="62A3B858" w14:textId="1ECC44BF" w:rsidR="008E6B9F" w:rsidRPr="005815ED" w:rsidRDefault="008E6B9F" w:rsidP="00BD61B3">
      <w:pPr>
        <w:rPr>
          <w:rFonts w:ascii="Open Sans" w:hAnsi="Open Sans" w:cs="Open Sans"/>
          <w:sz w:val="21"/>
          <w:szCs w:val="21"/>
        </w:rPr>
      </w:pPr>
      <w:r w:rsidRPr="005815ED">
        <w:rPr>
          <w:rFonts w:ascii="Open Sans" w:hAnsi="Open Sans" w:cs="Open Sans"/>
          <w:sz w:val="21"/>
          <w:szCs w:val="21"/>
        </w:rPr>
        <w:t>Please select your</w:t>
      </w:r>
      <w:r w:rsidR="00EB468E" w:rsidRPr="005815ED">
        <w:rPr>
          <w:rFonts w:ascii="Open Sans" w:hAnsi="Open Sans" w:cs="Open Sans"/>
          <w:sz w:val="21"/>
          <w:szCs w:val="21"/>
        </w:rPr>
        <w:t xml:space="preserve"> additional 30 credit </w:t>
      </w:r>
      <w:r w:rsidRPr="005815ED">
        <w:rPr>
          <w:rFonts w:ascii="Open Sans" w:hAnsi="Open Sans" w:cs="Open Sans"/>
          <w:sz w:val="21"/>
          <w:szCs w:val="21"/>
        </w:rPr>
        <w:t>module below</w:t>
      </w:r>
      <w:r w:rsidR="000914CF" w:rsidRPr="005815ED">
        <w:rPr>
          <w:rFonts w:ascii="Open Sans" w:hAnsi="Open Sans" w:cs="Open Sans"/>
          <w:sz w:val="21"/>
          <w:szCs w:val="21"/>
        </w:rPr>
        <w:t xml:space="preserve"> to take in addition</w:t>
      </w:r>
      <w:r w:rsidRPr="005815ED">
        <w:rPr>
          <w:rFonts w:ascii="Open Sans" w:hAnsi="Open Sans" w:cs="Open Sans"/>
          <w:sz w:val="21"/>
          <w:szCs w:val="21"/>
        </w:rPr>
        <w:t xml:space="preserve"> to the three listed above.</w:t>
      </w:r>
      <w:r w:rsidR="00423648" w:rsidRPr="005815ED">
        <w:rPr>
          <w:rFonts w:ascii="Open Sans" w:hAnsi="Open Sans" w:cs="Open Sans"/>
          <w:sz w:val="21"/>
          <w:szCs w:val="21"/>
        </w:rPr>
        <w:t xml:space="preserve"> EDUM100 will be taken in the third Trimester.</w:t>
      </w:r>
    </w:p>
    <w:p w14:paraId="2794452C" w14:textId="77777777" w:rsidR="00826D7D" w:rsidRPr="005815ED" w:rsidRDefault="00826D7D" w:rsidP="00826D7D">
      <w:pPr>
        <w:rPr>
          <w:rFonts w:ascii="Open Sans" w:hAnsi="Open Sans" w:cs="Open Sans"/>
          <w:b/>
        </w:rPr>
      </w:pPr>
    </w:p>
    <w:p w14:paraId="3EE62D15" w14:textId="31B867ED" w:rsidR="005815ED" w:rsidRPr="005815ED" w:rsidRDefault="00DF20EF" w:rsidP="006851EF">
      <w:pPr>
        <w:rPr>
          <w:rFonts w:ascii="Open Sans" w:hAnsi="Open Sans" w:cs="Open Sans"/>
          <w:b/>
          <w:bCs/>
        </w:rPr>
      </w:pPr>
      <w:r w:rsidRPr="005815ED">
        <w:rPr>
          <w:rStyle w:val="Heading3Char"/>
          <w:rFonts w:ascii="Open Sans" w:hAnsi="Open Sans" w:cs="Open Sans"/>
          <w:b/>
          <w:bCs/>
          <w:color w:val="auto"/>
        </w:rPr>
        <w:t>Part time</w:t>
      </w:r>
      <w:bookmarkStart w:id="0" w:name="_Hlk13494836"/>
    </w:p>
    <w:p w14:paraId="16FF833A" w14:textId="584A8BE8" w:rsidR="008A2E6D" w:rsidRPr="005815ED" w:rsidRDefault="00826D7D" w:rsidP="006851EF">
      <w:pPr>
        <w:rPr>
          <w:rFonts w:ascii="Open Sans" w:hAnsi="Open Sans" w:cs="Open Sans"/>
          <w:sz w:val="21"/>
          <w:szCs w:val="21"/>
        </w:rPr>
      </w:pPr>
      <w:r w:rsidRPr="005815ED">
        <w:rPr>
          <w:rFonts w:ascii="Open Sans" w:hAnsi="Open Sans" w:cs="Open Sans"/>
          <w:sz w:val="21"/>
          <w:szCs w:val="21"/>
        </w:rPr>
        <w:t>You can study a minimum of 30 to a maximum of 120 modules in an academic year.</w:t>
      </w:r>
      <w:r w:rsidR="00BD61B3" w:rsidRPr="005815ED">
        <w:rPr>
          <w:rFonts w:ascii="Open Sans" w:hAnsi="Open Sans" w:cs="Open Sans"/>
          <w:sz w:val="21"/>
          <w:szCs w:val="21"/>
        </w:rPr>
        <w:t xml:space="preserve">  </w:t>
      </w:r>
      <w:r w:rsidRPr="005815ED">
        <w:rPr>
          <w:rFonts w:ascii="Open Sans" w:hAnsi="Open Sans" w:cs="Open Sans"/>
          <w:sz w:val="21"/>
          <w:szCs w:val="21"/>
        </w:rPr>
        <w:t>Please choose</w:t>
      </w:r>
      <w:r w:rsidR="00BD61B3" w:rsidRPr="005815ED">
        <w:rPr>
          <w:rFonts w:ascii="Open Sans" w:hAnsi="Open Sans" w:cs="Open Sans"/>
          <w:sz w:val="21"/>
          <w:szCs w:val="21"/>
        </w:rPr>
        <w:t xml:space="preserve"> from the modules below</w:t>
      </w:r>
      <w:r w:rsidR="00DF20EF" w:rsidRPr="005815ED">
        <w:rPr>
          <w:rFonts w:ascii="Open Sans" w:hAnsi="Open Sans" w:cs="Open Sans"/>
          <w:sz w:val="21"/>
          <w:szCs w:val="21"/>
        </w:rPr>
        <w:t xml:space="preserve"> which modules you wish to study this academic year</w:t>
      </w:r>
      <w:r w:rsidR="00BD61B3" w:rsidRPr="005815ED">
        <w:rPr>
          <w:rFonts w:ascii="Open Sans" w:hAnsi="Open Sans" w:cs="Open Sans"/>
          <w:sz w:val="21"/>
          <w:szCs w:val="21"/>
        </w:rPr>
        <w:t xml:space="preserve">.  </w:t>
      </w:r>
      <w:r w:rsidRPr="005815ED">
        <w:rPr>
          <w:rFonts w:ascii="Open Sans" w:hAnsi="Open Sans" w:cs="Open Sans"/>
          <w:sz w:val="21"/>
          <w:szCs w:val="21"/>
        </w:rPr>
        <w:t xml:space="preserve">You will </w:t>
      </w:r>
      <w:r w:rsidR="001375EA" w:rsidRPr="005815ED">
        <w:rPr>
          <w:rFonts w:ascii="Open Sans" w:hAnsi="Open Sans" w:cs="Open Sans"/>
          <w:sz w:val="21"/>
          <w:szCs w:val="21"/>
        </w:rPr>
        <w:t xml:space="preserve">complete </w:t>
      </w:r>
      <w:r w:rsidRPr="005815ED">
        <w:rPr>
          <w:rFonts w:ascii="Open Sans" w:hAnsi="Open Sans" w:cs="Open Sans"/>
          <w:sz w:val="21"/>
          <w:szCs w:val="21"/>
        </w:rPr>
        <w:t>EDUM100 wi</w:t>
      </w:r>
      <w:r w:rsidR="00C15B1F" w:rsidRPr="005815ED">
        <w:rPr>
          <w:rFonts w:ascii="Open Sans" w:hAnsi="Open Sans" w:cs="Open Sans"/>
          <w:sz w:val="21"/>
          <w:szCs w:val="21"/>
        </w:rPr>
        <w:t xml:space="preserve">thin your final year of study.  </w:t>
      </w:r>
      <w:r w:rsidRPr="005815ED">
        <w:rPr>
          <w:rFonts w:ascii="Open Sans" w:hAnsi="Open Sans" w:cs="Open Sans"/>
          <w:sz w:val="21"/>
          <w:szCs w:val="21"/>
        </w:rPr>
        <w:t>The course regulations state that you can take a maximum of 5 years to complete the course.</w:t>
      </w:r>
      <w:bookmarkEnd w:id="0"/>
    </w:p>
    <w:p w14:paraId="62B447E0" w14:textId="39365A1C" w:rsidR="002A2319" w:rsidRPr="005815ED" w:rsidRDefault="002A2319" w:rsidP="006851EF">
      <w:pPr>
        <w:rPr>
          <w:rFonts w:ascii="Open Sans" w:hAnsi="Open Sans" w:cs="Open Sans"/>
          <w:sz w:val="21"/>
          <w:szCs w:val="21"/>
        </w:rPr>
      </w:pPr>
    </w:p>
    <w:p w14:paraId="26A752FC" w14:textId="77777777" w:rsidR="002A2319" w:rsidRPr="005815ED" w:rsidRDefault="002A2319" w:rsidP="002A2319">
      <w:pPr>
        <w:rPr>
          <w:rFonts w:ascii="Open Sans" w:hAnsi="Open Sans" w:cs="Open Sans"/>
          <w:sz w:val="21"/>
          <w:szCs w:val="21"/>
        </w:rPr>
      </w:pPr>
      <w:r w:rsidRPr="005815ED">
        <w:rPr>
          <w:rFonts w:ascii="Open Sans" w:hAnsi="Open Sans" w:cs="Open Sans"/>
          <w:sz w:val="21"/>
          <w:szCs w:val="21"/>
        </w:rPr>
        <w:t>I wish to study the following modules in 2020/21 (tick as necessary):</w:t>
      </w:r>
    </w:p>
    <w:tbl>
      <w:tblPr>
        <w:tblStyle w:val="TableGrid"/>
        <w:tblW w:w="5000" w:type="pct"/>
        <w:tblLook w:val="01E0" w:firstRow="1" w:lastRow="1" w:firstColumn="1" w:lastColumn="1" w:noHBand="0" w:noVBand="0"/>
        <w:tblCaption w:val="Module choice table"/>
        <w:tblDescription w:val="This table allows you to choice modules that you wish to study for your programme."/>
      </w:tblPr>
      <w:tblGrid>
        <w:gridCol w:w="1211"/>
        <w:gridCol w:w="3807"/>
        <w:gridCol w:w="1102"/>
        <w:gridCol w:w="1396"/>
        <w:gridCol w:w="858"/>
        <w:gridCol w:w="642"/>
      </w:tblGrid>
      <w:tr w:rsidR="005815ED" w:rsidRPr="005815ED" w14:paraId="34C7D702" w14:textId="77777777" w:rsidTr="005815ED">
        <w:trPr>
          <w:tblHeader/>
        </w:trPr>
        <w:tc>
          <w:tcPr>
            <w:tcW w:w="672" w:type="pct"/>
            <w:hideMark/>
          </w:tcPr>
          <w:p w14:paraId="7966DEF9" w14:textId="77777777" w:rsidR="005815ED" w:rsidRPr="005815ED" w:rsidRDefault="005815ED" w:rsidP="007101DB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5815ED">
              <w:rPr>
                <w:rFonts w:ascii="Open Sans" w:hAnsi="Open Sans" w:cs="Open Sans"/>
                <w:b/>
                <w:sz w:val="21"/>
                <w:szCs w:val="21"/>
              </w:rPr>
              <w:lastRenderedPageBreak/>
              <w:t>Module Code</w:t>
            </w:r>
          </w:p>
        </w:tc>
        <w:tc>
          <w:tcPr>
            <w:tcW w:w="2111" w:type="pct"/>
            <w:hideMark/>
          </w:tcPr>
          <w:p w14:paraId="7A84E7BF" w14:textId="77777777" w:rsidR="005815ED" w:rsidRPr="005815ED" w:rsidRDefault="005815ED" w:rsidP="007101DB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5815ED">
              <w:rPr>
                <w:rFonts w:ascii="Open Sans" w:hAnsi="Open Sans" w:cs="Open Sans"/>
                <w:b/>
                <w:sz w:val="21"/>
                <w:szCs w:val="21"/>
              </w:rPr>
              <w:t>Module title</w:t>
            </w:r>
          </w:p>
        </w:tc>
        <w:tc>
          <w:tcPr>
            <w:tcW w:w="611" w:type="pct"/>
          </w:tcPr>
          <w:p w14:paraId="5D7C3BEA" w14:textId="6163447F" w:rsidR="005815ED" w:rsidRPr="005815ED" w:rsidRDefault="005815ED" w:rsidP="007101DB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5815ED">
              <w:rPr>
                <w:rFonts w:ascii="Open Sans" w:hAnsi="Open Sans" w:cs="Open Sans"/>
                <w:b/>
                <w:sz w:val="21"/>
                <w:szCs w:val="21"/>
              </w:rPr>
              <w:t>Term</w:t>
            </w:r>
          </w:p>
        </w:tc>
        <w:tc>
          <w:tcPr>
            <w:tcW w:w="774" w:type="pct"/>
          </w:tcPr>
          <w:p w14:paraId="57BB93E1" w14:textId="4781E6B3" w:rsidR="005815ED" w:rsidRPr="005815ED" w:rsidRDefault="005815ED" w:rsidP="007101DB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5815ED">
              <w:rPr>
                <w:rFonts w:ascii="Open Sans" w:hAnsi="Open Sans" w:cs="Open Sans"/>
                <w:b/>
                <w:sz w:val="21"/>
                <w:szCs w:val="21"/>
              </w:rPr>
              <w:t>Status</w:t>
            </w:r>
          </w:p>
          <w:p w14:paraId="52250491" w14:textId="77777777" w:rsidR="005815ED" w:rsidRPr="005815ED" w:rsidRDefault="005815ED" w:rsidP="007101DB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476" w:type="pct"/>
            <w:hideMark/>
          </w:tcPr>
          <w:p w14:paraId="712D02BE" w14:textId="77777777" w:rsidR="005815ED" w:rsidRPr="005815ED" w:rsidRDefault="005815ED" w:rsidP="007101DB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5815ED">
              <w:rPr>
                <w:rFonts w:ascii="Open Sans" w:hAnsi="Open Sans" w:cs="Open Sans"/>
                <w:b/>
                <w:sz w:val="21"/>
                <w:szCs w:val="21"/>
              </w:rPr>
              <w:t>Credit Value</w:t>
            </w:r>
          </w:p>
        </w:tc>
        <w:tc>
          <w:tcPr>
            <w:tcW w:w="356" w:type="pct"/>
          </w:tcPr>
          <w:p w14:paraId="66CF2B95" w14:textId="77777777" w:rsidR="005815ED" w:rsidRPr="005815ED" w:rsidRDefault="005815ED" w:rsidP="007101DB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5815ED">
              <w:rPr>
                <w:rFonts w:ascii="Open Sans" w:hAnsi="Open Sans" w:cs="Open Sans"/>
                <w:b/>
                <w:sz w:val="21"/>
                <w:szCs w:val="21"/>
              </w:rPr>
              <w:t>Tick (</w:t>
            </w:r>
            <w:r w:rsidRPr="005815ED">
              <w:rPr>
                <w:rFonts w:ascii="Open Sans" w:hAnsi="Open Sans" w:cs="Open Sans"/>
                <w:b/>
                <w:sz w:val="21"/>
                <w:szCs w:val="21"/>
              </w:rPr>
              <w:sym w:font="Wingdings 2" w:char="F050"/>
            </w:r>
            <w:r w:rsidRPr="005815ED">
              <w:rPr>
                <w:rFonts w:ascii="Open Sans" w:hAnsi="Open Sans" w:cs="Open Sans"/>
                <w:b/>
                <w:sz w:val="21"/>
                <w:szCs w:val="21"/>
              </w:rPr>
              <w:t>)</w:t>
            </w:r>
          </w:p>
        </w:tc>
      </w:tr>
      <w:tr w:rsidR="005815ED" w:rsidRPr="005815ED" w14:paraId="7628E219" w14:textId="77777777" w:rsidTr="005815ED">
        <w:trPr>
          <w:tblHeader/>
        </w:trPr>
        <w:tc>
          <w:tcPr>
            <w:tcW w:w="672" w:type="pct"/>
          </w:tcPr>
          <w:p w14:paraId="408FF7B1" w14:textId="77777777" w:rsidR="005815ED" w:rsidRPr="005815ED" w:rsidRDefault="005815ED" w:rsidP="007101DB">
            <w:pPr>
              <w:rPr>
                <w:rFonts w:ascii="Open Sans" w:hAnsi="Open Sans" w:cs="Open Sans"/>
                <w:sz w:val="21"/>
                <w:szCs w:val="21"/>
              </w:rPr>
            </w:pPr>
            <w:bookmarkStart w:id="1" w:name="_GoBack"/>
            <w:bookmarkEnd w:id="1"/>
            <w:r w:rsidRPr="005815ED">
              <w:rPr>
                <w:rFonts w:ascii="Open Sans" w:hAnsi="Open Sans" w:cs="Open Sans"/>
                <w:sz w:val="21"/>
                <w:szCs w:val="21"/>
              </w:rPr>
              <w:t>SENM019</w:t>
            </w:r>
          </w:p>
        </w:tc>
        <w:tc>
          <w:tcPr>
            <w:tcW w:w="2111" w:type="pct"/>
          </w:tcPr>
          <w:p w14:paraId="6E1E087B" w14:textId="77777777" w:rsidR="005815ED" w:rsidRPr="005815ED" w:rsidRDefault="005815ED" w:rsidP="007101DB">
            <w:pPr>
              <w:rPr>
                <w:rFonts w:ascii="Open Sans" w:hAnsi="Open Sans" w:cs="Open Sans"/>
                <w:sz w:val="21"/>
                <w:szCs w:val="21"/>
              </w:rPr>
            </w:pPr>
            <w:r w:rsidRPr="005815ED">
              <w:rPr>
                <w:rFonts w:ascii="Open Sans" w:hAnsi="Open Sans" w:cs="Open Sans"/>
                <w:sz w:val="21"/>
                <w:szCs w:val="21"/>
              </w:rPr>
              <w:t>Key concepts in Inclusion and Diversity</w:t>
            </w:r>
          </w:p>
        </w:tc>
        <w:tc>
          <w:tcPr>
            <w:tcW w:w="611" w:type="pct"/>
          </w:tcPr>
          <w:p w14:paraId="65FB8E1B" w14:textId="139AB7D8" w:rsidR="005815ED" w:rsidRPr="005815ED" w:rsidRDefault="005815ED" w:rsidP="007101DB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Autumn</w:t>
            </w:r>
          </w:p>
        </w:tc>
        <w:tc>
          <w:tcPr>
            <w:tcW w:w="774" w:type="pct"/>
          </w:tcPr>
          <w:p w14:paraId="113845F5" w14:textId="52BE34C7" w:rsidR="005815ED" w:rsidRPr="005815ED" w:rsidRDefault="005815ED" w:rsidP="007101DB">
            <w:pPr>
              <w:rPr>
                <w:rFonts w:ascii="Open Sans" w:hAnsi="Open Sans" w:cs="Open Sans"/>
                <w:sz w:val="21"/>
                <w:szCs w:val="21"/>
              </w:rPr>
            </w:pPr>
            <w:r w:rsidRPr="005815ED"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476" w:type="pct"/>
          </w:tcPr>
          <w:p w14:paraId="36E07171" w14:textId="77777777" w:rsidR="005815ED" w:rsidRPr="005815ED" w:rsidRDefault="005815ED" w:rsidP="007101DB">
            <w:pPr>
              <w:rPr>
                <w:rFonts w:ascii="Open Sans" w:hAnsi="Open Sans" w:cs="Open Sans"/>
                <w:sz w:val="21"/>
                <w:szCs w:val="21"/>
              </w:rPr>
            </w:pPr>
            <w:r w:rsidRPr="005815ED"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56" w:type="pct"/>
          </w:tcPr>
          <w:p w14:paraId="5B6CC0AF" w14:textId="77777777" w:rsidR="005815ED" w:rsidRPr="005815ED" w:rsidRDefault="005815ED" w:rsidP="007101DB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5815ED" w:rsidRPr="005815ED" w14:paraId="55596E64" w14:textId="77777777" w:rsidTr="005815ED">
        <w:trPr>
          <w:tblHeader/>
        </w:trPr>
        <w:tc>
          <w:tcPr>
            <w:tcW w:w="672" w:type="pct"/>
          </w:tcPr>
          <w:p w14:paraId="1976C1D6" w14:textId="77777777" w:rsidR="005815ED" w:rsidRPr="005815ED" w:rsidRDefault="005815ED" w:rsidP="007101DB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5815ED">
              <w:rPr>
                <w:rFonts w:ascii="Open Sans" w:hAnsi="Open Sans" w:cs="Open Sans"/>
                <w:b/>
                <w:sz w:val="21"/>
                <w:szCs w:val="21"/>
              </w:rPr>
              <w:t>SENM026</w:t>
            </w:r>
          </w:p>
        </w:tc>
        <w:tc>
          <w:tcPr>
            <w:tcW w:w="2111" w:type="pct"/>
          </w:tcPr>
          <w:p w14:paraId="7BF6DFD1" w14:textId="77777777" w:rsidR="005815ED" w:rsidRPr="005815ED" w:rsidRDefault="005815ED" w:rsidP="007101DB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5815ED">
              <w:rPr>
                <w:rFonts w:ascii="Open Sans" w:hAnsi="Open Sans" w:cs="Open Sans"/>
                <w:b/>
                <w:sz w:val="21"/>
                <w:szCs w:val="21"/>
              </w:rPr>
              <w:t>Understanding autism spectrum</w:t>
            </w:r>
          </w:p>
        </w:tc>
        <w:tc>
          <w:tcPr>
            <w:tcW w:w="611" w:type="pct"/>
          </w:tcPr>
          <w:p w14:paraId="33B2A686" w14:textId="78EE233C" w:rsidR="005815ED" w:rsidRPr="005815ED" w:rsidRDefault="005815ED" w:rsidP="007101DB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Autumn</w:t>
            </w:r>
          </w:p>
        </w:tc>
        <w:tc>
          <w:tcPr>
            <w:tcW w:w="774" w:type="pct"/>
          </w:tcPr>
          <w:p w14:paraId="48F55427" w14:textId="7E879D83" w:rsidR="005815ED" w:rsidRPr="005815ED" w:rsidRDefault="005815ED" w:rsidP="007101DB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5815ED">
              <w:rPr>
                <w:rFonts w:ascii="Open Sans" w:hAnsi="Open Sans" w:cs="Open Sans"/>
                <w:b/>
                <w:sz w:val="21"/>
                <w:szCs w:val="21"/>
              </w:rPr>
              <w:t>Designated</w:t>
            </w:r>
          </w:p>
        </w:tc>
        <w:tc>
          <w:tcPr>
            <w:tcW w:w="476" w:type="pct"/>
          </w:tcPr>
          <w:p w14:paraId="06AA467F" w14:textId="77777777" w:rsidR="005815ED" w:rsidRPr="005815ED" w:rsidRDefault="005815ED" w:rsidP="007101DB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5815ED">
              <w:rPr>
                <w:rFonts w:ascii="Open Sans" w:hAnsi="Open Sans" w:cs="Open Sans"/>
                <w:b/>
                <w:sz w:val="21"/>
                <w:szCs w:val="21"/>
              </w:rPr>
              <w:t>30</w:t>
            </w:r>
          </w:p>
        </w:tc>
        <w:tc>
          <w:tcPr>
            <w:tcW w:w="356" w:type="pct"/>
          </w:tcPr>
          <w:p w14:paraId="4D5F1FF2" w14:textId="77777777" w:rsidR="005815ED" w:rsidRPr="005815ED" w:rsidRDefault="005815ED" w:rsidP="007101DB">
            <w:pPr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</w:tr>
      <w:tr w:rsidR="005815ED" w:rsidRPr="005815ED" w14:paraId="4CAEAB6D" w14:textId="77777777" w:rsidTr="005815ED">
        <w:trPr>
          <w:tblHeader/>
        </w:trPr>
        <w:tc>
          <w:tcPr>
            <w:tcW w:w="672" w:type="pct"/>
          </w:tcPr>
          <w:p w14:paraId="040C0623" w14:textId="77777777" w:rsidR="005815ED" w:rsidRPr="005815ED" w:rsidRDefault="005815ED" w:rsidP="007101DB">
            <w:pPr>
              <w:rPr>
                <w:rFonts w:ascii="Open Sans" w:hAnsi="Open Sans" w:cs="Open Sans"/>
                <w:sz w:val="21"/>
                <w:szCs w:val="21"/>
              </w:rPr>
            </w:pPr>
            <w:r w:rsidRPr="005815ED">
              <w:rPr>
                <w:rFonts w:ascii="Open Sans" w:hAnsi="Open Sans" w:cs="Open Sans"/>
                <w:sz w:val="21"/>
                <w:szCs w:val="21"/>
              </w:rPr>
              <w:t>EDUM100</w:t>
            </w:r>
          </w:p>
        </w:tc>
        <w:tc>
          <w:tcPr>
            <w:tcW w:w="2111" w:type="pct"/>
          </w:tcPr>
          <w:p w14:paraId="5C542536" w14:textId="77777777" w:rsidR="005815ED" w:rsidRPr="005815ED" w:rsidRDefault="005815ED" w:rsidP="007101DB">
            <w:pPr>
              <w:rPr>
                <w:rFonts w:ascii="Open Sans" w:hAnsi="Open Sans" w:cs="Open Sans"/>
                <w:sz w:val="21"/>
                <w:szCs w:val="21"/>
              </w:rPr>
            </w:pPr>
            <w:r w:rsidRPr="005815ED">
              <w:rPr>
                <w:rFonts w:ascii="Open Sans" w:hAnsi="Open Sans" w:cs="Open Sans"/>
                <w:sz w:val="21"/>
                <w:szCs w:val="21"/>
              </w:rPr>
              <w:t>Research Thesis</w:t>
            </w:r>
          </w:p>
        </w:tc>
        <w:tc>
          <w:tcPr>
            <w:tcW w:w="611" w:type="pct"/>
          </w:tcPr>
          <w:p w14:paraId="2C01B13C" w14:textId="62CAA56A" w:rsidR="005815ED" w:rsidRPr="005815ED" w:rsidRDefault="005815ED" w:rsidP="007101DB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Autumn</w:t>
            </w:r>
          </w:p>
        </w:tc>
        <w:tc>
          <w:tcPr>
            <w:tcW w:w="774" w:type="pct"/>
          </w:tcPr>
          <w:p w14:paraId="232460CF" w14:textId="67AB26F0" w:rsidR="005815ED" w:rsidRPr="005815ED" w:rsidRDefault="005815ED" w:rsidP="007101DB">
            <w:pPr>
              <w:rPr>
                <w:rFonts w:ascii="Open Sans" w:hAnsi="Open Sans" w:cs="Open Sans"/>
                <w:sz w:val="21"/>
                <w:szCs w:val="21"/>
              </w:rPr>
            </w:pPr>
            <w:r w:rsidRPr="005815ED"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476" w:type="pct"/>
          </w:tcPr>
          <w:p w14:paraId="45A2B705" w14:textId="77777777" w:rsidR="005815ED" w:rsidRPr="005815ED" w:rsidRDefault="005815ED" w:rsidP="007101DB">
            <w:pPr>
              <w:rPr>
                <w:rFonts w:ascii="Open Sans" w:hAnsi="Open Sans" w:cs="Open Sans"/>
                <w:sz w:val="21"/>
                <w:szCs w:val="21"/>
              </w:rPr>
            </w:pPr>
            <w:r w:rsidRPr="005815ED">
              <w:rPr>
                <w:rFonts w:ascii="Open Sans" w:hAnsi="Open Sans" w:cs="Open Sans"/>
                <w:sz w:val="21"/>
                <w:szCs w:val="21"/>
              </w:rPr>
              <w:t>60</w:t>
            </w:r>
          </w:p>
        </w:tc>
        <w:tc>
          <w:tcPr>
            <w:tcW w:w="356" w:type="pct"/>
          </w:tcPr>
          <w:p w14:paraId="0E542225" w14:textId="77777777" w:rsidR="005815ED" w:rsidRPr="005815ED" w:rsidRDefault="005815ED" w:rsidP="007101DB">
            <w:pPr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</w:tr>
      <w:tr w:rsidR="005815ED" w:rsidRPr="005815ED" w14:paraId="0E12FABB" w14:textId="77777777" w:rsidTr="005815ED">
        <w:trPr>
          <w:tblHeader/>
        </w:trPr>
        <w:tc>
          <w:tcPr>
            <w:tcW w:w="672" w:type="pct"/>
          </w:tcPr>
          <w:p w14:paraId="79603245" w14:textId="77777777" w:rsidR="005815ED" w:rsidRPr="005815ED" w:rsidRDefault="005815ED" w:rsidP="007101DB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5815ED">
              <w:rPr>
                <w:rFonts w:ascii="Open Sans" w:hAnsi="Open Sans" w:cs="Open Sans"/>
                <w:b/>
                <w:sz w:val="21"/>
                <w:szCs w:val="21"/>
              </w:rPr>
              <w:t>SENM027</w:t>
            </w:r>
          </w:p>
        </w:tc>
        <w:tc>
          <w:tcPr>
            <w:tcW w:w="2111" w:type="pct"/>
          </w:tcPr>
          <w:p w14:paraId="7A757FB1" w14:textId="77777777" w:rsidR="005815ED" w:rsidRPr="005815ED" w:rsidRDefault="005815ED" w:rsidP="007101DB">
            <w:pP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</w:pPr>
            <w:r w:rsidRPr="005815ED">
              <w:rPr>
                <w:rFonts w:ascii="Open Sans" w:hAnsi="Open Sans" w:cs="Open Sans"/>
                <w:b/>
                <w:sz w:val="21"/>
                <w:szCs w:val="21"/>
              </w:rPr>
              <w:t>Evaluating approaches for individuals on the autism spectrum</w:t>
            </w:r>
          </w:p>
        </w:tc>
        <w:tc>
          <w:tcPr>
            <w:tcW w:w="611" w:type="pct"/>
          </w:tcPr>
          <w:p w14:paraId="0BAF6315" w14:textId="56F2142C" w:rsidR="005815ED" w:rsidRPr="005815ED" w:rsidRDefault="005815ED" w:rsidP="007101DB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</w:rPr>
              <w:t>Spring</w:t>
            </w:r>
          </w:p>
        </w:tc>
        <w:tc>
          <w:tcPr>
            <w:tcW w:w="774" w:type="pct"/>
          </w:tcPr>
          <w:p w14:paraId="08B0A89C" w14:textId="7EA7F001" w:rsidR="005815ED" w:rsidRPr="005815ED" w:rsidRDefault="005815ED" w:rsidP="007101DB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5815ED">
              <w:rPr>
                <w:rFonts w:ascii="Open Sans" w:hAnsi="Open Sans" w:cs="Open Sans"/>
                <w:b/>
                <w:sz w:val="21"/>
                <w:szCs w:val="21"/>
              </w:rPr>
              <w:t>Designated</w:t>
            </w:r>
          </w:p>
        </w:tc>
        <w:tc>
          <w:tcPr>
            <w:tcW w:w="476" w:type="pct"/>
          </w:tcPr>
          <w:p w14:paraId="7C410D29" w14:textId="77777777" w:rsidR="005815ED" w:rsidRPr="005815ED" w:rsidRDefault="005815ED" w:rsidP="007101DB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5815ED">
              <w:rPr>
                <w:rFonts w:ascii="Open Sans" w:hAnsi="Open Sans" w:cs="Open Sans"/>
                <w:b/>
                <w:sz w:val="21"/>
                <w:szCs w:val="21"/>
              </w:rPr>
              <w:t>30</w:t>
            </w:r>
          </w:p>
        </w:tc>
        <w:tc>
          <w:tcPr>
            <w:tcW w:w="356" w:type="pct"/>
          </w:tcPr>
          <w:p w14:paraId="66A2C957" w14:textId="77777777" w:rsidR="005815ED" w:rsidRPr="005815ED" w:rsidRDefault="005815ED" w:rsidP="007101DB">
            <w:pPr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</w:tr>
      <w:tr w:rsidR="005815ED" w:rsidRPr="005815ED" w14:paraId="3BB890A6" w14:textId="77777777" w:rsidTr="005815ED">
        <w:trPr>
          <w:tblHeader/>
        </w:trPr>
        <w:tc>
          <w:tcPr>
            <w:tcW w:w="672" w:type="pct"/>
          </w:tcPr>
          <w:p w14:paraId="79639A9A" w14:textId="77777777" w:rsidR="005815ED" w:rsidRPr="005815ED" w:rsidRDefault="005815ED" w:rsidP="00A73893">
            <w:pPr>
              <w:rPr>
                <w:rFonts w:ascii="Open Sans" w:hAnsi="Open Sans" w:cs="Open Sans"/>
                <w:sz w:val="21"/>
                <w:szCs w:val="21"/>
              </w:rPr>
            </w:pPr>
            <w:r w:rsidRPr="005815ED">
              <w:rPr>
                <w:rFonts w:ascii="Open Sans" w:hAnsi="Open Sans" w:cs="Open Sans"/>
                <w:sz w:val="21"/>
                <w:szCs w:val="21"/>
              </w:rPr>
              <w:t>SENM035</w:t>
            </w:r>
          </w:p>
        </w:tc>
        <w:tc>
          <w:tcPr>
            <w:tcW w:w="2111" w:type="pct"/>
          </w:tcPr>
          <w:p w14:paraId="7D2F0518" w14:textId="77777777" w:rsidR="005815ED" w:rsidRPr="005815ED" w:rsidRDefault="005815ED" w:rsidP="00A73893">
            <w:pPr>
              <w:rPr>
                <w:rFonts w:ascii="Open Sans" w:hAnsi="Open Sans" w:cs="Open Sans"/>
                <w:sz w:val="21"/>
                <w:szCs w:val="21"/>
              </w:rPr>
            </w:pPr>
            <w:r w:rsidRPr="005815ED">
              <w:rPr>
                <w:rFonts w:ascii="Open Sans" w:hAnsi="Open Sans" w:cs="Open Sans"/>
                <w:sz w:val="21"/>
                <w:szCs w:val="21"/>
              </w:rPr>
              <w:t>Understanding the Nature of Literacy Difficulties and Specific Learning Difficulties (Dyslexia)</w:t>
            </w:r>
          </w:p>
        </w:tc>
        <w:tc>
          <w:tcPr>
            <w:tcW w:w="611" w:type="pct"/>
          </w:tcPr>
          <w:p w14:paraId="508C6534" w14:textId="05A566CA" w:rsidR="005815ED" w:rsidRPr="005815ED" w:rsidRDefault="005815ED" w:rsidP="00A73893">
            <w:pPr>
              <w:rPr>
                <w:rFonts w:ascii="Open Sans" w:hAnsi="Open Sans" w:cs="Open Sans"/>
                <w:bCs/>
                <w:sz w:val="21"/>
                <w:szCs w:val="21"/>
              </w:rPr>
            </w:pPr>
            <w:r w:rsidRPr="005815ED">
              <w:rPr>
                <w:rFonts w:ascii="Open Sans" w:hAnsi="Open Sans" w:cs="Open Sans"/>
                <w:bCs/>
                <w:sz w:val="21"/>
                <w:szCs w:val="21"/>
              </w:rPr>
              <w:t>Spring</w:t>
            </w:r>
          </w:p>
        </w:tc>
        <w:tc>
          <w:tcPr>
            <w:tcW w:w="774" w:type="pct"/>
          </w:tcPr>
          <w:p w14:paraId="0FE3735E" w14:textId="6278D4E6" w:rsidR="005815ED" w:rsidRPr="005815ED" w:rsidRDefault="005815ED" w:rsidP="00A73893">
            <w:pPr>
              <w:rPr>
                <w:rFonts w:ascii="Open Sans" w:hAnsi="Open Sans" w:cs="Open Sans"/>
                <w:sz w:val="21"/>
                <w:szCs w:val="21"/>
              </w:rPr>
            </w:pPr>
            <w:r w:rsidRPr="005815ED"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476" w:type="pct"/>
          </w:tcPr>
          <w:p w14:paraId="23CD8430" w14:textId="77777777" w:rsidR="005815ED" w:rsidRPr="005815ED" w:rsidRDefault="005815ED" w:rsidP="00A73893">
            <w:pPr>
              <w:rPr>
                <w:rFonts w:ascii="Open Sans" w:hAnsi="Open Sans" w:cs="Open Sans"/>
                <w:sz w:val="21"/>
                <w:szCs w:val="21"/>
              </w:rPr>
            </w:pPr>
            <w:r w:rsidRPr="005815ED"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56" w:type="pct"/>
          </w:tcPr>
          <w:p w14:paraId="1E54F144" w14:textId="77777777" w:rsidR="005815ED" w:rsidRPr="005815ED" w:rsidRDefault="005815ED" w:rsidP="00A73893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5815ED" w:rsidRPr="005815ED" w14:paraId="256F360D" w14:textId="77777777" w:rsidTr="005815ED">
        <w:trPr>
          <w:tblHeader/>
        </w:trPr>
        <w:tc>
          <w:tcPr>
            <w:tcW w:w="672" w:type="pct"/>
          </w:tcPr>
          <w:p w14:paraId="4B6FBEE3" w14:textId="77777777" w:rsidR="005815ED" w:rsidRPr="005815ED" w:rsidRDefault="005815ED" w:rsidP="007101DB">
            <w:pPr>
              <w:rPr>
                <w:rFonts w:ascii="Open Sans" w:hAnsi="Open Sans" w:cs="Open Sans"/>
                <w:sz w:val="21"/>
                <w:szCs w:val="21"/>
              </w:rPr>
            </w:pPr>
            <w:r w:rsidRPr="005815ED">
              <w:rPr>
                <w:rFonts w:ascii="Open Sans" w:hAnsi="Open Sans" w:cs="Open Sans"/>
                <w:sz w:val="21"/>
                <w:szCs w:val="21"/>
              </w:rPr>
              <w:t>SENM032</w:t>
            </w:r>
          </w:p>
        </w:tc>
        <w:tc>
          <w:tcPr>
            <w:tcW w:w="2111" w:type="pct"/>
          </w:tcPr>
          <w:p w14:paraId="18FAF34B" w14:textId="77777777" w:rsidR="005815ED" w:rsidRPr="005815ED" w:rsidRDefault="005815ED" w:rsidP="007101DB">
            <w:pPr>
              <w:rPr>
                <w:rFonts w:ascii="Open Sans" w:hAnsi="Open Sans" w:cs="Open Sans"/>
                <w:sz w:val="21"/>
                <w:szCs w:val="21"/>
              </w:rPr>
            </w:pPr>
            <w:r w:rsidRPr="005815ED">
              <w:rPr>
                <w:rFonts w:ascii="Open Sans" w:hAnsi="Open Sans" w:cs="Open Sans"/>
                <w:sz w:val="21"/>
                <w:szCs w:val="21"/>
              </w:rPr>
              <w:t>Perspectives on Social, Emotional and Mental Health (SEMH)</w:t>
            </w:r>
          </w:p>
        </w:tc>
        <w:tc>
          <w:tcPr>
            <w:tcW w:w="611" w:type="pct"/>
          </w:tcPr>
          <w:p w14:paraId="4273711B" w14:textId="3564F913" w:rsidR="005815ED" w:rsidRPr="005815ED" w:rsidRDefault="005815ED" w:rsidP="007101DB">
            <w:pPr>
              <w:rPr>
                <w:rFonts w:ascii="Open Sans" w:hAnsi="Open Sans" w:cs="Open Sans"/>
                <w:bCs/>
                <w:sz w:val="21"/>
                <w:szCs w:val="21"/>
              </w:rPr>
            </w:pPr>
            <w:r w:rsidRPr="005815ED">
              <w:rPr>
                <w:rFonts w:ascii="Open Sans" w:hAnsi="Open Sans" w:cs="Open Sans"/>
                <w:bCs/>
                <w:sz w:val="21"/>
                <w:szCs w:val="21"/>
              </w:rPr>
              <w:t>Spring</w:t>
            </w:r>
          </w:p>
        </w:tc>
        <w:tc>
          <w:tcPr>
            <w:tcW w:w="774" w:type="pct"/>
          </w:tcPr>
          <w:p w14:paraId="6E543C24" w14:textId="35135A14" w:rsidR="005815ED" w:rsidRPr="005815ED" w:rsidRDefault="005815ED" w:rsidP="007101DB">
            <w:pPr>
              <w:rPr>
                <w:rFonts w:ascii="Open Sans" w:hAnsi="Open Sans" w:cs="Open Sans"/>
                <w:sz w:val="21"/>
                <w:szCs w:val="21"/>
              </w:rPr>
            </w:pPr>
            <w:r w:rsidRPr="005815ED"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476" w:type="pct"/>
          </w:tcPr>
          <w:p w14:paraId="30941E40" w14:textId="77777777" w:rsidR="005815ED" w:rsidRPr="005815ED" w:rsidRDefault="005815ED" w:rsidP="007101DB">
            <w:pPr>
              <w:rPr>
                <w:rFonts w:ascii="Open Sans" w:hAnsi="Open Sans" w:cs="Open Sans"/>
                <w:sz w:val="21"/>
                <w:szCs w:val="21"/>
              </w:rPr>
            </w:pPr>
            <w:r w:rsidRPr="005815ED"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56" w:type="pct"/>
          </w:tcPr>
          <w:p w14:paraId="3D5949C1" w14:textId="77777777" w:rsidR="005815ED" w:rsidRPr="005815ED" w:rsidRDefault="005815ED" w:rsidP="007101DB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5815ED" w:rsidRPr="005815ED" w14:paraId="7DBE2F0D" w14:textId="77777777" w:rsidTr="005815ED">
        <w:trPr>
          <w:tblHeader/>
        </w:trPr>
        <w:tc>
          <w:tcPr>
            <w:tcW w:w="672" w:type="pct"/>
          </w:tcPr>
          <w:p w14:paraId="36794865" w14:textId="77777777" w:rsidR="005815ED" w:rsidRPr="005815ED" w:rsidRDefault="005815ED" w:rsidP="007101DB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5815ED">
              <w:rPr>
                <w:rFonts w:ascii="Open Sans" w:hAnsi="Open Sans" w:cs="Open Sans"/>
                <w:b/>
                <w:sz w:val="21"/>
                <w:szCs w:val="21"/>
              </w:rPr>
              <w:t>EDUM100</w:t>
            </w:r>
          </w:p>
        </w:tc>
        <w:tc>
          <w:tcPr>
            <w:tcW w:w="2111" w:type="pct"/>
          </w:tcPr>
          <w:p w14:paraId="65DB22F4" w14:textId="77777777" w:rsidR="005815ED" w:rsidRPr="005815ED" w:rsidRDefault="005815ED" w:rsidP="007101DB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5815ED">
              <w:rPr>
                <w:rFonts w:ascii="Open Sans" w:hAnsi="Open Sans" w:cs="Open Sans"/>
                <w:b/>
                <w:sz w:val="21"/>
                <w:szCs w:val="21"/>
              </w:rPr>
              <w:t>Research Thesis</w:t>
            </w:r>
          </w:p>
        </w:tc>
        <w:tc>
          <w:tcPr>
            <w:tcW w:w="611" w:type="pct"/>
          </w:tcPr>
          <w:p w14:paraId="26F32C04" w14:textId="7DB40F63" w:rsidR="005815ED" w:rsidRPr="005815ED" w:rsidRDefault="005815ED" w:rsidP="007101DB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</w:rPr>
              <w:t>Spring</w:t>
            </w:r>
          </w:p>
        </w:tc>
        <w:tc>
          <w:tcPr>
            <w:tcW w:w="774" w:type="pct"/>
          </w:tcPr>
          <w:p w14:paraId="22D8E9CC" w14:textId="61C6E95B" w:rsidR="005815ED" w:rsidRPr="005815ED" w:rsidRDefault="005815ED" w:rsidP="007101DB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5815ED">
              <w:rPr>
                <w:rFonts w:ascii="Open Sans" w:hAnsi="Open Sans" w:cs="Open Sans"/>
                <w:b/>
                <w:sz w:val="21"/>
                <w:szCs w:val="21"/>
              </w:rPr>
              <w:t>Designated</w:t>
            </w:r>
          </w:p>
        </w:tc>
        <w:tc>
          <w:tcPr>
            <w:tcW w:w="476" w:type="pct"/>
          </w:tcPr>
          <w:p w14:paraId="768DF3F3" w14:textId="77777777" w:rsidR="005815ED" w:rsidRPr="005815ED" w:rsidRDefault="005815ED" w:rsidP="007101DB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5815ED">
              <w:rPr>
                <w:rFonts w:ascii="Open Sans" w:hAnsi="Open Sans" w:cs="Open Sans"/>
                <w:b/>
                <w:sz w:val="21"/>
                <w:szCs w:val="21"/>
              </w:rPr>
              <w:t>60</w:t>
            </w:r>
          </w:p>
        </w:tc>
        <w:tc>
          <w:tcPr>
            <w:tcW w:w="356" w:type="pct"/>
          </w:tcPr>
          <w:p w14:paraId="3ED49E00" w14:textId="77777777" w:rsidR="005815ED" w:rsidRPr="005815ED" w:rsidRDefault="005815ED" w:rsidP="007101DB">
            <w:pPr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</w:tr>
      <w:tr w:rsidR="005815ED" w:rsidRPr="005815ED" w14:paraId="682DC03B" w14:textId="77777777" w:rsidTr="005815ED">
        <w:trPr>
          <w:tblHeader/>
        </w:trPr>
        <w:tc>
          <w:tcPr>
            <w:tcW w:w="672" w:type="pct"/>
          </w:tcPr>
          <w:p w14:paraId="3C39051F" w14:textId="77777777" w:rsidR="005815ED" w:rsidRPr="005815ED" w:rsidRDefault="005815ED" w:rsidP="007101DB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5815ED">
              <w:rPr>
                <w:rFonts w:ascii="Open Sans" w:hAnsi="Open Sans" w:cs="Open Sans"/>
                <w:b/>
                <w:sz w:val="21"/>
                <w:szCs w:val="21"/>
              </w:rPr>
              <w:t>SENM024</w:t>
            </w:r>
          </w:p>
        </w:tc>
        <w:tc>
          <w:tcPr>
            <w:tcW w:w="2111" w:type="pct"/>
          </w:tcPr>
          <w:p w14:paraId="72864F59" w14:textId="77777777" w:rsidR="005815ED" w:rsidRPr="005815ED" w:rsidRDefault="005815ED" w:rsidP="007101DB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5815ED">
              <w:rPr>
                <w:rFonts w:ascii="Open Sans" w:hAnsi="Open Sans" w:cs="Open Sans"/>
                <w:b/>
                <w:sz w:val="21"/>
                <w:szCs w:val="21"/>
              </w:rPr>
              <w:t>Understanding challenging behaviour in people with autism and /or learning disabilities</w:t>
            </w:r>
          </w:p>
        </w:tc>
        <w:tc>
          <w:tcPr>
            <w:tcW w:w="611" w:type="pct"/>
          </w:tcPr>
          <w:p w14:paraId="7E081848" w14:textId="29007F2D" w:rsidR="005815ED" w:rsidRPr="005815ED" w:rsidRDefault="005815ED" w:rsidP="007101DB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</w:rPr>
              <w:t>Summer</w:t>
            </w:r>
          </w:p>
        </w:tc>
        <w:tc>
          <w:tcPr>
            <w:tcW w:w="774" w:type="pct"/>
          </w:tcPr>
          <w:p w14:paraId="259F086A" w14:textId="0138E078" w:rsidR="005815ED" w:rsidRPr="005815ED" w:rsidRDefault="005815ED" w:rsidP="007101DB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5815ED">
              <w:rPr>
                <w:rFonts w:ascii="Open Sans" w:hAnsi="Open Sans" w:cs="Open Sans"/>
                <w:b/>
                <w:sz w:val="21"/>
                <w:szCs w:val="21"/>
              </w:rPr>
              <w:t>Designated</w:t>
            </w:r>
          </w:p>
        </w:tc>
        <w:tc>
          <w:tcPr>
            <w:tcW w:w="476" w:type="pct"/>
          </w:tcPr>
          <w:p w14:paraId="61128061" w14:textId="77777777" w:rsidR="005815ED" w:rsidRPr="005815ED" w:rsidRDefault="005815ED" w:rsidP="007101DB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5815ED">
              <w:rPr>
                <w:rFonts w:ascii="Open Sans" w:hAnsi="Open Sans" w:cs="Open Sans"/>
                <w:b/>
                <w:sz w:val="21"/>
                <w:szCs w:val="21"/>
              </w:rPr>
              <w:t>30</w:t>
            </w:r>
          </w:p>
        </w:tc>
        <w:tc>
          <w:tcPr>
            <w:tcW w:w="356" w:type="pct"/>
          </w:tcPr>
          <w:p w14:paraId="1DD3FA15" w14:textId="77777777" w:rsidR="005815ED" w:rsidRPr="005815ED" w:rsidRDefault="005815ED" w:rsidP="007101DB">
            <w:pPr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</w:tr>
      <w:tr w:rsidR="005815ED" w:rsidRPr="005815ED" w14:paraId="56F2B442" w14:textId="77777777" w:rsidTr="005815ED">
        <w:trPr>
          <w:tblHeader/>
        </w:trPr>
        <w:tc>
          <w:tcPr>
            <w:tcW w:w="672" w:type="pct"/>
          </w:tcPr>
          <w:p w14:paraId="4BB2045E" w14:textId="77777777" w:rsidR="005815ED" w:rsidRPr="005815ED" w:rsidRDefault="005815ED" w:rsidP="007101DB">
            <w:pPr>
              <w:rPr>
                <w:rFonts w:ascii="Open Sans" w:hAnsi="Open Sans" w:cs="Open Sans"/>
                <w:sz w:val="21"/>
                <w:szCs w:val="21"/>
              </w:rPr>
            </w:pPr>
            <w:r w:rsidRPr="005815ED">
              <w:rPr>
                <w:rFonts w:ascii="Open Sans" w:hAnsi="Open Sans" w:cs="Open Sans"/>
                <w:sz w:val="21"/>
                <w:szCs w:val="21"/>
              </w:rPr>
              <w:t>SENM039</w:t>
            </w:r>
          </w:p>
        </w:tc>
        <w:tc>
          <w:tcPr>
            <w:tcW w:w="2111" w:type="pct"/>
          </w:tcPr>
          <w:p w14:paraId="075E79B8" w14:textId="77777777" w:rsidR="005815ED" w:rsidRPr="005815ED" w:rsidRDefault="005815ED" w:rsidP="007101DB">
            <w:pPr>
              <w:rPr>
                <w:rFonts w:ascii="Open Sans" w:hAnsi="Open Sans" w:cs="Open Sans"/>
                <w:sz w:val="21"/>
                <w:szCs w:val="21"/>
              </w:rPr>
            </w:pPr>
            <w:r w:rsidRPr="005815ED">
              <w:rPr>
                <w:rFonts w:ascii="Open Sans" w:hAnsi="Open Sans" w:cs="Open Sans"/>
                <w:sz w:val="21"/>
                <w:szCs w:val="21"/>
              </w:rPr>
              <w:t>Attachment and Relationships</w:t>
            </w:r>
          </w:p>
        </w:tc>
        <w:tc>
          <w:tcPr>
            <w:tcW w:w="611" w:type="pct"/>
          </w:tcPr>
          <w:p w14:paraId="518B982C" w14:textId="18726305" w:rsidR="005815ED" w:rsidRPr="005815ED" w:rsidRDefault="005815ED" w:rsidP="007101DB">
            <w:pPr>
              <w:rPr>
                <w:rFonts w:ascii="Open Sans" w:hAnsi="Open Sans" w:cs="Open Sans"/>
                <w:bCs/>
                <w:sz w:val="21"/>
                <w:szCs w:val="21"/>
              </w:rPr>
            </w:pPr>
            <w:r w:rsidRPr="005815ED">
              <w:rPr>
                <w:rFonts w:ascii="Open Sans" w:hAnsi="Open Sans" w:cs="Open Sans"/>
                <w:bCs/>
                <w:sz w:val="21"/>
                <w:szCs w:val="21"/>
              </w:rPr>
              <w:t>Summer</w:t>
            </w:r>
          </w:p>
        </w:tc>
        <w:tc>
          <w:tcPr>
            <w:tcW w:w="774" w:type="pct"/>
          </w:tcPr>
          <w:p w14:paraId="4E704D14" w14:textId="1798874F" w:rsidR="005815ED" w:rsidRPr="005815ED" w:rsidRDefault="005815ED" w:rsidP="007101DB">
            <w:pPr>
              <w:rPr>
                <w:rFonts w:ascii="Open Sans" w:hAnsi="Open Sans" w:cs="Open Sans"/>
                <w:sz w:val="21"/>
                <w:szCs w:val="21"/>
              </w:rPr>
            </w:pPr>
            <w:r w:rsidRPr="005815ED"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476" w:type="pct"/>
          </w:tcPr>
          <w:p w14:paraId="4549CBD0" w14:textId="77777777" w:rsidR="005815ED" w:rsidRPr="005815ED" w:rsidRDefault="005815ED" w:rsidP="007101DB">
            <w:pPr>
              <w:rPr>
                <w:rFonts w:ascii="Open Sans" w:hAnsi="Open Sans" w:cs="Open Sans"/>
                <w:sz w:val="21"/>
                <w:szCs w:val="21"/>
              </w:rPr>
            </w:pPr>
            <w:r w:rsidRPr="005815ED"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56" w:type="pct"/>
          </w:tcPr>
          <w:p w14:paraId="3B1CB258" w14:textId="77777777" w:rsidR="005815ED" w:rsidRPr="005815ED" w:rsidRDefault="005815ED" w:rsidP="007101DB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</w:tbl>
    <w:p w14:paraId="5CE5E067" w14:textId="77777777" w:rsidR="008A2E6D" w:rsidRPr="005815ED" w:rsidRDefault="008A2E6D" w:rsidP="008A2E6D">
      <w:pPr>
        <w:rPr>
          <w:rFonts w:ascii="Open Sans" w:hAnsi="Open Sans" w:cs="Open Sans"/>
          <w:b/>
          <w:sz w:val="21"/>
          <w:szCs w:val="21"/>
        </w:rPr>
      </w:pPr>
    </w:p>
    <w:p w14:paraId="7107DD2B" w14:textId="77777777" w:rsidR="00D87172" w:rsidRPr="005815ED" w:rsidRDefault="00D87172" w:rsidP="00D87172">
      <w:pPr>
        <w:rPr>
          <w:rFonts w:ascii="Open Sans" w:hAnsi="Open Sans" w:cs="Open Sans"/>
          <w:sz w:val="21"/>
          <w:szCs w:val="21"/>
        </w:rPr>
      </w:pPr>
      <w:r w:rsidRPr="005815ED">
        <w:rPr>
          <w:rFonts w:ascii="Open Sans" w:hAnsi="Open Sans" w:cs="Open Sans"/>
          <w:b/>
          <w:sz w:val="21"/>
          <w:szCs w:val="21"/>
        </w:rPr>
        <w:t>Student signature:</w:t>
      </w:r>
      <w:r w:rsidRPr="005815ED">
        <w:rPr>
          <w:rFonts w:ascii="Open Sans" w:hAnsi="Open Sans" w:cs="Open Sans"/>
          <w:sz w:val="21"/>
          <w:szCs w:val="21"/>
        </w:rPr>
        <w:t xml:space="preserve"> </w:t>
      </w:r>
    </w:p>
    <w:p w14:paraId="55BCB068" w14:textId="77777777" w:rsidR="00D87172" w:rsidRPr="005815ED" w:rsidRDefault="00D87172" w:rsidP="00D87172">
      <w:pPr>
        <w:rPr>
          <w:rFonts w:ascii="Open Sans" w:hAnsi="Open Sans" w:cs="Open Sans"/>
          <w:sz w:val="21"/>
          <w:szCs w:val="21"/>
        </w:rPr>
      </w:pPr>
      <w:r w:rsidRPr="005815ED">
        <w:rPr>
          <w:rFonts w:ascii="Open Sans" w:hAnsi="Open Sans" w:cs="Open Sans"/>
          <w:b/>
          <w:sz w:val="21"/>
          <w:szCs w:val="21"/>
        </w:rPr>
        <w:t>Date:</w:t>
      </w:r>
      <w:r w:rsidRPr="005815ED">
        <w:rPr>
          <w:rFonts w:ascii="Open Sans" w:hAnsi="Open Sans" w:cs="Open Sans"/>
          <w:sz w:val="21"/>
          <w:szCs w:val="21"/>
        </w:rPr>
        <w:t xml:space="preserve"> </w:t>
      </w:r>
    </w:p>
    <w:p w14:paraId="42C8744D" w14:textId="77777777" w:rsidR="00D87172" w:rsidRPr="005815ED" w:rsidRDefault="00D87172" w:rsidP="00D87172">
      <w:pPr>
        <w:rPr>
          <w:rFonts w:ascii="Open Sans" w:hAnsi="Open Sans" w:cs="Open Sans"/>
          <w:sz w:val="21"/>
          <w:szCs w:val="21"/>
        </w:rPr>
      </w:pPr>
    </w:p>
    <w:p w14:paraId="30DB97E3" w14:textId="799C5241" w:rsidR="00BC3614" w:rsidRPr="005815ED" w:rsidRDefault="00D87172" w:rsidP="00D87172">
      <w:pPr>
        <w:rPr>
          <w:rFonts w:ascii="Open Sans" w:hAnsi="Open Sans" w:cs="Open Sans"/>
          <w:b/>
          <w:sz w:val="21"/>
          <w:szCs w:val="21"/>
        </w:rPr>
      </w:pPr>
      <w:r w:rsidRPr="005815ED">
        <w:rPr>
          <w:rFonts w:ascii="Open Sans" w:hAnsi="Open Sans" w:cs="Open Sans"/>
          <w:b/>
          <w:sz w:val="21"/>
          <w:szCs w:val="21"/>
        </w:rPr>
        <w:t xml:space="preserve">Please complete this form and email it to </w:t>
      </w:r>
      <w:hyperlink r:id="rId11" w:history="1">
        <w:r w:rsidR="005815ED" w:rsidRPr="00462226">
          <w:rPr>
            <w:rStyle w:val="Hyperlink"/>
            <w:rFonts w:ascii="Open Sans" w:hAnsi="Open Sans" w:cs="Open Sans"/>
            <w:b/>
            <w:sz w:val="21"/>
            <w:szCs w:val="21"/>
          </w:rPr>
          <w:t>modulechoices@northampton.ac.uk</w:t>
        </w:r>
      </w:hyperlink>
      <w:r w:rsidR="005815ED">
        <w:rPr>
          <w:rStyle w:val="Hyperlink"/>
          <w:rFonts w:ascii="Open Sans" w:hAnsi="Open Sans" w:cs="Open Sans"/>
          <w:b/>
          <w:color w:val="auto"/>
          <w:sz w:val="21"/>
          <w:szCs w:val="21"/>
          <w:u w:val="none"/>
        </w:rPr>
        <w:t xml:space="preserve"> </w:t>
      </w:r>
      <w:r w:rsidRPr="005815ED">
        <w:rPr>
          <w:rFonts w:ascii="Open Sans" w:hAnsi="Open Sans" w:cs="Open Sans"/>
          <w:b/>
          <w:sz w:val="21"/>
          <w:szCs w:val="21"/>
        </w:rPr>
        <w:t>within two weeks, stating in the subject box ‘International’ if you are an International student and ‘FAO Team 2’, if you are a UK or EU student.  We recommend that you keep a copy of this form for your records.</w:t>
      </w:r>
    </w:p>
    <w:sectPr w:rsidR="00BC3614" w:rsidRPr="005815ED" w:rsidSect="001F578C">
      <w:headerReference w:type="default" r:id="rId12"/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EFB84" w14:textId="77777777" w:rsidR="005815ED" w:rsidRDefault="005815ED" w:rsidP="005815ED">
      <w:r>
        <w:separator/>
      </w:r>
    </w:p>
  </w:endnote>
  <w:endnote w:type="continuationSeparator" w:id="0">
    <w:p w14:paraId="04537A18" w14:textId="77777777" w:rsidR="005815ED" w:rsidRDefault="005815ED" w:rsidP="0058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23ED9" w14:textId="77777777" w:rsidR="005815ED" w:rsidRDefault="005815ED" w:rsidP="005815ED">
      <w:r>
        <w:separator/>
      </w:r>
    </w:p>
  </w:footnote>
  <w:footnote w:type="continuationSeparator" w:id="0">
    <w:p w14:paraId="27506B3D" w14:textId="77777777" w:rsidR="005815ED" w:rsidRDefault="005815ED" w:rsidP="00581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BDF01" w14:textId="3036E146" w:rsidR="005815ED" w:rsidRDefault="005815ED" w:rsidP="005815ED">
    <w:pPr>
      <w:pStyle w:val="Header"/>
      <w:jc w:val="right"/>
    </w:pPr>
    <w:r>
      <w:rPr>
        <w:rFonts w:ascii="Open Sans" w:hAnsi="Open Sans" w:cs="Open Sans"/>
        <w:noProof/>
        <w:sz w:val="18"/>
        <w:szCs w:val="18"/>
        <w:lang w:eastAsia="en-GB"/>
      </w:rPr>
      <w:drawing>
        <wp:inline distT="0" distB="0" distL="0" distR="0" wp14:anchorId="446D1039" wp14:editId="271433B9">
          <wp:extent cx="1143000" cy="600075"/>
          <wp:effectExtent l="0" t="0" r="0" b="9525"/>
          <wp:docPr id="2" name="Picture 2" descr="University of Northampton's logo" title="University of Northampton'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BDCAE6FE-7A6F-4E28-A037-F0391F3D0A2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048D82" w14:textId="77777777" w:rsidR="005815ED" w:rsidRDefault="005815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2EA5"/>
    <w:multiLevelType w:val="hybridMultilevel"/>
    <w:tmpl w:val="78E44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C5423D6"/>
    <w:multiLevelType w:val="hybridMultilevel"/>
    <w:tmpl w:val="31D06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1MTM1MjY0NLc0MDdW0lEKTi0uzszPAykwrgUATvXeeCwAAAA="/>
  </w:docVars>
  <w:rsids>
    <w:rsidRoot w:val="00BC3614"/>
    <w:rsid w:val="000000B1"/>
    <w:rsid w:val="00021C16"/>
    <w:rsid w:val="0002681D"/>
    <w:rsid w:val="00074870"/>
    <w:rsid w:val="000914CF"/>
    <w:rsid w:val="00097843"/>
    <w:rsid w:val="000A0B95"/>
    <w:rsid w:val="00102589"/>
    <w:rsid w:val="00104C9D"/>
    <w:rsid w:val="001375EA"/>
    <w:rsid w:val="0014380C"/>
    <w:rsid w:val="00164C76"/>
    <w:rsid w:val="00190D0C"/>
    <w:rsid w:val="001F578C"/>
    <w:rsid w:val="002530B2"/>
    <w:rsid w:val="00285AAF"/>
    <w:rsid w:val="0028602E"/>
    <w:rsid w:val="00292146"/>
    <w:rsid w:val="00293F67"/>
    <w:rsid w:val="002A2319"/>
    <w:rsid w:val="00315626"/>
    <w:rsid w:val="00334B2B"/>
    <w:rsid w:val="00346D94"/>
    <w:rsid w:val="00360C5E"/>
    <w:rsid w:val="00381F18"/>
    <w:rsid w:val="003905D6"/>
    <w:rsid w:val="003B5F3E"/>
    <w:rsid w:val="003B6790"/>
    <w:rsid w:val="00411E6E"/>
    <w:rsid w:val="00423648"/>
    <w:rsid w:val="0042630B"/>
    <w:rsid w:val="00490DA0"/>
    <w:rsid w:val="00491DD2"/>
    <w:rsid w:val="004C61C8"/>
    <w:rsid w:val="00504DE1"/>
    <w:rsid w:val="00506B20"/>
    <w:rsid w:val="0050799B"/>
    <w:rsid w:val="005111F8"/>
    <w:rsid w:val="005815ED"/>
    <w:rsid w:val="00612D27"/>
    <w:rsid w:val="00633959"/>
    <w:rsid w:val="00647757"/>
    <w:rsid w:val="006614BF"/>
    <w:rsid w:val="006851EF"/>
    <w:rsid w:val="006950A5"/>
    <w:rsid w:val="006C60F8"/>
    <w:rsid w:val="006D5FCC"/>
    <w:rsid w:val="006F03F1"/>
    <w:rsid w:val="00712F15"/>
    <w:rsid w:val="007A216E"/>
    <w:rsid w:val="007E59BA"/>
    <w:rsid w:val="007F7BEC"/>
    <w:rsid w:val="00801E86"/>
    <w:rsid w:val="008037C0"/>
    <w:rsid w:val="008238B3"/>
    <w:rsid w:val="00826D7D"/>
    <w:rsid w:val="00845CB5"/>
    <w:rsid w:val="008634C2"/>
    <w:rsid w:val="008A2E6D"/>
    <w:rsid w:val="008E660D"/>
    <w:rsid w:val="008E6B9F"/>
    <w:rsid w:val="009B6902"/>
    <w:rsid w:val="00A03C06"/>
    <w:rsid w:val="00A24866"/>
    <w:rsid w:val="00A30E27"/>
    <w:rsid w:val="00A320EB"/>
    <w:rsid w:val="00A34835"/>
    <w:rsid w:val="00B1340E"/>
    <w:rsid w:val="00BA1F3B"/>
    <w:rsid w:val="00BA3F79"/>
    <w:rsid w:val="00BC3614"/>
    <w:rsid w:val="00BD5624"/>
    <w:rsid w:val="00BD61B3"/>
    <w:rsid w:val="00C12AAD"/>
    <w:rsid w:val="00C15B1F"/>
    <w:rsid w:val="00C17F70"/>
    <w:rsid w:val="00C348B8"/>
    <w:rsid w:val="00C37118"/>
    <w:rsid w:val="00C42A12"/>
    <w:rsid w:val="00C5087C"/>
    <w:rsid w:val="00C6478E"/>
    <w:rsid w:val="00C6746F"/>
    <w:rsid w:val="00C82B35"/>
    <w:rsid w:val="00CC2A55"/>
    <w:rsid w:val="00D21215"/>
    <w:rsid w:val="00D834B7"/>
    <w:rsid w:val="00D87172"/>
    <w:rsid w:val="00D8775F"/>
    <w:rsid w:val="00DE2C65"/>
    <w:rsid w:val="00DF20EF"/>
    <w:rsid w:val="00E8556E"/>
    <w:rsid w:val="00EB468E"/>
    <w:rsid w:val="00EC7223"/>
    <w:rsid w:val="00ED01D6"/>
    <w:rsid w:val="00ED626E"/>
    <w:rsid w:val="00ED7A20"/>
    <w:rsid w:val="00F00F72"/>
    <w:rsid w:val="00F07191"/>
    <w:rsid w:val="00F26123"/>
    <w:rsid w:val="00F41460"/>
    <w:rsid w:val="00F416E1"/>
    <w:rsid w:val="00FA79D9"/>
    <w:rsid w:val="00FC7790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BE112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5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5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15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62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7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19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191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191"/>
    <w:rPr>
      <w:rFonts w:ascii="Times New Roman" w:eastAsia="Times New Roman" w:hAnsi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8A2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5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5ED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15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5ED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815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15E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815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815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815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81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dulechoices@northampton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2DF91.085585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dba30ba2859a9b4151a741101a542725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0106f44c8ef3ed9b3039a95b0ca559eb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763C5-179E-4498-AAA6-1ED062D871FC}"/>
</file>

<file path=customXml/itemProps2.xml><?xml version="1.0" encoding="utf-8"?>
<ds:datastoreItem xmlns:ds="http://schemas.openxmlformats.org/officeDocument/2006/customXml" ds:itemID="{69F0BE59-9FA1-4663-AFE5-E653685111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AC5389-4D13-4EFD-BFF0-59CFB54C0638}">
  <ds:schemaRefs>
    <ds:schemaRef ds:uri="http://purl.org/dc/terms/"/>
    <ds:schemaRef ds:uri="http://schemas.openxmlformats.org/package/2006/metadata/core-properties"/>
    <ds:schemaRef ds:uri="http://purl.org/dc/dcmitype/"/>
    <ds:schemaRef ds:uri="b65918d8-bf03-4456-99d5-50a297b819df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5212D25-1D2C-48A8-8D7F-318DF59C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2682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Gemma Butt</cp:lastModifiedBy>
  <cp:revision>3</cp:revision>
  <dcterms:created xsi:type="dcterms:W3CDTF">2020-07-07T06:55:00Z</dcterms:created>
  <dcterms:modified xsi:type="dcterms:W3CDTF">2020-07-27T11:20:00Z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