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BF9A" w14:textId="77777777"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0F7CF5D6" wp14:editId="3DFA1D1F">
            <wp:extent cx="1143000" cy="600075"/>
            <wp:effectExtent l="0" t="0" r="0" b="9525"/>
            <wp:docPr id="1" name="Picture 2" descr="University of Northampton'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47CC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33191036" w14:textId="77777777" w:rsidR="00334B2B" w:rsidRPr="00443DD2" w:rsidRDefault="004C61C8" w:rsidP="00443DD2">
      <w:pPr>
        <w:pStyle w:val="Title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MODULE CHOICE FORM</w:t>
      </w:r>
    </w:p>
    <w:p w14:paraId="1C4B3F32" w14:textId="2635DABE" w:rsidR="00BC3614" w:rsidRPr="00443DD2" w:rsidRDefault="00D36488" w:rsidP="00443DD2">
      <w:pPr>
        <w:pStyle w:val="Heading1"/>
        <w:rPr>
          <w:rFonts w:ascii="Open Sans" w:hAnsi="Open Sans" w:cs="Open Sans"/>
          <w:color w:val="auto"/>
        </w:rPr>
      </w:pPr>
      <w:r w:rsidRPr="00443DD2">
        <w:rPr>
          <w:rFonts w:ascii="Open Sans" w:hAnsi="Open Sans" w:cs="Open Sans"/>
          <w:color w:val="auto"/>
        </w:rPr>
        <w:t>MSc Advancing Practice</w:t>
      </w:r>
      <w:r w:rsidR="003B3D80" w:rsidRPr="00443DD2">
        <w:rPr>
          <w:rFonts w:ascii="Open Sans" w:hAnsi="Open Sans" w:cs="Open Sans"/>
          <w:color w:val="auto"/>
        </w:rPr>
        <w:t xml:space="preserve"> </w:t>
      </w:r>
      <w:r w:rsidR="00334B2B" w:rsidRPr="00443DD2">
        <w:rPr>
          <w:rFonts w:ascii="Open Sans" w:hAnsi="Open Sans" w:cs="Open Sans"/>
          <w:color w:val="auto"/>
        </w:rPr>
        <w:t xml:space="preserve">– </w:t>
      </w:r>
      <w:r w:rsidRPr="00443DD2">
        <w:rPr>
          <w:rFonts w:ascii="Open Sans" w:hAnsi="Open Sans" w:cs="Open Sans"/>
          <w:color w:val="auto"/>
        </w:rPr>
        <w:t>September</w:t>
      </w:r>
      <w:r w:rsidR="00334B2B" w:rsidRPr="00443DD2">
        <w:rPr>
          <w:rFonts w:ascii="Open Sans" w:hAnsi="Open Sans" w:cs="Open Sans"/>
          <w:color w:val="auto"/>
        </w:rPr>
        <w:t xml:space="preserve"> 20</w:t>
      </w:r>
      <w:r w:rsidR="00C85324" w:rsidRPr="00443DD2">
        <w:rPr>
          <w:rFonts w:ascii="Open Sans" w:hAnsi="Open Sans" w:cs="Open Sans"/>
          <w:color w:val="auto"/>
        </w:rPr>
        <w:t>20</w:t>
      </w:r>
      <w:r w:rsidR="00334B2B" w:rsidRPr="00443DD2">
        <w:rPr>
          <w:rFonts w:ascii="Open Sans" w:hAnsi="Open Sans" w:cs="Open Sans"/>
          <w:color w:val="auto"/>
        </w:rPr>
        <w:t xml:space="preserve"> entry</w:t>
      </w:r>
      <w:r w:rsidR="00443DD2">
        <w:rPr>
          <w:rFonts w:ascii="Open Sans" w:hAnsi="Open Sans" w:cs="Open Sans"/>
          <w:color w:val="auto"/>
        </w:rPr>
        <w:t xml:space="preserve"> - </w:t>
      </w:r>
      <w:r w:rsidRPr="00443DD2">
        <w:rPr>
          <w:rFonts w:ascii="Open Sans" w:hAnsi="Open Sans" w:cs="Open Sans"/>
          <w:color w:val="auto"/>
        </w:rPr>
        <w:t>Part-time</w:t>
      </w:r>
      <w:r w:rsidR="00443DD2">
        <w:rPr>
          <w:rFonts w:ascii="Open Sans" w:hAnsi="Open Sans" w:cs="Open Sans"/>
          <w:color w:val="auto"/>
        </w:rPr>
        <w:t>.</w:t>
      </w:r>
    </w:p>
    <w:p w14:paraId="0DC42D85" w14:textId="77777777" w:rsidR="00873236" w:rsidRPr="00443DD2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14:paraId="11736102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Please complete the following information.</w:t>
      </w:r>
    </w:p>
    <w:p w14:paraId="125D3424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</w:p>
    <w:p w14:paraId="1CA5F537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 xml:space="preserve">Full Name:  </w:t>
      </w:r>
    </w:p>
    <w:p w14:paraId="25BCF1EF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Student Number:</w:t>
      </w:r>
    </w:p>
    <w:p w14:paraId="5C9A2514" w14:textId="77777777" w:rsidR="009C2448" w:rsidRPr="00443DD2" w:rsidRDefault="009C2448" w:rsidP="009C2448">
      <w:pPr>
        <w:jc w:val="both"/>
        <w:rPr>
          <w:rFonts w:ascii="Open Sans" w:hAnsi="Open Sans" w:cs="Open Sans"/>
        </w:rPr>
      </w:pPr>
      <w:r w:rsidRPr="00443DD2">
        <w:rPr>
          <w:rFonts w:ascii="Open Sans" w:hAnsi="Open Sans" w:cs="Open Sans"/>
        </w:rPr>
        <w:t>Date of Birth:</w:t>
      </w:r>
    </w:p>
    <w:p w14:paraId="4545C61F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20CE7319" w14:textId="58925484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  <w:r w:rsidRPr="00443DD2">
        <w:rPr>
          <w:rFonts w:ascii="Open Sans" w:hAnsi="Open Sans" w:cs="Open Sans"/>
          <w:sz w:val="21"/>
          <w:szCs w:val="21"/>
        </w:rPr>
        <w:t xml:space="preserve">Please </w:t>
      </w:r>
      <w:r w:rsidR="00443DD2">
        <w:rPr>
          <w:rFonts w:ascii="Open Sans" w:hAnsi="Open Sans" w:cs="Open Sans"/>
          <w:sz w:val="21"/>
          <w:szCs w:val="21"/>
        </w:rPr>
        <w:t>select</w:t>
      </w:r>
      <w:r w:rsidRPr="00443DD2">
        <w:rPr>
          <w:rFonts w:ascii="Open Sans" w:hAnsi="Open Sans" w:cs="Open Sans"/>
          <w:sz w:val="21"/>
          <w:szCs w:val="21"/>
        </w:rPr>
        <w:t xml:space="preserve"> </w:t>
      </w:r>
      <w:r w:rsidR="005F44D8">
        <w:rPr>
          <w:rFonts w:ascii="Open Sans" w:hAnsi="Open Sans" w:cs="Open Sans"/>
          <w:sz w:val="21"/>
          <w:szCs w:val="21"/>
        </w:rPr>
        <w:t xml:space="preserve">one </w:t>
      </w:r>
      <w:r w:rsidRPr="00443DD2">
        <w:rPr>
          <w:rFonts w:ascii="Open Sans" w:hAnsi="Open Sans" w:cs="Open Sans"/>
          <w:sz w:val="21"/>
          <w:szCs w:val="21"/>
        </w:rPr>
        <w:t>of the</w:t>
      </w:r>
      <w:r w:rsidR="00443DD2">
        <w:rPr>
          <w:rFonts w:ascii="Open Sans" w:hAnsi="Open Sans" w:cs="Open Sans"/>
          <w:sz w:val="21"/>
          <w:szCs w:val="21"/>
        </w:rPr>
        <w:t xml:space="preserve"> options</w:t>
      </w:r>
      <w:r w:rsidRPr="00443DD2">
        <w:rPr>
          <w:rFonts w:ascii="Open Sans" w:hAnsi="Open Sans" w:cs="Open Sans"/>
          <w:sz w:val="21"/>
          <w:szCs w:val="21"/>
        </w:rPr>
        <w:t xml:space="preserve"> below,</w:t>
      </w:r>
    </w:p>
    <w:p w14:paraId="2B2245C6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5CDB7F8A" w14:textId="13F15AF5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  <w:r w:rsidRPr="00443DD2">
        <w:rPr>
          <w:rFonts w:ascii="Open Sans" w:hAnsi="Open Sans" w:cs="Open Sans"/>
          <w:sz w:val="21"/>
          <w:szCs w:val="21"/>
        </w:rPr>
        <w:t xml:space="preserve">UK student: </w:t>
      </w:r>
      <w:r w:rsidRPr="00443DD2">
        <w:rPr>
          <w:rFonts w:ascii="Open Sans" w:hAnsi="Open Sans" w:cs="Open Sans"/>
          <w:sz w:val="21"/>
          <w:szCs w:val="21"/>
        </w:rPr>
        <w:tab/>
      </w:r>
      <w:r w:rsidRPr="00443DD2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443DD2">
        <w:rPr>
          <w:rFonts w:ascii="Open Sans" w:hAnsi="Open Sans" w:cs="Open Sans"/>
          <w:sz w:val="21"/>
          <w:szCs w:val="21"/>
        </w:rPr>
        <w:tab/>
      </w:r>
      <w:r w:rsidRPr="00443DD2">
        <w:rPr>
          <w:rFonts w:ascii="Open Sans" w:hAnsi="Open Sans" w:cs="Open Sans"/>
          <w:sz w:val="21"/>
          <w:szCs w:val="21"/>
        </w:rPr>
        <w:tab/>
        <w:t xml:space="preserve">International Student: </w:t>
      </w:r>
    </w:p>
    <w:p w14:paraId="6BB8BD54" w14:textId="77777777" w:rsidR="008E660D" w:rsidRPr="00443DD2" w:rsidRDefault="008E660D" w:rsidP="008E660D">
      <w:pPr>
        <w:rPr>
          <w:rFonts w:ascii="Open Sans" w:hAnsi="Open Sans" w:cs="Open Sans"/>
          <w:sz w:val="21"/>
          <w:szCs w:val="21"/>
        </w:rPr>
      </w:pPr>
    </w:p>
    <w:p w14:paraId="29442472" w14:textId="143D5006" w:rsidR="008E660D" w:rsidRPr="00443DD2" w:rsidRDefault="009C2448" w:rsidP="00443DD2">
      <w:pPr>
        <w:pStyle w:val="Heading2"/>
        <w:rPr>
          <w:rFonts w:ascii="Open Sans" w:hAnsi="Open Sans" w:cs="Open Sans"/>
          <w:color w:val="auto"/>
        </w:rPr>
      </w:pPr>
      <w:r w:rsidRPr="00443DD2">
        <w:rPr>
          <w:rFonts w:ascii="Open Sans" w:hAnsi="Open Sans" w:cs="Open Sans"/>
          <w:color w:val="auto"/>
        </w:rPr>
        <w:t>Module Choice guidance and Awarding Information.</w:t>
      </w:r>
    </w:p>
    <w:p w14:paraId="3636F6AB" w14:textId="77777777" w:rsidR="008E660D" w:rsidRPr="00443DD2" w:rsidRDefault="008E660D" w:rsidP="00443DD2">
      <w:pPr>
        <w:rPr>
          <w:rFonts w:ascii="Open Sans" w:hAnsi="Open Sans" w:cs="Open Sans"/>
          <w:sz w:val="21"/>
          <w:szCs w:val="21"/>
        </w:rPr>
      </w:pPr>
    </w:p>
    <w:p w14:paraId="75A1BC02" w14:textId="19F28C0D" w:rsidR="0013442A" w:rsidRPr="00443DD2" w:rsidRDefault="00177E60" w:rsidP="008E660D">
      <w:pPr>
        <w:rPr>
          <w:rFonts w:ascii="Open Sans" w:hAnsi="Open Sans" w:cs="Open Sans"/>
          <w:b/>
          <w:lang w:eastAsia="en-GB"/>
        </w:rPr>
      </w:pPr>
      <w:r w:rsidRPr="00443DD2">
        <w:rPr>
          <w:rFonts w:ascii="Open Sans" w:hAnsi="Open Sans" w:cs="Open Sans"/>
        </w:rPr>
        <w:t xml:space="preserve">To achieve the </w:t>
      </w:r>
      <w:r w:rsidRPr="00443DD2">
        <w:rPr>
          <w:rFonts w:ascii="Open Sans" w:hAnsi="Open Sans" w:cs="Open Sans"/>
          <w:b/>
          <w:bCs/>
        </w:rPr>
        <w:t>MSc in Advancing Practice</w:t>
      </w:r>
      <w:r w:rsidRPr="00443DD2">
        <w:rPr>
          <w:rFonts w:ascii="Open Sans" w:hAnsi="Open Sans" w:cs="Open Sans"/>
        </w:rPr>
        <w:t xml:space="preserve">: </w:t>
      </w:r>
      <w:r w:rsidR="008E660D" w:rsidRPr="00443DD2">
        <w:rPr>
          <w:rFonts w:ascii="Open Sans" w:hAnsi="Open Sans" w:cs="Open Sans"/>
        </w:rPr>
        <w:t>You must take</w:t>
      </w:r>
      <w:r w:rsidR="00443DD2" w:rsidRPr="00443DD2">
        <w:rPr>
          <w:rFonts w:ascii="Open Sans" w:hAnsi="Open Sans" w:cs="Open Sans"/>
        </w:rPr>
        <w:t xml:space="preserve"> the compulsory modules</w:t>
      </w:r>
      <w:r w:rsidR="008E660D" w:rsidRPr="00443DD2">
        <w:rPr>
          <w:rFonts w:ascii="Open Sans" w:hAnsi="Open Sans" w:cs="Open Sans"/>
        </w:rPr>
        <w:t xml:space="preserve">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>NURM088</w:t>
      </w:r>
      <w:r w:rsidR="00443DD2" w:rsidRPr="00443DD2">
        <w:rPr>
          <w:rFonts w:ascii="Open Sans" w:hAnsi="Open Sans" w:cs="Open Sans"/>
          <w:lang w:val="en-US" w:eastAsia="en-GB"/>
        </w:rPr>
        <w:t xml:space="preserve"> and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>OTHM010</w:t>
      </w:r>
      <w:r w:rsidR="00443DD2">
        <w:rPr>
          <w:rFonts w:ascii="Open Sans" w:hAnsi="Open Sans" w:cs="Open Sans"/>
          <w:lang w:val="en-US" w:eastAsia="en-GB"/>
        </w:rPr>
        <w:t xml:space="preserve"> plus </w:t>
      </w:r>
      <w:r w:rsidR="00443DD2" w:rsidRPr="00443DD2">
        <w:rPr>
          <w:rFonts w:ascii="Open Sans" w:hAnsi="Open Sans" w:cs="Open Sans"/>
          <w:b/>
          <w:bCs/>
          <w:lang w:val="en-US" w:eastAsia="en-GB"/>
        </w:rPr>
        <w:t xml:space="preserve">80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D364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155F7C">
        <w:rPr>
          <w:rFonts w:ascii="Open Sans" w:hAnsi="Open Sans" w:cs="Open Sans"/>
          <w:sz w:val="21"/>
          <w:szCs w:val="21"/>
        </w:rPr>
        <w:t xml:space="preserve"> </w:t>
      </w:r>
      <w:r w:rsidR="00155F7C" w:rsidRPr="00155F7C">
        <w:rPr>
          <w:rFonts w:ascii="Open Sans" w:hAnsi="Open Sans" w:cs="Open Sans"/>
          <w:b/>
          <w:sz w:val="21"/>
          <w:szCs w:val="21"/>
        </w:rPr>
        <w:t>in 3 years</w:t>
      </w:r>
      <w:r w:rsidR="00301191">
        <w:rPr>
          <w:rFonts w:ascii="Open Sans" w:hAnsi="Open Sans" w:cs="Open Sans"/>
          <w:b/>
          <w:sz w:val="21"/>
          <w:szCs w:val="21"/>
        </w:rPr>
        <w:t>.</w:t>
      </w:r>
    </w:p>
    <w:p w14:paraId="32AC33F5" w14:textId="1351FBE6" w:rsidR="00177E60" w:rsidRDefault="00177E60" w:rsidP="008E660D">
      <w:pPr>
        <w:rPr>
          <w:rFonts w:ascii="Open Sans" w:hAnsi="Open Sans" w:cs="Open Sans"/>
          <w:b/>
          <w:sz w:val="21"/>
          <w:szCs w:val="21"/>
        </w:rPr>
      </w:pPr>
    </w:p>
    <w:p w14:paraId="7273743F" w14:textId="707E8C86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Advancing Practice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including NURM088. You are unable to study OTHM010.</w:t>
      </w:r>
    </w:p>
    <w:p w14:paraId="787C7585" w14:textId="59B56028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</w:p>
    <w:p w14:paraId="377C4175" w14:textId="22AD8980" w:rsidR="00177E60" w:rsidRDefault="00177E60" w:rsidP="00177E60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</w:t>
      </w:r>
      <w:r>
        <w:rPr>
          <w:rFonts w:ascii="Open Sans" w:hAnsi="Open Sans" w:cs="Open Sans"/>
          <w:b/>
          <w:bCs/>
          <w:sz w:val="21"/>
          <w:szCs w:val="21"/>
        </w:rPr>
        <w:t>Postgraduate Certificate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Advancing Practice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60 credits including NURM088.  You are unable to study OTHM010.</w:t>
      </w:r>
    </w:p>
    <w:p w14:paraId="58B69A47" w14:textId="77777777" w:rsidR="00FE14C3" w:rsidRPr="008E660D" w:rsidRDefault="00FE14C3" w:rsidP="008E660D">
      <w:pPr>
        <w:rPr>
          <w:rFonts w:ascii="Open Sans" w:hAnsi="Open Sans" w:cs="Open Sans"/>
          <w:sz w:val="21"/>
          <w:szCs w:val="21"/>
        </w:rPr>
      </w:pPr>
    </w:p>
    <w:p w14:paraId="704971E1" w14:textId="77777777"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14:paraId="4CA2A7A5" w14:textId="6BA22E77" w:rsidR="005D2D28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</w:t>
      </w:r>
      <w:r w:rsidR="00155F7C">
        <w:rPr>
          <w:rFonts w:ascii="Open Sans" w:hAnsi="Open Sans" w:cs="Open Sans"/>
          <w:sz w:val="21"/>
          <w:szCs w:val="21"/>
        </w:rPr>
        <w:t>must study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581083">
        <w:rPr>
          <w:rFonts w:ascii="Open Sans" w:hAnsi="Open Sans" w:cs="Open Sans"/>
          <w:sz w:val="21"/>
          <w:szCs w:val="21"/>
        </w:rPr>
        <w:t>60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</w:t>
      </w:r>
      <w:r w:rsidR="00386D89">
        <w:rPr>
          <w:rFonts w:ascii="Open Sans" w:hAnsi="Open Sans" w:cs="Open Sans"/>
          <w:sz w:val="21"/>
          <w:szCs w:val="21"/>
        </w:rPr>
        <w:t xml:space="preserve">  The course tutor recommends that you complete NURM088 first.</w:t>
      </w:r>
      <w:r w:rsidR="00301191">
        <w:rPr>
          <w:rFonts w:ascii="Open Sans" w:hAnsi="Open Sans" w:cs="Open Sans"/>
          <w:sz w:val="21"/>
          <w:szCs w:val="21"/>
        </w:rPr>
        <w:t xml:space="preserve">  If choosing </w:t>
      </w:r>
      <w:r w:rsidR="00301191">
        <w:rPr>
          <w:rFonts w:ascii="Open Sans" w:hAnsi="Open Sans" w:cs="Open Sans"/>
          <w:b/>
          <w:sz w:val="21"/>
          <w:szCs w:val="21"/>
        </w:rPr>
        <w:t xml:space="preserve">NURM012 or NURM045, </w:t>
      </w:r>
      <w:r w:rsidR="00301191" w:rsidRPr="00301191">
        <w:rPr>
          <w:rFonts w:ascii="Open Sans" w:hAnsi="Open Sans" w:cs="Open Sans"/>
          <w:bCs/>
          <w:sz w:val="21"/>
          <w:szCs w:val="21"/>
        </w:rPr>
        <w:t>please select the one related to your Professional Registration.</w:t>
      </w:r>
      <w:r w:rsidR="00301191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You will take the </w:t>
      </w:r>
      <w:r w:rsidR="00DD2BCE">
        <w:rPr>
          <w:rFonts w:ascii="Open Sans" w:hAnsi="Open Sans" w:cs="Open Sans"/>
          <w:sz w:val="21"/>
          <w:szCs w:val="21"/>
        </w:rPr>
        <w:t>Professional Project</w:t>
      </w:r>
      <w:r w:rsidRPr="008E660D">
        <w:rPr>
          <w:rFonts w:ascii="Open Sans" w:hAnsi="Open Sans" w:cs="Open Sans"/>
          <w:sz w:val="21"/>
          <w:szCs w:val="21"/>
        </w:rPr>
        <w:t xml:space="preserve"> Module (</w:t>
      </w:r>
      <w:r w:rsidR="00DD2BCE">
        <w:rPr>
          <w:rFonts w:ascii="Open Sans" w:hAnsi="Open Sans" w:cs="Open Sans"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>this academic year</w:t>
      </w:r>
      <w:r w:rsidR="00807C47">
        <w:rPr>
          <w:rFonts w:ascii="Open Sans" w:hAnsi="Open Sans" w:cs="Open Sans"/>
          <w:sz w:val="21"/>
          <w:szCs w:val="21"/>
        </w:rPr>
        <w:t xml:space="preserve"> and in which term</w:t>
      </w:r>
      <w:r w:rsidR="005D2D28">
        <w:rPr>
          <w:rFonts w:ascii="Open Sans" w:hAnsi="Open Sans" w:cs="Open Sans"/>
          <w:sz w:val="21"/>
          <w:szCs w:val="21"/>
        </w:rPr>
        <w:t xml:space="preserve">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</w:t>
      </w:r>
      <w:r w:rsidR="00FE14C3">
        <w:rPr>
          <w:rFonts w:ascii="Open Sans" w:hAnsi="Open Sans" w:cs="Open Sans"/>
          <w:sz w:val="21"/>
          <w:szCs w:val="21"/>
        </w:rPr>
        <w:t>es.</w:t>
      </w:r>
    </w:p>
    <w:p w14:paraId="47DD6FA2" w14:textId="151082FB" w:rsidR="009C2448" w:rsidRDefault="009C2448" w:rsidP="005D2D28">
      <w:pPr>
        <w:rPr>
          <w:rFonts w:ascii="Open Sans" w:hAnsi="Open Sans" w:cs="Open Sans"/>
          <w:sz w:val="21"/>
          <w:szCs w:val="21"/>
        </w:rPr>
      </w:pPr>
    </w:p>
    <w:p w14:paraId="357D8497" w14:textId="2B54718B" w:rsidR="009C2448" w:rsidRPr="008E660D" w:rsidRDefault="009C2448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I wish to study </w:t>
      </w:r>
      <w:r>
        <w:rPr>
          <w:rFonts w:ascii="Open Sans" w:hAnsi="Open Sans" w:cs="Open Sans"/>
          <w:sz w:val="21"/>
          <w:szCs w:val="21"/>
        </w:rPr>
        <w:t>the following modules in 2020/21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170635CB" w14:textId="77777777"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5000" w:type="pct"/>
        <w:tblLook w:val="01A0" w:firstRow="1" w:lastRow="0" w:firstColumn="1" w:lastColumn="1" w:noHBand="0" w:noVBand="0"/>
        <w:tblCaption w:val="Module Choice Table"/>
        <w:tblDescription w:val="This table lists the modules which you can select to study as part of your programme for the 3 terms, Autumn, Spring and Summer"/>
      </w:tblPr>
      <w:tblGrid>
        <w:gridCol w:w="1163"/>
        <w:gridCol w:w="3909"/>
        <w:gridCol w:w="1152"/>
        <w:gridCol w:w="1344"/>
        <w:gridCol w:w="828"/>
        <w:gridCol w:w="620"/>
      </w:tblGrid>
      <w:tr w:rsidR="00850C1C" w:rsidRPr="006710B4" w14:paraId="6779FD0A" w14:textId="77777777" w:rsidTr="00AB4FE7">
        <w:tc>
          <w:tcPr>
            <w:tcW w:w="645" w:type="pct"/>
            <w:tcBorders>
              <w:bottom w:val="single" w:sz="12" w:space="0" w:color="auto"/>
            </w:tcBorders>
            <w:hideMark/>
          </w:tcPr>
          <w:p w14:paraId="644A5FD8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8" w:type="pct"/>
            <w:tcBorders>
              <w:bottom w:val="single" w:sz="12" w:space="0" w:color="auto"/>
            </w:tcBorders>
            <w:hideMark/>
          </w:tcPr>
          <w:p w14:paraId="144BDD07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61497FBB" w14:textId="6815FE9F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D6B1D2D" w14:textId="657F576B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Status</w:t>
            </w:r>
          </w:p>
          <w:p w14:paraId="514B13B3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hideMark/>
          </w:tcPr>
          <w:p w14:paraId="483F9763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  <w:tcBorders>
              <w:bottom w:val="single" w:sz="12" w:space="0" w:color="auto"/>
            </w:tcBorders>
          </w:tcPr>
          <w:p w14:paraId="4A9F973E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Tick (</w:t>
            </w:r>
            <w:r w:rsidRPr="006710B4">
              <w:rPr>
                <w:rFonts w:ascii="Open Sans" w:hAnsi="Open Sans" w:cs="Open Sans"/>
                <w:b/>
              </w:rPr>
              <w:sym w:font="Wingdings 2" w:char="F050"/>
            </w:r>
            <w:r w:rsidRPr="006710B4">
              <w:rPr>
                <w:rFonts w:ascii="Open Sans" w:hAnsi="Open Sans" w:cs="Open Sans"/>
                <w:b/>
              </w:rPr>
              <w:t>)</w:t>
            </w:r>
          </w:p>
        </w:tc>
      </w:tr>
      <w:tr w:rsidR="00850C1C" w:rsidRPr="006710B4" w14:paraId="0850022F" w14:textId="77777777" w:rsidTr="00AB4FE7"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14:paraId="1A792A22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NURM037</w:t>
            </w:r>
          </w:p>
        </w:tc>
        <w:tc>
          <w:tcPr>
            <w:tcW w:w="2168" w:type="pct"/>
            <w:tcBorders>
              <w:top w:val="single" w:sz="12" w:space="0" w:color="auto"/>
            </w:tcBorders>
          </w:tcPr>
          <w:p w14:paraId="35522030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Advanced Dementia Care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739EE152" w14:textId="6E1D6A95" w:rsidR="00850C1C" w:rsidRPr="006710B4" w:rsidRDefault="00850C1C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2AA99001" w14:textId="24E155A2" w:rsidR="00850C1C" w:rsidRPr="006710B4" w:rsidRDefault="00850C1C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4606438A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7959E26A" w14:textId="77777777" w:rsidR="00850C1C" w:rsidRPr="006710B4" w:rsidRDefault="00850C1C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9117E80" w14:textId="77777777" w:rsidTr="00AB4FE7">
        <w:tc>
          <w:tcPr>
            <w:tcW w:w="645" w:type="pct"/>
            <w:tcBorders>
              <w:left w:val="single" w:sz="12" w:space="0" w:color="auto"/>
            </w:tcBorders>
          </w:tcPr>
          <w:p w14:paraId="00707A5A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NURM077</w:t>
            </w:r>
          </w:p>
        </w:tc>
        <w:tc>
          <w:tcPr>
            <w:tcW w:w="2168" w:type="pct"/>
          </w:tcPr>
          <w:p w14:paraId="761287CA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Practice in Action</w:t>
            </w:r>
          </w:p>
        </w:tc>
        <w:tc>
          <w:tcPr>
            <w:tcW w:w="639" w:type="pct"/>
          </w:tcPr>
          <w:p w14:paraId="2328DD3B" w14:textId="72DED71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3FF039F5" w14:textId="3136ECD8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7DEC4ED5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6D99319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14C46C3A" w14:textId="77777777" w:rsidTr="00AB4FE7">
        <w:tc>
          <w:tcPr>
            <w:tcW w:w="645" w:type="pct"/>
            <w:tcBorders>
              <w:left w:val="single" w:sz="12" w:space="0" w:color="auto"/>
            </w:tcBorders>
          </w:tcPr>
          <w:p w14:paraId="1F2EB0F8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NURM079</w:t>
            </w:r>
          </w:p>
        </w:tc>
        <w:tc>
          <w:tcPr>
            <w:tcW w:w="2168" w:type="pct"/>
          </w:tcPr>
          <w:p w14:paraId="5D47E3F9" w14:textId="77777777" w:rsidR="00850C1C" w:rsidRPr="006710B4" w:rsidRDefault="00850C1C" w:rsidP="00850C1C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Educating and Influencing Others in Health Care</w:t>
            </w:r>
          </w:p>
        </w:tc>
        <w:tc>
          <w:tcPr>
            <w:tcW w:w="639" w:type="pct"/>
          </w:tcPr>
          <w:p w14:paraId="52944B93" w14:textId="69EE72F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2A01A50B" w14:textId="71BBF433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C256BD1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62A5FC14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7CE6E64B" w14:textId="77777777" w:rsidTr="00AB4FE7">
        <w:tc>
          <w:tcPr>
            <w:tcW w:w="645" w:type="pct"/>
            <w:tcBorders>
              <w:left w:val="single" w:sz="12" w:space="0" w:color="auto"/>
            </w:tcBorders>
          </w:tcPr>
          <w:p w14:paraId="4E78A232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168" w:type="pct"/>
          </w:tcPr>
          <w:p w14:paraId="04F329B1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639" w:type="pct"/>
          </w:tcPr>
          <w:p w14:paraId="6EEF4E69" w14:textId="7BBD068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7F931063" w14:textId="1E243AC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47E8A2CC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42BA374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41F139A7" w14:textId="77777777" w:rsidTr="00AB4FE7">
        <w:tc>
          <w:tcPr>
            <w:tcW w:w="645" w:type="pct"/>
            <w:tcBorders>
              <w:left w:val="single" w:sz="12" w:space="0" w:color="auto"/>
            </w:tcBorders>
          </w:tcPr>
          <w:p w14:paraId="411DCD19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</w:tcPr>
          <w:p w14:paraId="2F5209A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</w:tcPr>
          <w:p w14:paraId="30B334AB" w14:textId="1DB06DF8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</w:tcPr>
          <w:p w14:paraId="794A2AA1" w14:textId="6DA010D9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2D525B3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4B817EFB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4F7568EC" w14:textId="77777777" w:rsidTr="00AB4FE7">
        <w:tc>
          <w:tcPr>
            <w:tcW w:w="645" w:type="pct"/>
            <w:tcBorders>
              <w:left w:val="single" w:sz="12" w:space="0" w:color="auto"/>
            </w:tcBorders>
          </w:tcPr>
          <w:p w14:paraId="70B20809" w14:textId="348E1257" w:rsidR="00850C1C" w:rsidRPr="006653A8" w:rsidRDefault="00850C1C" w:rsidP="00850C1C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168" w:type="pct"/>
          </w:tcPr>
          <w:p w14:paraId="78EB41C5" w14:textId="5BBDB1BF" w:rsidR="00850C1C" w:rsidRPr="006710B4" w:rsidRDefault="00850C1C" w:rsidP="00850C1C">
            <w:pPr>
              <w:jc w:val="center"/>
              <w:rPr>
                <w:rFonts w:ascii="Open Sans" w:hAnsi="Open Sans" w:cs="Open Sans"/>
                <w:color w:val="000000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lastRenderedPageBreak/>
              <w:t>Nursing and Midwifery Council registered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(NMC) *</w:t>
            </w:r>
          </w:p>
        </w:tc>
        <w:tc>
          <w:tcPr>
            <w:tcW w:w="639" w:type="pct"/>
          </w:tcPr>
          <w:p w14:paraId="0051250C" w14:textId="14777F90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lastRenderedPageBreak/>
              <w:t>Autumn</w:t>
            </w:r>
          </w:p>
        </w:tc>
        <w:tc>
          <w:tcPr>
            <w:tcW w:w="745" w:type="pct"/>
          </w:tcPr>
          <w:p w14:paraId="7447102F" w14:textId="65F843E2" w:rsidR="00850C1C" w:rsidRPr="006653A8" w:rsidRDefault="00850C1C" w:rsidP="00850C1C">
            <w:pPr>
              <w:jc w:val="center"/>
              <w:rPr>
                <w:rFonts w:ascii="Open Sans" w:hAnsi="Open Sans" w:cs="Open Sans"/>
                <w:color w:val="FF0000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6544D162" w14:textId="51F2A378" w:rsidR="00850C1C" w:rsidRPr="006653A8" w:rsidRDefault="00850C1C" w:rsidP="00850C1C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1C21959D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0AB90B47" w14:textId="77777777" w:rsidTr="00777AF0"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14:paraId="3C70EFBA" w14:textId="2245F34A" w:rsidR="00850C1C" w:rsidRPr="006653A8" w:rsidRDefault="00850C1C" w:rsidP="00443DD2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168" w:type="pct"/>
            <w:tcBorders>
              <w:bottom w:val="single" w:sz="12" w:space="0" w:color="auto"/>
            </w:tcBorders>
          </w:tcPr>
          <w:p w14:paraId="53A99480" w14:textId="55DCBEC8" w:rsidR="00850C1C" w:rsidRPr="006653A8" w:rsidRDefault="00850C1C" w:rsidP="00443DD2">
            <w:pPr>
              <w:jc w:val="center"/>
              <w:rPr>
                <w:rFonts w:ascii="Open Sans" w:hAnsi="Open Sans" w:cs="Open Sans"/>
                <w:color w:val="FF0000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(HCPC)*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5B743AD8" w14:textId="2F4034C9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D44911">
              <w:rPr>
                <w:rFonts w:ascii="Open Sans" w:hAnsi="Open Sans" w:cs="Open Sans"/>
                <w:lang w:eastAsia="en-GB"/>
              </w:rPr>
              <w:t>Autumn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2BB2DBDA" w14:textId="4406FF12" w:rsidR="00850C1C" w:rsidRDefault="00850C1C" w:rsidP="00443DD2">
            <w:pPr>
              <w:jc w:val="center"/>
              <w:rPr>
                <w:rFonts w:ascii="Open Sans" w:hAnsi="Open Sans" w:cs="Open Sans"/>
                <w:color w:val="FF0000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07A8FC83" w14:textId="222608EC" w:rsidR="00850C1C" w:rsidRDefault="00850C1C" w:rsidP="00443DD2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78EBD78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1A1A7AB" w14:textId="77777777" w:rsidTr="00B143B8"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14:paraId="17180398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168" w:type="pct"/>
            <w:tcBorders>
              <w:top w:val="single" w:sz="12" w:space="0" w:color="auto"/>
            </w:tcBorders>
          </w:tcPr>
          <w:p w14:paraId="0F4EAF12" w14:textId="319FA441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Nursing and Midwifery Council registered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(NMC) *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2D3BE247" w14:textId="71A7C303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589EF8A4" w14:textId="2AD44A8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65B580C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7F19F38F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4A520874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51AA0231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168" w:type="pct"/>
          </w:tcPr>
          <w:p w14:paraId="0222FF0D" w14:textId="62180DB6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>
              <w:rPr>
                <w:rFonts w:ascii="Open Sans" w:hAnsi="Open Sans" w:cs="Open Sans"/>
                <w:b/>
                <w:lang w:eastAsia="en-GB"/>
              </w:rPr>
              <w:t xml:space="preserve"> (HCPC)*</w:t>
            </w:r>
          </w:p>
        </w:tc>
        <w:tc>
          <w:tcPr>
            <w:tcW w:w="639" w:type="pct"/>
          </w:tcPr>
          <w:p w14:paraId="46287E63" w14:textId="2ADC222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139F42C2" w14:textId="6D649156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5FD0C652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67553152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34C20916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481B3909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168" w:type="pct"/>
          </w:tcPr>
          <w:p w14:paraId="5767E184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639" w:type="pct"/>
          </w:tcPr>
          <w:p w14:paraId="0D1C307A" w14:textId="5A170D21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47435739" w14:textId="1A857668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</w:tcPr>
          <w:p w14:paraId="7D76107A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3563124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328D79C8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12E3672A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NURM089</w:t>
            </w:r>
          </w:p>
        </w:tc>
        <w:tc>
          <w:tcPr>
            <w:tcW w:w="2168" w:type="pct"/>
          </w:tcPr>
          <w:p w14:paraId="38F9656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Illness</w:t>
            </w:r>
          </w:p>
        </w:tc>
        <w:tc>
          <w:tcPr>
            <w:tcW w:w="639" w:type="pct"/>
          </w:tcPr>
          <w:p w14:paraId="79FDFA3E" w14:textId="415F987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</w:tcPr>
          <w:p w14:paraId="52B36A78" w14:textId="0D7C70BF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48085FD3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04510084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35D48F15" w14:textId="77777777" w:rsidTr="00B143B8"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14:paraId="6D770E45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12" w:space="0" w:color="auto"/>
            </w:tcBorders>
          </w:tcPr>
          <w:p w14:paraId="0B6B585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10A3640C" w14:textId="0B68A8CF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3D0255">
              <w:rPr>
                <w:rFonts w:ascii="Open Sans" w:hAnsi="Open Sans" w:cs="Open Sans"/>
                <w:lang w:eastAsia="en-GB"/>
              </w:rPr>
              <w:t>Spring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029C5D2" w14:textId="1F7618D5" w:rsidR="00850C1C" w:rsidRPr="006710B4" w:rsidRDefault="00850C1C" w:rsidP="00850C1C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4D96E18E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3057DD61" w14:textId="77777777" w:rsidR="00850C1C" w:rsidRPr="006710B4" w:rsidRDefault="00850C1C" w:rsidP="00850C1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4863910" w14:textId="77777777" w:rsidTr="00B143B8"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14:paraId="51E2F98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NURM078</w:t>
            </w:r>
          </w:p>
        </w:tc>
        <w:tc>
          <w:tcPr>
            <w:tcW w:w="2168" w:type="pct"/>
            <w:tcBorders>
              <w:top w:val="single" w:sz="12" w:space="0" w:color="auto"/>
            </w:tcBorders>
          </w:tcPr>
          <w:p w14:paraId="0B8B433A" w14:textId="77777777" w:rsidR="00850C1C" w:rsidRPr="006710B4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639" w:type="pct"/>
            <w:tcBorders>
              <w:top w:val="single" w:sz="12" w:space="0" w:color="auto"/>
            </w:tcBorders>
          </w:tcPr>
          <w:p w14:paraId="4D14656F" w14:textId="60CE78A6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789ECEB9" w14:textId="64312990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7F6D9A6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right w:val="single" w:sz="12" w:space="0" w:color="auto"/>
            </w:tcBorders>
          </w:tcPr>
          <w:p w14:paraId="2ACA0DF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3FF9BBE" w14:textId="77777777" w:rsidTr="00B143B8">
        <w:tc>
          <w:tcPr>
            <w:tcW w:w="645" w:type="pct"/>
            <w:tcBorders>
              <w:left w:val="single" w:sz="12" w:space="0" w:color="auto"/>
            </w:tcBorders>
          </w:tcPr>
          <w:p w14:paraId="4C47D21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NURM082</w:t>
            </w:r>
          </w:p>
        </w:tc>
        <w:tc>
          <w:tcPr>
            <w:tcW w:w="2168" w:type="pct"/>
          </w:tcPr>
          <w:p w14:paraId="7A5457F5" w14:textId="77777777" w:rsidR="00850C1C" w:rsidRPr="006710B4" w:rsidRDefault="00850C1C" w:rsidP="00443DD2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Enhancing Advanced Practice (including Mental Health First Aid)</w:t>
            </w:r>
          </w:p>
        </w:tc>
        <w:tc>
          <w:tcPr>
            <w:tcW w:w="639" w:type="pct"/>
          </w:tcPr>
          <w:p w14:paraId="44638ED1" w14:textId="54854A0C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</w:tcPr>
          <w:p w14:paraId="10BF3F67" w14:textId="22843149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59" w:type="pct"/>
          </w:tcPr>
          <w:p w14:paraId="13F00D64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  <w:tcBorders>
              <w:right w:val="single" w:sz="12" w:space="0" w:color="auto"/>
            </w:tcBorders>
          </w:tcPr>
          <w:p w14:paraId="7B3E66ED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50C1C" w:rsidRPr="006710B4" w14:paraId="2C78AE37" w14:textId="77777777" w:rsidTr="00B143B8"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14:paraId="70E5A0F7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168" w:type="pct"/>
            <w:tcBorders>
              <w:bottom w:val="single" w:sz="12" w:space="0" w:color="auto"/>
            </w:tcBorders>
          </w:tcPr>
          <w:p w14:paraId="345D26B5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639" w:type="pct"/>
            <w:tcBorders>
              <w:bottom w:val="single" w:sz="12" w:space="0" w:color="auto"/>
            </w:tcBorders>
          </w:tcPr>
          <w:p w14:paraId="2D0E2893" w14:textId="59E57CE7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Summer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74A2B4B5" w14:textId="3A6AC4D6" w:rsidR="00850C1C" w:rsidRPr="006710B4" w:rsidRDefault="00850C1C" w:rsidP="00443DD2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20FB847C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</w:tcPr>
          <w:p w14:paraId="6C163EEB" w14:textId="77777777" w:rsidR="00850C1C" w:rsidRPr="006710B4" w:rsidRDefault="00850C1C" w:rsidP="00443DD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CC03CBD" w14:textId="77777777" w:rsidR="00155F7C" w:rsidRDefault="00155F7C" w:rsidP="00BC3614">
      <w:pPr>
        <w:rPr>
          <w:rFonts w:ascii="Open Sans" w:hAnsi="Open Sans" w:cs="Open Sans"/>
          <w:sz w:val="21"/>
          <w:szCs w:val="21"/>
        </w:rPr>
      </w:pPr>
    </w:p>
    <w:p w14:paraId="65E6E072" w14:textId="4C306CB7" w:rsidR="00334B2B" w:rsidRPr="00155F7C" w:rsidRDefault="00155F7C" w:rsidP="00BC3614">
      <w:pPr>
        <w:rPr>
          <w:rFonts w:ascii="Open Sans" w:hAnsi="Open Sans" w:cs="Open Sans"/>
          <w:sz w:val="18"/>
          <w:szCs w:val="18"/>
        </w:rPr>
      </w:pPr>
      <w:r w:rsidRPr="00155F7C">
        <w:rPr>
          <w:rFonts w:ascii="Open Sans" w:hAnsi="Open Sans" w:cs="Open Sans"/>
          <w:sz w:val="18"/>
          <w:szCs w:val="18"/>
        </w:rPr>
        <w:t>* Only available when 3 years post registration</w:t>
      </w:r>
      <w:r w:rsidR="00177E60">
        <w:rPr>
          <w:rFonts w:ascii="Open Sans" w:hAnsi="Open Sans" w:cs="Open Sans"/>
          <w:sz w:val="18"/>
          <w:szCs w:val="18"/>
        </w:rPr>
        <w:t xml:space="preserve"> and dependant on type of Professional Registration.</w:t>
      </w:r>
    </w:p>
    <w:p w14:paraId="653D61AF" w14:textId="77777777" w:rsidR="00155F7C" w:rsidRPr="008E660D" w:rsidRDefault="00155F7C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14:paraId="7279DC20" w14:textId="77777777" w:rsidR="003A42D5" w:rsidRDefault="003A42D5" w:rsidP="003A42D5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47FEB80D" w14:textId="77777777" w:rsidR="003A42D5" w:rsidRPr="00BD61B3" w:rsidRDefault="003A42D5" w:rsidP="003A42D5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Date:</w:t>
      </w:r>
      <w:r w:rsidRPr="00BD61B3">
        <w:rPr>
          <w:rFonts w:ascii="Open Sans" w:hAnsi="Open Sans" w:cs="Open Sans"/>
        </w:rPr>
        <w:t xml:space="preserve"> </w:t>
      </w:r>
    </w:p>
    <w:p w14:paraId="11E7B174" w14:textId="77777777" w:rsidR="003A42D5" w:rsidRPr="00BD61B3" w:rsidRDefault="003A42D5" w:rsidP="003A42D5">
      <w:pPr>
        <w:rPr>
          <w:rFonts w:ascii="Open Sans" w:hAnsi="Open Sans" w:cs="Open Sans"/>
          <w:sz w:val="18"/>
          <w:szCs w:val="18"/>
        </w:rPr>
      </w:pPr>
    </w:p>
    <w:p w14:paraId="7D0DA4EC" w14:textId="22345EEC" w:rsidR="00BC3614" w:rsidRPr="00AB355A" w:rsidRDefault="003A42D5" w:rsidP="003A42D5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 w:rsidR="00AB355A">
        <w:rPr>
          <w:rFonts w:ascii="Open Sans" w:hAnsi="Open Sans" w:cs="Open Sans"/>
          <w:b/>
          <w:sz w:val="18"/>
          <w:szCs w:val="18"/>
        </w:rPr>
        <w:t>.</w:t>
      </w:r>
    </w:p>
    <w:sectPr w:rsidR="00BC3614" w:rsidRPr="00AB355A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55F7C"/>
    <w:rsid w:val="00164C76"/>
    <w:rsid w:val="00177E60"/>
    <w:rsid w:val="00190D0C"/>
    <w:rsid w:val="001F578C"/>
    <w:rsid w:val="002311E6"/>
    <w:rsid w:val="002530B2"/>
    <w:rsid w:val="00285AAF"/>
    <w:rsid w:val="0028602E"/>
    <w:rsid w:val="00292146"/>
    <w:rsid w:val="00293F67"/>
    <w:rsid w:val="00301191"/>
    <w:rsid w:val="00315626"/>
    <w:rsid w:val="00326E60"/>
    <w:rsid w:val="00334B2B"/>
    <w:rsid w:val="00346D94"/>
    <w:rsid w:val="00347B8D"/>
    <w:rsid w:val="00360C5E"/>
    <w:rsid w:val="00381F18"/>
    <w:rsid w:val="00386D89"/>
    <w:rsid w:val="003905D6"/>
    <w:rsid w:val="003A42D5"/>
    <w:rsid w:val="003B3D80"/>
    <w:rsid w:val="003B5F3E"/>
    <w:rsid w:val="003B6790"/>
    <w:rsid w:val="004010B1"/>
    <w:rsid w:val="00443DD2"/>
    <w:rsid w:val="00490DA0"/>
    <w:rsid w:val="00491DD2"/>
    <w:rsid w:val="00493EA7"/>
    <w:rsid w:val="004C61C8"/>
    <w:rsid w:val="00502105"/>
    <w:rsid w:val="0050799B"/>
    <w:rsid w:val="005111F8"/>
    <w:rsid w:val="00581083"/>
    <w:rsid w:val="005D2D28"/>
    <w:rsid w:val="005E1365"/>
    <w:rsid w:val="005F44D8"/>
    <w:rsid w:val="00600AA5"/>
    <w:rsid w:val="00612D27"/>
    <w:rsid w:val="00647757"/>
    <w:rsid w:val="006653A8"/>
    <w:rsid w:val="00665647"/>
    <w:rsid w:val="006710B4"/>
    <w:rsid w:val="006950A5"/>
    <w:rsid w:val="006C60F8"/>
    <w:rsid w:val="006D5FCC"/>
    <w:rsid w:val="006F03F1"/>
    <w:rsid w:val="00712F15"/>
    <w:rsid w:val="00777AF0"/>
    <w:rsid w:val="007E59BA"/>
    <w:rsid w:val="007F7BEC"/>
    <w:rsid w:val="00801E86"/>
    <w:rsid w:val="008037C0"/>
    <w:rsid w:val="00807C47"/>
    <w:rsid w:val="008238B3"/>
    <w:rsid w:val="00845CB5"/>
    <w:rsid w:val="00850C1C"/>
    <w:rsid w:val="008634C2"/>
    <w:rsid w:val="00873236"/>
    <w:rsid w:val="008904C2"/>
    <w:rsid w:val="008E660D"/>
    <w:rsid w:val="009270D1"/>
    <w:rsid w:val="009400E4"/>
    <w:rsid w:val="009C2448"/>
    <w:rsid w:val="00A21A4A"/>
    <w:rsid w:val="00A24866"/>
    <w:rsid w:val="00A30E27"/>
    <w:rsid w:val="00A320EB"/>
    <w:rsid w:val="00A34835"/>
    <w:rsid w:val="00AB355A"/>
    <w:rsid w:val="00AB4FE7"/>
    <w:rsid w:val="00AD0B72"/>
    <w:rsid w:val="00B06BFE"/>
    <w:rsid w:val="00B143B8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85324"/>
    <w:rsid w:val="00CC2A55"/>
    <w:rsid w:val="00D21215"/>
    <w:rsid w:val="00D36488"/>
    <w:rsid w:val="00D74A9A"/>
    <w:rsid w:val="00D8775F"/>
    <w:rsid w:val="00DA161A"/>
    <w:rsid w:val="00DD2BCE"/>
    <w:rsid w:val="00DE2C6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9BA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3D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DD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3D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A5B39-589C-4628-8887-9A30C3C5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57D01-9720-4C57-BB27-763D0DB90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13559-E261-4E80-A0CD-D30343195B7A}">
  <ds:schemaRefs>
    <ds:schemaRef ds:uri="http://schemas.microsoft.com/office/2006/documentManagement/types"/>
    <ds:schemaRef ds:uri="http://schemas.microsoft.com/office/2006/metadata/properties"/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3178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2020-07-15T08:45:00Z</dcterms:created>
  <dcterms:modified xsi:type="dcterms:W3CDTF">2020-07-15T08:45:00Z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