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33" w:rsidRDefault="00B17833" w:rsidP="00B17833">
      <w:pPr>
        <w:pStyle w:val="Heading1"/>
        <w:rPr>
          <w:rFonts w:eastAsia="Times New Roman"/>
          <w:lang w:eastAsia="en-GB"/>
        </w:rPr>
      </w:pPr>
      <w:r>
        <w:rPr>
          <w:rFonts w:eastAsia="Times New Roman"/>
          <w:lang w:eastAsia="en-GB"/>
        </w:rPr>
        <w:t>Parking enforcement on campus</w:t>
      </w: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 xml:space="preserve">Please note that the land at Avenue </w:t>
      </w:r>
      <w:r>
        <w:rPr>
          <w:rFonts w:ascii="Verdana" w:eastAsia="Times New Roman" w:hAnsi="Verdana" w:cs="Arial"/>
          <w:color w:val="333333"/>
          <w:sz w:val="20"/>
          <w:szCs w:val="20"/>
          <w:lang w:eastAsia="en-GB"/>
        </w:rPr>
        <w:t xml:space="preserve">campus </w:t>
      </w:r>
      <w:r w:rsidRPr="00A63DF5">
        <w:rPr>
          <w:rFonts w:ascii="Verdana" w:eastAsia="Times New Roman" w:hAnsi="Verdana" w:cs="Arial"/>
          <w:color w:val="333333"/>
          <w:sz w:val="20"/>
          <w:szCs w:val="20"/>
          <w:lang w:eastAsia="en-GB"/>
        </w:rPr>
        <w:t xml:space="preserve">and Park </w:t>
      </w:r>
      <w:r>
        <w:rPr>
          <w:rFonts w:ascii="Verdana" w:eastAsia="Times New Roman" w:hAnsi="Verdana" w:cs="Arial"/>
          <w:color w:val="333333"/>
          <w:sz w:val="20"/>
          <w:szCs w:val="20"/>
          <w:lang w:eastAsia="en-GB"/>
        </w:rPr>
        <w:t>c</w:t>
      </w:r>
      <w:r w:rsidRPr="00A63DF5">
        <w:rPr>
          <w:rFonts w:ascii="Verdana" w:eastAsia="Times New Roman" w:hAnsi="Verdana" w:cs="Arial"/>
          <w:color w:val="333333"/>
          <w:sz w:val="20"/>
          <w:szCs w:val="20"/>
          <w:lang w:eastAsia="en-GB"/>
        </w:rPr>
        <w:t xml:space="preserve">ampus is privately owned, including the car parks and campus roadways (from the junctions with St. George's Avenue and </w:t>
      </w:r>
      <w:proofErr w:type="spellStart"/>
      <w:r w:rsidRPr="00A63DF5">
        <w:rPr>
          <w:rFonts w:ascii="Verdana" w:eastAsia="Times New Roman" w:hAnsi="Verdana" w:cs="Arial"/>
          <w:color w:val="333333"/>
          <w:sz w:val="20"/>
          <w:szCs w:val="20"/>
          <w:lang w:eastAsia="en-GB"/>
        </w:rPr>
        <w:t>Boughton</w:t>
      </w:r>
      <w:proofErr w:type="spellEnd"/>
      <w:r w:rsidRPr="00A63DF5">
        <w:rPr>
          <w:rFonts w:ascii="Verdana" w:eastAsia="Times New Roman" w:hAnsi="Verdana" w:cs="Arial"/>
          <w:color w:val="333333"/>
          <w:sz w:val="20"/>
          <w:szCs w:val="20"/>
          <w:lang w:eastAsia="en-GB"/>
        </w:rPr>
        <w:t xml:space="preserve"> Green Road respectively).</w:t>
      </w:r>
      <w:r w:rsidR="00A75589">
        <w:rPr>
          <w:rFonts w:ascii="Verdana" w:eastAsia="Times New Roman" w:hAnsi="Verdana" w:cs="Arial"/>
          <w:color w:val="333333"/>
          <w:sz w:val="20"/>
          <w:szCs w:val="20"/>
          <w:lang w:eastAsia="en-GB"/>
        </w:rPr>
        <w:t xml:space="preserve"> </w:t>
      </w:r>
      <w:r w:rsidRPr="00A63DF5">
        <w:rPr>
          <w:rFonts w:ascii="Verdana" w:eastAsia="Times New Roman" w:hAnsi="Verdana" w:cs="Arial"/>
          <w:color w:val="333333"/>
          <w:sz w:val="20"/>
          <w:szCs w:val="20"/>
          <w:lang w:eastAsia="en-GB"/>
        </w:rPr>
        <w:t xml:space="preserve">Car parking and access roadways at Avenue </w:t>
      </w:r>
      <w:r>
        <w:rPr>
          <w:rFonts w:ascii="Verdana" w:eastAsia="Times New Roman" w:hAnsi="Verdana" w:cs="Arial"/>
          <w:color w:val="333333"/>
          <w:sz w:val="20"/>
          <w:szCs w:val="20"/>
          <w:lang w:eastAsia="en-GB"/>
        </w:rPr>
        <w:t>c</w:t>
      </w:r>
      <w:r w:rsidRPr="00A63DF5">
        <w:rPr>
          <w:rFonts w:ascii="Verdana" w:eastAsia="Times New Roman" w:hAnsi="Verdana" w:cs="Arial"/>
          <w:color w:val="333333"/>
          <w:sz w:val="20"/>
          <w:szCs w:val="20"/>
          <w:lang w:eastAsia="en-GB"/>
        </w:rPr>
        <w:t>ampus and Park </w:t>
      </w:r>
      <w:r>
        <w:rPr>
          <w:rFonts w:ascii="Verdana" w:eastAsia="Times New Roman" w:hAnsi="Verdana" w:cs="Arial"/>
          <w:color w:val="333333"/>
          <w:sz w:val="20"/>
          <w:szCs w:val="20"/>
          <w:lang w:eastAsia="en-GB"/>
        </w:rPr>
        <w:t>campus are monitored by university s</w:t>
      </w:r>
      <w:r w:rsidRPr="00A63DF5">
        <w:rPr>
          <w:rFonts w:ascii="Verdana" w:eastAsia="Times New Roman" w:hAnsi="Verdana" w:cs="Arial"/>
          <w:color w:val="333333"/>
          <w:sz w:val="20"/>
          <w:szCs w:val="20"/>
          <w:lang w:eastAsia="en-GB"/>
        </w:rPr>
        <w:t xml:space="preserve">ecurity. </w:t>
      </w:r>
      <w:r>
        <w:rPr>
          <w:rFonts w:ascii="Verdana" w:eastAsia="Times New Roman" w:hAnsi="Verdana" w:cs="Arial"/>
          <w:color w:val="333333"/>
          <w:sz w:val="20"/>
          <w:szCs w:val="20"/>
          <w:lang w:eastAsia="en-GB"/>
        </w:rPr>
        <w:t>P</w:t>
      </w:r>
      <w:r w:rsidRPr="00A63DF5">
        <w:rPr>
          <w:rFonts w:ascii="Verdana" w:eastAsia="Times New Roman" w:hAnsi="Verdana" w:cs="Arial"/>
          <w:color w:val="333333"/>
          <w:sz w:val="20"/>
          <w:szCs w:val="20"/>
          <w:lang w:eastAsia="en-GB"/>
        </w:rPr>
        <w:t>arking enforcement </w:t>
      </w:r>
      <w:r>
        <w:rPr>
          <w:rFonts w:ascii="Verdana" w:eastAsia="Times New Roman" w:hAnsi="Verdana" w:cs="Arial"/>
          <w:color w:val="333333"/>
          <w:sz w:val="20"/>
          <w:szCs w:val="20"/>
          <w:lang w:eastAsia="en-GB"/>
        </w:rPr>
        <w:t>is</w:t>
      </w:r>
      <w:r w:rsidRPr="00A63DF5">
        <w:rPr>
          <w:rFonts w:ascii="Verdana" w:eastAsia="Times New Roman" w:hAnsi="Verdana" w:cs="Arial"/>
          <w:color w:val="333333"/>
          <w:sz w:val="20"/>
          <w:szCs w:val="20"/>
          <w:lang w:eastAsia="en-GB"/>
        </w:rPr>
        <w:t xml:space="preserve"> undertaken by The Car Parking Partnership, on behalf of </w:t>
      </w:r>
      <w:r>
        <w:rPr>
          <w:rFonts w:ascii="Verdana" w:eastAsia="Times New Roman" w:hAnsi="Verdana" w:cs="Arial"/>
          <w:color w:val="333333"/>
          <w:sz w:val="20"/>
          <w:szCs w:val="20"/>
          <w:lang w:eastAsia="en-GB"/>
        </w:rPr>
        <w:t>t</w:t>
      </w:r>
      <w:r w:rsidRPr="00A63DF5">
        <w:rPr>
          <w:rFonts w:ascii="Verdana" w:eastAsia="Times New Roman" w:hAnsi="Verdana" w:cs="Arial"/>
          <w:color w:val="333333"/>
          <w:sz w:val="20"/>
          <w:szCs w:val="20"/>
          <w:lang w:eastAsia="en-GB"/>
        </w:rPr>
        <w:t xml:space="preserve">he University of </w:t>
      </w:r>
      <w:bookmarkStart w:id="0" w:name="_GoBack"/>
      <w:bookmarkEnd w:id="0"/>
      <w:r w:rsidRPr="00A63DF5">
        <w:rPr>
          <w:rFonts w:ascii="Verdana" w:eastAsia="Times New Roman" w:hAnsi="Verdana" w:cs="Arial"/>
          <w:color w:val="333333"/>
          <w:sz w:val="20"/>
          <w:szCs w:val="20"/>
          <w:lang w:eastAsia="en-GB"/>
        </w:rPr>
        <w:t>Northampton.</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Pr="00A63DF5" w:rsidRDefault="00A63DF5" w:rsidP="00A63DF5">
      <w:pPr>
        <w:pStyle w:val="Heading2"/>
        <w:rPr>
          <w:rFonts w:eastAsia="Times New Roman"/>
          <w:lang w:eastAsia="en-GB"/>
        </w:rPr>
      </w:pPr>
      <w:r w:rsidRPr="00A63DF5">
        <w:rPr>
          <w:rFonts w:eastAsia="Times New Roman"/>
          <w:lang w:eastAsia="en-GB"/>
        </w:rPr>
        <w:t>Contractual Agreement</w:t>
      </w:r>
    </w:p>
    <w:p w:rsidR="00A63DF5" w:rsidRDefault="00A63DF5" w:rsidP="00A63DF5">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A63DF5">
        <w:rPr>
          <w:rFonts w:ascii="Verdana" w:eastAsia="Times New Roman" w:hAnsi="Verdana" w:cs="Arial"/>
          <w:bCs/>
          <w:color w:val="333333"/>
          <w:sz w:val="20"/>
          <w:szCs w:val="20"/>
          <w:bdr w:val="none" w:sz="0" w:space="0" w:color="auto" w:frame="1"/>
          <w:lang w:eastAsia="en-GB"/>
        </w:rPr>
        <w:t>By</w:t>
      </w:r>
      <w:r w:rsidRPr="00A63DF5">
        <w:rPr>
          <w:rFonts w:ascii="Verdana" w:eastAsia="Times New Roman" w:hAnsi="Verdana" w:cs="Arial"/>
          <w:color w:val="333333"/>
          <w:sz w:val="20"/>
          <w:szCs w:val="20"/>
          <w:lang w:eastAsia="en-GB"/>
        </w:rPr>
        <w:t> </w:t>
      </w:r>
      <w:r w:rsidRPr="00A63DF5">
        <w:rPr>
          <w:rFonts w:ascii="Verdana" w:eastAsia="Times New Roman" w:hAnsi="Verdana" w:cs="Arial"/>
          <w:bCs/>
          <w:color w:val="333333"/>
          <w:sz w:val="20"/>
          <w:szCs w:val="20"/>
          <w:bdr w:val="none" w:sz="0" w:space="0" w:color="auto" w:frame="1"/>
          <w:lang w:eastAsia="en-GB"/>
        </w:rPr>
        <w:t xml:space="preserve">entering the campus by vehicle and parking on site you are entering into a </w:t>
      </w:r>
      <w:r>
        <w:rPr>
          <w:rFonts w:ascii="Verdana" w:eastAsia="Times New Roman" w:hAnsi="Verdana" w:cs="Arial"/>
          <w:bCs/>
          <w:color w:val="333333"/>
          <w:sz w:val="20"/>
          <w:szCs w:val="20"/>
          <w:bdr w:val="none" w:sz="0" w:space="0" w:color="auto" w:frame="1"/>
          <w:lang w:eastAsia="en-GB"/>
        </w:rPr>
        <w:t>c</w:t>
      </w:r>
      <w:r w:rsidRPr="00A63DF5">
        <w:rPr>
          <w:rFonts w:ascii="Verdana" w:eastAsia="Times New Roman" w:hAnsi="Verdana" w:cs="Arial"/>
          <w:bCs/>
          <w:color w:val="333333"/>
          <w:sz w:val="20"/>
          <w:szCs w:val="20"/>
          <w:bdr w:val="none" w:sz="0" w:space="0" w:color="auto" w:frame="1"/>
          <w:lang w:eastAsia="en-GB"/>
        </w:rPr>
        <w:t xml:space="preserve">ontractual </w:t>
      </w:r>
      <w:r>
        <w:rPr>
          <w:rFonts w:ascii="Verdana" w:eastAsia="Times New Roman" w:hAnsi="Verdana" w:cs="Arial"/>
          <w:bCs/>
          <w:color w:val="333333"/>
          <w:sz w:val="20"/>
          <w:szCs w:val="20"/>
          <w:bdr w:val="none" w:sz="0" w:space="0" w:color="auto" w:frame="1"/>
          <w:lang w:eastAsia="en-GB"/>
        </w:rPr>
        <w:t>a</w:t>
      </w:r>
      <w:r w:rsidRPr="00A63DF5">
        <w:rPr>
          <w:rFonts w:ascii="Verdana" w:eastAsia="Times New Roman" w:hAnsi="Verdana" w:cs="Arial"/>
          <w:bCs/>
          <w:color w:val="333333"/>
          <w:sz w:val="20"/>
          <w:szCs w:val="20"/>
          <w:bdr w:val="none" w:sz="0" w:space="0" w:color="auto" w:frame="1"/>
          <w:lang w:eastAsia="en-GB"/>
        </w:rPr>
        <w:t>greement to enter or park. Please do not park on campus unless you agree to the</w:t>
      </w:r>
      <w:r>
        <w:rPr>
          <w:rFonts w:ascii="Verdana" w:eastAsia="Times New Roman" w:hAnsi="Verdana" w:cs="Arial"/>
          <w:bCs/>
          <w:color w:val="333333"/>
          <w:sz w:val="20"/>
          <w:szCs w:val="20"/>
          <w:bdr w:val="none" w:sz="0" w:space="0" w:color="auto" w:frame="1"/>
          <w:lang w:eastAsia="en-GB"/>
        </w:rPr>
        <w:t xml:space="preserve"> following</w:t>
      </w:r>
      <w:r w:rsidRPr="00A63DF5">
        <w:rPr>
          <w:rFonts w:ascii="Verdana" w:eastAsia="Times New Roman" w:hAnsi="Verdana" w:cs="Arial"/>
          <w:bCs/>
          <w:color w:val="333333"/>
          <w:sz w:val="20"/>
          <w:szCs w:val="20"/>
          <w:bdr w:val="none" w:sz="0" w:space="0" w:color="auto" w:frame="1"/>
          <w:lang w:eastAsia="en-GB"/>
        </w:rPr>
        <w:t xml:space="preserve"> c</w:t>
      </w:r>
      <w:r>
        <w:rPr>
          <w:rFonts w:ascii="Verdana" w:eastAsia="Times New Roman" w:hAnsi="Verdana" w:cs="Arial"/>
          <w:bCs/>
          <w:color w:val="333333"/>
          <w:sz w:val="20"/>
          <w:szCs w:val="20"/>
          <w:bdr w:val="none" w:sz="0" w:space="0" w:color="auto" w:frame="1"/>
          <w:lang w:eastAsia="en-GB"/>
        </w:rPr>
        <w:t>onditions and terms of contract</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bCs/>
          <w:color w:val="333333"/>
          <w:sz w:val="20"/>
          <w:szCs w:val="20"/>
          <w:bdr w:val="none" w:sz="0" w:space="0" w:color="auto" w:frame="1"/>
          <w:lang w:eastAsia="en-GB"/>
        </w:rPr>
        <w:t>v</w:t>
      </w:r>
      <w:r w:rsidRPr="00A63DF5">
        <w:rPr>
          <w:rFonts w:ascii="Verdana" w:eastAsia="Times New Roman" w:hAnsi="Verdana" w:cs="Arial"/>
          <w:bCs/>
          <w:color w:val="333333"/>
          <w:sz w:val="20"/>
          <w:szCs w:val="20"/>
          <w:bdr w:val="none" w:sz="0" w:space="0" w:color="auto" w:frame="1"/>
          <w:lang w:eastAsia="en-GB"/>
        </w:rPr>
        <w:t>ehicles must be parked wholly within a designated bay so as not to re</w:t>
      </w:r>
      <w:r>
        <w:rPr>
          <w:rFonts w:ascii="Verdana" w:eastAsia="Times New Roman" w:hAnsi="Verdana" w:cs="Arial"/>
          <w:bCs/>
          <w:color w:val="333333"/>
          <w:sz w:val="20"/>
          <w:szCs w:val="20"/>
          <w:bdr w:val="none" w:sz="0" w:space="0" w:color="auto" w:frame="1"/>
          <w:lang w:eastAsia="en-GB"/>
        </w:rPr>
        <w:t>strict access to adjoining bays</w:t>
      </w: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bCs/>
          <w:color w:val="333333"/>
          <w:sz w:val="20"/>
          <w:szCs w:val="20"/>
          <w:bdr w:val="none" w:sz="0" w:space="0" w:color="auto" w:frame="1"/>
          <w:lang w:eastAsia="en-GB"/>
        </w:rPr>
        <w:t>v</w:t>
      </w:r>
      <w:r w:rsidRPr="00A63DF5">
        <w:rPr>
          <w:rFonts w:ascii="Verdana" w:eastAsia="Times New Roman" w:hAnsi="Verdana" w:cs="Arial"/>
          <w:bCs/>
          <w:color w:val="333333"/>
          <w:sz w:val="20"/>
          <w:szCs w:val="20"/>
          <w:bdr w:val="none" w:sz="0" w:space="0" w:color="auto" w:frame="1"/>
          <w:lang w:eastAsia="en-GB"/>
        </w:rPr>
        <w:t xml:space="preserve">ehicles in a disabled bay must be parked clearly displaying a valid blue badge and have an </w:t>
      </w:r>
      <w:r>
        <w:rPr>
          <w:rFonts w:ascii="Verdana" w:eastAsia="Times New Roman" w:hAnsi="Verdana" w:cs="Arial"/>
          <w:bCs/>
          <w:color w:val="333333"/>
          <w:sz w:val="20"/>
          <w:szCs w:val="20"/>
          <w:bdr w:val="none" w:sz="0" w:space="0" w:color="auto" w:frame="1"/>
          <w:lang w:eastAsia="en-GB"/>
        </w:rPr>
        <w:t>appropriate permit at all times</w:t>
      </w: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bCs/>
          <w:color w:val="333333"/>
          <w:sz w:val="20"/>
          <w:szCs w:val="20"/>
          <w:bdr w:val="none" w:sz="0" w:space="0" w:color="auto" w:frame="1"/>
          <w:lang w:eastAsia="en-GB"/>
        </w:rPr>
        <w:t xml:space="preserve">vehicles must not be parked on yellow </w:t>
      </w:r>
      <w:r>
        <w:rPr>
          <w:rFonts w:ascii="Verdana" w:eastAsia="Times New Roman" w:hAnsi="Verdana" w:cs="Arial"/>
          <w:bCs/>
          <w:color w:val="333333"/>
          <w:sz w:val="20"/>
          <w:szCs w:val="20"/>
          <w:bdr w:val="none" w:sz="0" w:space="0" w:color="auto" w:frame="1"/>
          <w:lang w:eastAsia="en-GB"/>
        </w:rPr>
        <w:t>lines or in cross hatched areas</w:t>
      </w: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bCs/>
          <w:color w:val="333333"/>
          <w:sz w:val="20"/>
          <w:szCs w:val="20"/>
          <w:bdr w:val="none" w:sz="0" w:space="0" w:color="auto" w:frame="1"/>
          <w:lang w:eastAsia="en-GB"/>
        </w:rPr>
        <w:t>vehicles must not be parked so as to cause obstruc</w:t>
      </w:r>
      <w:r>
        <w:rPr>
          <w:rFonts w:ascii="Verdana" w:eastAsia="Times New Roman" w:hAnsi="Verdana" w:cs="Arial"/>
          <w:bCs/>
          <w:color w:val="333333"/>
          <w:sz w:val="20"/>
          <w:szCs w:val="20"/>
          <w:bdr w:val="none" w:sz="0" w:space="0" w:color="auto" w:frame="1"/>
          <w:lang w:eastAsia="en-GB"/>
        </w:rPr>
        <w:t>tion or inconvenience to others</w:t>
      </w: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bCs/>
          <w:color w:val="333333"/>
          <w:sz w:val="20"/>
          <w:szCs w:val="20"/>
          <w:bdr w:val="none" w:sz="0" w:space="0" w:color="auto" w:frame="1"/>
          <w:lang w:eastAsia="en-GB"/>
        </w:rPr>
        <w:t>vehicles must not be park</w:t>
      </w:r>
      <w:r>
        <w:rPr>
          <w:rFonts w:ascii="Verdana" w:eastAsia="Times New Roman" w:hAnsi="Verdana" w:cs="Arial"/>
          <w:bCs/>
          <w:color w:val="333333"/>
          <w:sz w:val="20"/>
          <w:szCs w:val="20"/>
          <w:bdr w:val="none" w:sz="0" w:space="0" w:color="auto" w:frame="1"/>
          <w:lang w:eastAsia="en-GB"/>
        </w:rPr>
        <w:t>ed on footpaths or grass verges</w:t>
      </w:r>
    </w:p>
    <w:p w:rsidR="00A63DF5" w:rsidRPr="00A63DF5" w:rsidRDefault="00A63DF5" w:rsidP="00A63DF5">
      <w:pPr>
        <w:pStyle w:val="ListParagraph"/>
        <w:numPr>
          <w:ilvl w:val="0"/>
          <w:numId w:val="4"/>
        </w:num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bCs/>
          <w:color w:val="333333"/>
          <w:sz w:val="20"/>
          <w:szCs w:val="20"/>
          <w:bdr w:val="none" w:sz="0" w:space="0" w:color="auto" w:frame="1"/>
          <w:lang w:eastAsia="en-GB"/>
        </w:rPr>
        <w:t>vehicles must not be parked in unauthorised areas or restricted</w:t>
      </w:r>
      <w:r>
        <w:rPr>
          <w:rFonts w:ascii="Verdana" w:eastAsia="Times New Roman" w:hAnsi="Verdana" w:cs="Arial"/>
          <w:bCs/>
          <w:color w:val="333333"/>
          <w:sz w:val="20"/>
          <w:szCs w:val="20"/>
          <w:bdr w:val="none" w:sz="0" w:space="0" w:color="auto" w:frame="1"/>
          <w:lang w:eastAsia="en-GB"/>
        </w:rPr>
        <w:t xml:space="preserve"> bays unless eligible to do so</w:t>
      </w: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 xml:space="preserve">If you fail to comply with any of these conditions you agree to pay a parking charge of £70 within 28 days, reduced to £35 if paid within 14 days </w:t>
      </w:r>
      <w:r>
        <w:rPr>
          <w:rFonts w:ascii="Verdana" w:eastAsia="Times New Roman" w:hAnsi="Verdana" w:cs="Arial"/>
          <w:color w:val="333333"/>
          <w:sz w:val="20"/>
          <w:szCs w:val="20"/>
          <w:lang w:eastAsia="en-GB"/>
        </w:rPr>
        <w:t xml:space="preserve">- </w:t>
      </w:r>
      <w:r w:rsidRPr="00A63DF5">
        <w:rPr>
          <w:rFonts w:ascii="Verdana" w:eastAsia="Times New Roman" w:hAnsi="Verdana" w:cs="Arial"/>
          <w:color w:val="333333"/>
          <w:sz w:val="20"/>
          <w:szCs w:val="20"/>
          <w:lang w:eastAsia="en-GB"/>
        </w:rPr>
        <w:t xml:space="preserve">a Civil Parking Notice </w:t>
      </w:r>
      <w:r>
        <w:rPr>
          <w:rFonts w:ascii="Verdana" w:eastAsia="Times New Roman" w:hAnsi="Verdana" w:cs="Arial"/>
          <w:color w:val="333333"/>
          <w:sz w:val="20"/>
          <w:szCs w:val="20"/>
          <w:lang w:eastAsia="en-GB"/>
        </w:rPr>
        <w:t>(</w:t>
      </w:r>
      <w:r w:rsidRPr="00A63DF5">
        <w:rPr>
          <w:rFonts w:ascii="Verdana" w:eastAsia="Times New Roman" w:hAnsi="Verdana" w:cs="Arial"/>
          <w:color w:val="333333"/>
          <w:sz w:val="20"/>
          <w:szCs w:val="20"/>
          <w:lang w:eastAsia="en-GB"/>
        </w:rPr>
        <w:t>CPN</w:t>
      </w:r>
      <w:r>
        <w:rPr>
          <w:rFonts w:ascii="Verdana" w:eastAsia="Times New Roman" w:hAnsi="Verdana" w:cs="Arial"/>
          <w:color w:val="333333"/>
          <w:sz w:val="20"/>
          <w:szCs w:val="20"/>
          <w:lang w:eastAsia="en-GB"/>
        </w:rPr>
        <w:t xml:space="preserve">) </w:t>
      </w:r>
      <w:r w:rsidRPr="00A63DF5">
        <w:rPr>
          <w:rFonts w:ascii="Verdana" w:eastAsia="Times New Roman" w:hAnsi="Verdana" w:cs="Arial"/>
          <w:color w:val="333333"/>
          <w:sz w:val="20"/>
          <w:szCs w:val="20"/>
          <w:lang w:eastAsia="en-GB"/>
        </w:rPr>
        <w:t>to this effect will be issued to you</w:t>
      </w:r>
      <w:r>
        <w:rPr>
          <w:rFonts w:ascii="Verdana" w:eastAsia="Times New Roman" w:hAnsi="Verdana" w:cs="Arial"/>
          <w:color w:val="333333"/>
          <w:sz w:val="20"/>
          <w:szCs w:val="20"/>
          <w:lang w:eastAsia="en-GB"/>
        </w:rPr>
        <w:t xml:space="preserve"> by The Car Parking Partnership</w:t>
      </w:r>
      <w:r w:rsidRPr="00A63DF5">
        <w:rPr>
          <w:rFonts w:ascii="Verdana" w:eastAsia="Times New Roman" w:hAnsi="Verdana" w:cs="Arial"/>
          <w:color w:val="333333"/>
          <w:sz w:val="20"/>
          <w:szCs w:val="20"/>
          <w:lang w:eastAsia="en-GB"/>
        </w:rPr>
        <w:t>.</w:t>
      </w: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Certain car parking areas on campus have additional conditions of use which are displayed on local signs.</w:t>
      </w:r>
    </w:p>
    <w:p w:rsidR="00A63DF5" w:rsidRPr="00A63DF5" w:rsidRDefault="00A63DF5" w:rsidP="00A63DF5">
      <w:pPr>
        <w:pStyle w:val="Heading3"/>
      </w:pPr>
      <w:r w:rsidRPr="00A63DF5">
        <w:t>What to do if you are issued with a Civil Parking Notice</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roofErr w:type="gramStart"/>
      <w:r w:rsidRPr="00A63DF5">
        <w:rPr>
          <w:rFonts w:ascii="Verdana" w:eastAsia="Times New Roman" w:hAnsi="Verdana" w:cs="Arial"/>
          <w:color w:val="333333"/>
          <w:sz w:val="20"/>
          <w:szCs w:val="20"/>
          <w:lang w:eastAsia="en-GB"/>
        </w:rPr>
        <w:t>Details of what to do next appear on the reverse of the CPN.</w:t>
      </w:r>
      <w:proofErr w:type="gramEnd"/>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 xml:space="preserve">Queries about CPNs, including payments and appeals should not </w:t>
      </w:r>
      <w:r>
        <w:rPr>
          <w:rFonts w:ascii="Verdana" w:eastAsia="Times New Roman" w:hAnsi="Verdana" w:cs="Arial"/>
          <w:color w:val="333333"/>
          <w:sz w:val="20"/>
          <w:szCs w:val="20"/>
          <w:lang w:eastAsia="en-GB"/>
        </w:rPr>
        <w:t>be made to u</w:t>
      </w:r>
      <w:r w:rsidRPr="00A63DF5">
        <w:rPr>
          <w:rFonts w:ascii="Verdana" w:eastAsia="Times New Roman" w:hAnsi="Verdana" w:cs="Arial"/>
          <w:color w:val="333333"/>
          <w:sz w:val="20"/>
          <w:szCs w:val="20"/>
          <w:lang w:eastAsia="en-GB"/>
        </w:rPr>
        <w:t>niversity </w:t>
      </w:r>
      <w:r>
        <w:rPr>
          <w:rFonts w:ascii="Verdana" w:eastAsia="Times New Roman" w:hAnsi="Verdana" w:cs="Arial"/>
          <w:color w:val="333333"/>
          <w:sz w:val="20"/>
          <w:szCs w:val="20"/>
          <w:lang w:eastAsia="en-GB"/>
        </w:rPr>
        <w:t>s</w:t>
      </w:r>
      <w:r w:rsidRPr="00A63DF5">
        <w:rPr>
          <w:rFonts w:ascii="Verdana" w:eastAsia="Times New Roman" w:hAnsi="Verdana" w:cs="Arial"/>
          <w:color w:val="333333"/>
          <w:sz w:val="20"/>
          <w:szCs w:val="20"/>
          <w:lang w:eastAsia="en-GB"/>
        </w:rPr>
        <w:t xml:space="preserve">ecurity or any other </w:t>
      </w:r>
      <w:r>
        <w:rPr>
          <w:rFonts w:ascii="Verdana" w:eastAsia="Times New Roman" w:hAnsi="Verdana" w:cs="Arial"/>
          <w:color w:val="333333"/>
          <w:sz w:val="20"/>
          <w:szCs w:val="20"/>
          <w:lang w:eastAsia="en-GB"/>
        </w:rPr>
        <w:t>u</w:t>
      </w:r>
      <w:r w:rsidRPr="00A63DF5">
        <w:rPr>
          <w:rFonts w:ascii="Verdana" w:eastAsia="Times New Roman" w:hAnsi="Verdana" w:cs="Arial"/>
          <w:color w:val="333333"/>
          <w:sz w:val="20"/>
          <w:szCs w:val="20"/>
          <w:lang w:eastAsia="en-GB"/>
        </w:rPr>
        <w:t>niversity department or member of staff</w:t>
      </w:r>
      <w:r>
        <w:rPr>
          <w:rFonts w:ascii="Verdana" w:eastAsia="Times New Roman" w:hAnsi="Verdana" w:cs="Arial"/>
          <w:color w:val="333333"/>
          <w:sz w:val="20"/>
          <w:szCs w:val="20"/>
          <w:lang w:eastAsia="en-GB"/>
        </w:rPr>
        <w:t xml:space="preserve"> but should be made </w:t>
      </w:r>
      <w:r w:rsidRPr="00A63DF5">
        <w:rPr>
          <w:rFonts w:ascii="Verdana" w:eastAsia="Times New Roman" w:hAnsi="Verdana" w:cs="Arial"/>
          <w:color w:val="333333"/>
          <w:sz w:val="20"/>
          <w:szCs w:val="20"/>
          <w:lang w:eastAsia="en-GB"/>
        </w:rPr>
        <w:t>directly to The Car Parking Partnership</w:t>
      </w:r>
      <w:r>
        <w:rPr>
          <w:rFonts w:ascii="Verdana" w:eastAsia="Times New Roman" w:hAnsi="Verdana" w:cs="Arial"/>
          <w:color w:val="333333"/>
          <w:sz w:val="20"/>
          <w:szCs w:val="20"/>
          <w:lang w:eastAsia="en-GB"/>
        </w:rPr>
        <w:t xml:space="preserve"> through</w:t>
      </w:r>
      <w:r w:rsidRPr="00A63DF5">
        <w:rPr>
          <w:rFonts w:ascii="Verdana" w:eastAsia="Times New Roman" w:hAnsi="Verdana" w:cs="Arial"/>
          <w:color w:val="333333"/>
          <w:sz w:val="20"/>
          <w:szCs w:val="20"/>
          <w:lang w:eastAsia="en-GB"/>
        </w:rPr>
        <w:t xml:space="preserve"> the following methods:</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Pr="00A63DF5" w:rsidRDefault="00A63DF5" w:rsidP="00A63DF5">
      <w:pPr>
        <w:pStyle w:val="ListParagraph"/>
        <w:numPr>
          <w:ilvl w:val="0"/>
          <w:numId w:val="5"/>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bCs/>
          <w:color w:val="333333"/>
          <w:sz w:val="20"/>
          <w:szCs w:val="20"/>
          <w:bdr w:val="none" w:sz="0" w:space="0" w:color="auto" w:frame="1"/>
          <w:lang w:eastAsia="en-GB"/>
        </w:rPr>
        <w:t>p</w:t>
      </w:r>
      <w:r w:rsidRPr="00A63DF5">
        <w:rPr>
          <w:rFonts w:ascii="Verdana" w:eastAsia="Times New Roman" w:hAnsi="Verdana" w:cs="Arial"/>
          <w:bCs/>
          <w:color w:val="333333"/>
          <w:sz w:val="20"/>
          <w:szCs w:val="20"/>
          <w:bdr w:val="none" w:sz="0" w:space="0" w:color="auto" w:frame="1"/>
          <w:lang w:eastAsia="en-GB"/>
        </w:rPr>
        <w:t xml:space="preserve">ayment and helpdesk phone line </w:t>
      </w:r>
      <w:r>
        <w:rPr>
          <w:rFonts w:ascii="Verdana" w:eastAsia="Times New Roman" w:hAnsi="Verdana" w:cs="Arial"/>
          <w:bCs/>
          <w:color w:val="333333"/>
          <w:sz w:val="20"/>
          <w:szCs w:val="20"/>
          <w:bdr w:val="none" w:sz="0" w:space="0" w:color="auto" w:frame="1"/>
          <w:lang w:eastAsia="en-GB"/>
        </w:rPr>
        <w:t xml:space="preserve">- </w:t>
      </w:r>
      <w:r w:rsidRPr="00A63DF5">
        <w:rPr>
          <w:rFonts w:ascii="Verdana" w:eastAsia="Times New Roman" w:hAnsi="Verdana" w:cs="Arial"/>
          <w:bCs/>
          <w:color w:val="333333"/>
          <w:sz w:val="20"/>
          <w:szCs w:val="20"/>
          <w:bdr w:val="none" w:sz="0" w:space="0" w:color="auto" w:frame="1"/>
          <w:lang w:eastAsia="en-GB"/>
        </w:rPr>
        <w:t>01604 625 613</w:t>
      </w:r>
    </w:p>
    <w:p w:rsidR="00A63DF5" w:rsidRPr="00A63DF5" w:rsidRDefault="00A63DF5" w:rsidP="00A63DF5">
      <w:pPr>
        <w:pStyle w:val="ListParagraph"/>
        <w:numPr>
          <w:ilvl w:val="0"/>
          <w:numId w:val="5"/>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bCs/>
          <w:color w:val="333333"/>
          <w:sz w:val="20"/>
          <w:szCs w:val="20"/>
          <w:bdr w:val="none" w:sz="0" w:space="0" w:color="auto" w:frame="1"/>
          <w:lang w:eastAsia="en-GB"/>
        </w:rPr>
        <w:t>w</w:t>
      </w:r>
      <w:r w:rsidRPr="00A63DF5">
        <w:rPr>
          <w:rFonts w:ascii="Verdana" w:eastAsia="Times New Roman" w:hAnsi="Verdana" w:cs="Arial"/>
          <w:bCs/>
          <w:color w:val="333333"/>
          <w:sz w:val="20"/>
          <w:szCs w:val="20"/>
          <w:bdr w:val="none" w:sz="0" w:space="0" w:color="auto" w:frame="1"/>
          <w:lang w:eastAsia="en-GB"/>
        </w:rPr>
        <w:t>eb payments, appeals and to view CPNs</w:t>
      </w:r>
      <w:r>
        <w:rPr>
          <w:rFonts w:ascii="Verdana" w:eastAsia="Times New Roman" w:hAnsi="Verdana" w:cs="Arial"/>
          <w:bCs/>
          <w:color w:val="333333"/>
          <w:sz w:val="20"/>
          <w:szCs w:val="20"/>
          <w:bdr w:val="none" w:sz="0" w:space="0" w:color="auto" w:frame="1"/>
          <w:lang w:eastAsia="en-GB"/>
        </w:rPr>
        <w:t xml:space="preserve"> -</w:t>
      </w:r>
      <w:r w:rsidRPr="00A63DF5">
        <w:rPr>
          <w:rFonts w:ascii="Verdana" w:eastAsia="Times New Roman" w:hAnsi="Verdana" w:cs="Arial"/>
          <w:bCs/>
          <w:color w:val="333333"/>
          <w:sz w:val="20"/>
          <w:szCs w:val="20"/>
          <w:bdr w:val="none" w:sz="0" w:space="0" w:color="auto" w:frame="1"/>
          <w:lang w:eastAsia="en-GB"/>
        </w:rPr>
        <w:t> </w:t>
      </w:r>
      <w:hyperlink r:id="rId8" w:tooltip="The Car Parking Partnership" w:history="1">
        <w:r w:rsidRPr="00A63DF5">
          <w:rPr>
            <w:rFonts w:ascii="Verdana" w:eastAsia="Times New Roman" w:hAnsi="Verdana" w:cs="Arial"/>
            <w:bCs/>
            <w:color w:val="333333"/>
            <w:sz w:val="20"/>
            <w:szCs w:val="20"/>
            <w:u w:val="single"/>
            <w:bdr w:val="none" w:sz="0" w:space="0" w:color="auto" w:frame="1"/>
            <w:lang w:eastAsia="en-GB"/>
          </w:rPr>
          <w:t>www.carparkingpartnership.co.uk</w:t>
        </w:r>
      </w:hyperlink>
    </w:p>
    <w:p w:rsidR="00A63DF5" w:rsidRPr="00A63DF5" w:rsidRDefault="00A63DF5" w:rsidP="00A63DF5">
      <w:pPr>
        <w:pStyle w:val="ListParagraph"/>
        <w:numPr>
          <w:ilvl w:val="0"/>
          <w:numId w:val="5"/>
        </w:num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bCs/>
          <w:color w:val="333333"/>
          <w:sz w:val="20"/>
          <w:szCs w:val="20"/>
          <w:bdr w:val="none" w:sz="0" w:space="0" w:color="auto" w:frame="1"/>
          <w:lang w:eastAsia="en-GB"/>
        </w:rPr>
        <w:t>p</w:t>
      </w:r>
      <w:r w:rsidRPr="00A63DF5">
        <w:rPr>
          <w:rFonts w:ascii="Verdana" w:eastAsia="Times New Roman" w:hAnsi="Verdana" w:cs="Arial"/>
          <w:bCs/>
          <w:color w:val="333333"/>
          <w:sz w:val="20"/>
          <w:szCs w:val="20"/>
          <w:bdr w:val="none" w:sz="0" w:space="0" w:color="auto" w:frame="1"/>
          <w:lang w:eastAsia="en-GB"/>
        </w:rPr>
        <w:t>ostal payments and appeals</w:t>
      </w:r>
      <w:r>
        <w:rPr>
          <w:rFonts w:ascii="Verdana" w:eastAsia="Times New Roman" w:hAnsi="Verdana" w:cs="Arial"/>
          <w:bCs/>
          <w:color w:val="333333"/>
          <w:sz w:val="20"/>
          <w:szCs w:val="20"/>
          <w:bdr w:val="none" w:sz="0" w:space="0" w:color="auto" w:frame="1"/>
          <w:lang w:eastAsia="en-GB"/>
        </w:rPr>
        <w:t xml:space="preserve"> -</w:t>
      </w:r>
      <w:r w:rsidRPr="00A63DF5">
        <w:rPr>
          <w:rFonts w:ascii="Verdana" w:eastAsia="Times New Roman" w:hAnsi="Verdana" w:cs="Arial"/>
          <w:bCs/>
          <w:color w:val="333333"/>
          <w:sz w:val="20"/>
          <w:szCs w:val="20"/>
          <w:bdr w:val="none" w:sz="0" w:space="0" w:color="auto" w:frame="1"/>
          <w:lang w:eastAsia="en-GB"/>
        </w:rPr>
        <w:t xml:space="preserve"> The Car Parking Partnership, P</w:t>
      </w:r>
      <w:r>
        <w:rPr>
          <w:rFonts w:ascii="Verdana" w:eastAsia="Times New Roman" w:hAnsi="Verdana" w:cs="Arial"/>
          <w:bCs/>
          <w:color w:val="333333"/>
          <w:sz w:val="20"/>
          <w:szCs w:val="20"/>
          <w:bdr w:val="none" w:sz="0" w:space="0" w:color="auto" w:frame="1"/>
          <w:lang w:eastAsia="en-GB"/>
        </w:rPr>
        <w:t>O Box 597, Northampton NN4 7XN</w:t>
      </w: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 xml:space="preserve">If a </w:t>
      </w:r>
      <w:r>
        <w:rPr>
          <w:rFonts w:ascii="Verdana" w:eastAsia="Times New Roman" w:hAnsi="Verdana" w:cs="Arial"/>
          <w:color w:val="333333"/>
          <w:sz w:val="20"/>
          <w:szCs w:val="20"/>
          <w:lang w:eastAsia="en-GB"/>
        </w:rPr>
        <w:t>CPN</w:t>
      </w:r>
      <w:r w:rsidRPr="00A63DF5">
        <w:rPr>
          <w:rFonts w:ascii="Verdana" w:eastAsia="Times New Roman" w:hAnsi="Verdana" w:cs="Arial"/>
          <w:color w:val="333333"/>
          <w:sz w:val="20"/>
          <w:szCs w:val="20"/>
          <w:lang w:eastAsia="en-GB"/>
        </w:rPr>
        <w:t xml:space="preserve"> is not paid</w:t>
      </w:r>
      <w:r>
        <w:rPr>
          <w:rFonts w:ascii="Verdana" w:eastAsia="Times New Roman" w:hAnsi="Verdana" w:cs="Arial"/>
          <w:color w:val="333333"/>
          <w:sz w:val="20"/>
          <w:szCs w:val="20"/>
          <w:lang w:eastAsia="en-GB"/>
        </w:rPr>
        <w:t>,</w:t>
      </w:r>
      <w:r w:rsidRPr="00A63DF5">
        <w:rPr>
          <w:rFonts w:ascii="Verdana" w:eastAsia="Times New Roman" w:hAnsi="Verdana" w:cs="Arial"/>
          <w:color w:val="333333"/>
          <w:sz w:val="20"/>
          <w:szCs w:val="20"/>
          <w:lang w:eastAsia="en-GB"/>
        </w:rPr>
        <w:t xml:space="preserve"> the registered keeper details will be requested from the DVLA, which will result in further action being taken to recover the parking charge.</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Further information about parking on private land can be found on the </w:t>
      </w:r>
      <w:hyperlink r:id="rId9" w:tooltip="British Parking Association" w:history="1">
        <w:r w:rsidRPr="00A63DF5">
          <w:rPr>
            <w:rFonts w:ascii="Verdana" w:eastAsia="Times New Roman" w:hAnsi="Verdana" w:cs="Arial"/>
            <w:color w:val="663399"/>
            <w:sz w:val="20"/>
            <w:szCs w:val="20"/>
            <w:u w:val="single"/>
            <w:bdr w:val="none" w:sz="0" w:space="0" w:color="auto" w:frame="1"/>
            <w:lang w:eastAsia="en-GB"/>
          </w:rPr>
          <w:t>British Parking Association website</w:t>
        </w:r>
      </w:hyperlink>
      <w:r w:rsidRPr="00A63DF5">
        <w:rPr>
          <w:rFonts w:ascii="Verdana" w:eastAsia="Times New Roman" w:hAnsi="Verdana" w:cs="Arial"/>
          <w:color w:val="333333"/>
          <w:sz w:val="20"/>
          <w:szCs w:val="20"/>
          <w:lang w:eastAsia="en-GB"/>
        </w:rPr>
        <w:t>.</w:t>
      </w:r>
    </w:p>
    <w:p w:rsidR="00A63DF5" w:rsidRPr="00A63DF5" w:rsidRDefault="00A63DF5" w:rsidP="00A63DF5">
      <w:pPr>
        <w:shd w:val="clear" w:color="auto" w:fill="FFFFFF"/>
        <w:spacing w:after="0" w:line="240" w:lineRule="auto"/>
        <w:textAlignment w:val="baseline"/>
        <w:rPr>
          <w:rFonts w:ascii="Verdana" w:eastAsia="Times New Roman" w:hAnsi="Verdana" w:cs="Arial"/>
          <w:color w:val="333333"/>
          <w:sz w:val="20"/>
          <w:szCs w:val="20"/>
          <w:lang w:eastAsia="en-GB"/>
        </w:rPr>
      </w:pPr>
    </w:p>
    <w:p w:rsidR="00CC6964" w:rsidRPr="00A63DF5" w:rsidRDefault="00A63DF5" w:rsidP="00FF1411">
      <w:pPr>
        <w:shd w:val="clear" w:color="auto" w:fill="FFFFFF"/>
        <w:spacing w:after="0" w:line="240" w:lineRule="auto"/>
        <w:textAlignment w:val="baseline"/>
        <w:rPr>
          <w:rFonts w:ascii="Verdana" w:eastAsia="Times New Roman" w:hAnsi="Verdana" w:cs="Arial"/>
          <w:color w:val="333333"/>
          <w:sz w:val="20"/>
          <w:szCs w:val="20"/>
          <w:lang w:eastAsia="en-GB"/>
        </w:rPr>
      </w:pPr>
      <w:r w:rsidRPr="00A63DF5">
        <w:rPr>
          <w:rFonts w:ascii="Verdana" w:eastAsia="Times New Roman" w:hAnsi="Verdana" w:cs="Arial"/>
          <w:color w:val="333333"/>
          <w:sz w:val="20"/>
          <w:szCs w:val="20"/>
          <w:lang w:eastAsia="en-GB"/>
        </w:rPr>
        <w:t>Persistent misuse may also result in withdrawal of your barrier card to access the car parks. By entering and parking your vehicle on the campus you have agreed to the conditions above and contracted to be legally bound by them.</w:t>
      </w:r>
      <w:r>
        <w:rPr>
          <w:rFonts w:ascii="Verdana" w:eastAsia="Times New Roman" w:hAnsi="Verdana" w:cs="Arial"/>
          <w:color w:val="333333"/>
          <w:sz w:val="20"/>
          <w:szCs w:val="20"/>
          <w:lang w:eastAsia="en-GB"/>
        </w:rPr>
        <w:t xml:space="preserve"> </w:t>
      </w:r>
      <w:r w:rsidRPr="00A63DF5">
        <w:rPr>
          <w:rFonts w:ascii="Verdana" w:eastAsia="Times New Roman" w:hAnsi="Verdana" w:cs="Arial"/>
          <w:color w:val="333333"/>
          <w:sz w:val="20"/>
          <w:szCs w:val="20"/>
          <w:lang w:eastAsia="en-GB"/>
        </w:rPr>
        <w:t xml:space="preserve">The </w:t>
      </w:r>
      <w:r>
        <w:rPr>
          <w:rFonts w:ascii="Verdana" w:eastAsia="Times New Roman" w:hAnsi="Verdana" w:cs="Arial"/>
          <w:color w:val="333333"/>
          <w:sz w:val="20"/>
          <w:szCs w:val="20"/>
          <w:lang w:eastAsia="en-GB"/>
        </w:rPr>
        <w:t>u</w:t>
      </w:r>
      <w:r w:rsidRPr="00A63DF5">
        <w:rPr>
          <w:rFonts w:ascii="Verdana" w:eastAsia="Times New Roman" w:hAnsi="Verdana" w:cs="Arial"/>
          <w:color w:val="333333"/>
          <w:sz w:val="20"/>
          <w:szCs w:val="20"/>
          <w:lang w:eastAsia="en-GB"/>
        </w:rPr>
        <w:t>niversity accepts no responsibility for any loss from, or damage to, vehicles parked in the car parks.</w:t>
      </w:r>
    </w:p>
    <w:sectPr w:rsidR="00CC6964" w:rsidRPr="00A63DF5" w:rsidSect="00CC6964">
      <w:headerReference w:type="default" r:id="rId10"/>
      <w:pgSz w:w="11906" w:h="16838"/>
      <w:pgMar w:top="1276" w:right="127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5B" w:rsidRDefault="004C125B" w:rsidP="004C125B">
      <w:pPr>
        <w:spacing w:after="0" w:line="240" w:lineRule="auto"/>
      </w:pPr>
      <w:r>
        <w:separator/>
      </w:r>
    </w:p>
  </w:endnote>
  <w:endnote w:type="continuationSeparator" w:id="0">
    <w:p w:rsidR="004C125B" w:rsidRDefault="004C125B" w:rsidP="004C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5B" w:rsidRDefault="004C125B" w:rsidP="004C125B">
      <w:pPr>
        <w:spacing w:after="0" w:line="240" w:lineRule="auto"/>
      </w:pPr>
      <w:r>
        <w:separator/>
      </w:r>
    </w:p>
  </w:footnote>
  <w:footnote w:type="continuationSeparator" w:id="0">
    <w:p w:rsidR="004C125B" w:rsidRDefault="004C125B" w:rsidP="004C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B" w:rsidRDefault="004C125B">
    <w:pPr>
      <w:pStyle w:val="Header"/>
    </w:pPr>
    <w:r>
      <w:rPr>
        <w:noProof/>
        <w:lang w:eastAsia="en-GB"/>
      </w:rPr>
      <w:drawing>
        <wp:anchor distT="0" distB="0" distL="114300" distR="114300" simplePos="0" relativeHeight="251658240" behindDoc="0" locked="0" layoutInCell="1" allowOverlap="1">
          <wp:simplePos x="0" y="0"/>
          <wp:positionH relativeFrom="column">
            <wp:posOffset>3942715</wp:posOffset>
          </wp:positionH>
          <wp:positionV relativeFrom="paragraph">
            <wp:posOffset>-32385</wp:posOffset>
          </wp:positionV>
          <wp:extent cx="1804670" cy="421005"/>
          <wp:effectExtent l="0" t="0" r="5080" b="0"/>
          <wp:wrapNone/>
          <wp:docPr id="1" name="Picture 1" descr="corporate-logo-mon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mon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669"/>
    <w:multiLevelType w:val="multilevel"/>
    <w:tmpl w:val="68B2DA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C490F"/>
    <w:multiLevelType w:val="multilevel"/>
    <w:tmpl w:val="04EA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D41D0"/>
    <w:multiLevelType w:val="multilevel"/>
    <w:tmpl w:val="68B2DA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9F69FC"/>
    <w:multiLevelType w:val="multilevel"/>
    <w:tmpl w:val="68B2DA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E45086"/>
    <w:multiLevelType w:val="multilevel"/>
    <w:tmpl w:val="68B2DA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2C"/>
    <w:rsid w:val="002B512C"/>
    <w:rsid w:val="004C125B"/>
    <w:rsid w:val="00511B54"/>
    <w:rsid w:val="00532271"/>
    <w:rsid w:val="006A0334"/>
    <w:rsid w:val="00A63DF5"/>
    <w:rsid w:val="00A75589"/>
    <w:rsid w:val="00B17833"/>
    <w:rsid w:val="00CC6964"/>
    <w:rsid w:val="00CE748E"/>
    <w:rsid w:val="00FF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833"/>
    <w:pPr>
      <w:keepNext/>
      <w:keepLines/>
      <w:spacing w:before="120" w:after="120"/>
      <w:outlineLvl w:val="0"/>
    </w:pPr>
    <w:rPr>
      <w:rFonts w:ascii="Verdana" w:eastAsiaTheme="majorEastAsia" w:hAnsi="Verdana" w:cstheme="majorBidi"/>
      <w:bCs/>
      <w:color w:val="365F91" w:themeColor="accent1" w:themeShade="BF"/>
      <w:sz w:val="32"/>
      <w:szCs w:val="28"/>
    </w:rPr>
  </w:style>
  <w:style w:type="paragraph" w:styleId="Heading2">
    <w:name w:val="heading 2"/>
    <w:basedOn w:val="Normal"/>
    <w:link w:val="Heading2Char"/>
    <w:uiPriority w:val="9"/>
    <w:unhideWhenUsed/>
    <w:qFormat/>
    <w:rsid w:val="00A63DF5"/>
    <w:pPr>
      <w:keepNext/>
      <w:keepLines/>
      <w:spacing w:before="120" w:after="120"/>
      <w:outlineLvl w:val="1"/>
    </w:pPr>
    <w:rPr>
      <w:rFonts w:ascii="Verdana" w:eastAsiaTheme="majorEastAsia" w:hAnsi="Verdana" w:cstheme="majorBidi"/>
      <w:bCs/>
      <w:color w:val="365F91" w:themeColor="accent1" w:themeShade="BF"/>
      <w:sz w:val="28"/>
      <w:szCs w:val="26"/>
    </w:rPr>
  </w:style>
  <w:style w:type="paragraph" w:styleId="Heading3">
    <w:name w:val="heading 3"/>
    <w:basedOn w:val="Normal"/>
    <w:link w:val="Heading3Char"/>
    <w:uiPriority w:val="9"/>
    <w:qFormat/>
    <w:rsid w:val="00A63DF5"/>
    <w:pPr>
      <w:spacing w:beforeAutospacing="1" w:after="0" w:afterAutospacing="1" w:line="240" w:lineRule="auto"/>
      <w:outlineLvl w:val="2"/>
    </w:pPr>
    <w:rPr>
      <w:rFonts w:ascii="Verdana" w:eastAsia="Times New Roman" w:hAnsi="Verdana" w:cs="Times New Roman"/>
      <w:bCs/>
      <w:color w:val="365F91" w:themeColor="accent1" w:themeShade="BF"/>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DF5"/>
    <w:rPr>
      <w:rFonts w:ascii="Verdana" w:eastAsia="Times New Roman" w:hAnsi="Verdana" w:cs="Times New Roman"/>
      <w:bCs/>
      <w:color w:val="365F91" w:themeColor="accent1" w:themeShade="BF"/>
      <w:sz w:val="24"/>
      <w:szCs w:val="27"/>
      <w:lang w:eastAsia="en-GB"/>
    </w:rPr>
  </w:style>
  <w:style w:type="paragraph" w:styleId="NormalWeb">
    <w:name w:val="Normal (Web)"/>
    <w:basedOn w:val="Normal"/>
    <w:uiPriority w:val="99"/>
    <w:semiHidden/>
    <w:unhideWhenUsed/>
    <w:rsid w:val="00A6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DF5"/>
    <w:rPr>
      <w:b/>
      <w:bCs/>
    </w:rPr>
  </w:style>
  <w:style w:type="character" w:customStyle="1" w:styleId="apple-converted-space">
    <w:name w:val="apple-converted-space"/>
    <w:basedOn w:val="DefaultParagraphFont"/>
    <w:rsid w:val="00A63DF5"/>
  </w:style>
  <w:style w:type="character" w:styleId="Hyperlink">
    <w:name w:val="Hyperlink"/>
    <w:basedOn w:val="DefaultParagraphFont"/>
    <w:uiPriority w:val="99"/>
    <w:semiHidden/>
    <w:unhideWhenUsed/>
    <w:rsid w:val="00A63DF5"/>
    <w:rPr>
      <w:color w:val="0000FF"/>
      <w:u w:val="single"/>
    </w:rPr>
  </w:style>
  <w:style w:type="paragraph" w:styleId="ListParagraph">
    <w:name w:val="List Paragraph"/>
    <w:basedOn w:val="Normal"/>
    <w:uiPriority w:val="34"/>
    <w:qFormat/>
    <w:rsid w:val="00A63DF5"/>
    <w:pPr>
      <w:ind w:left="720"/>
      <w:contextualSpacing/>
    </w:pPr>
  </w:style>
  <w:style w:type="character" w:customStyle="1" w:styleId="Heading2Char">
    <w:name w:val="Heading 2 Char"/>
    <w:basedOn w:val="DefaultParagraphFont"/>
    <w:link w:val="Heading2"/>
    <w:uiPriority w:val="9"/>
    <w:rsid w:val="00A63DF5"/>
    <w:rPr>
      <w:rFonts w:ascii="Verdana" w:eastAsiaTheme="majorEastAsia" w:hAnsi="Verdana" w:cstheme="majorBidi"/>
      <w:bCs/>
      <w:color w:val="365F91" w:themeColor="accent1" w:themeShade="BF"/>
      <w:sz w:val="28"/>
      <w:szCs w:val="26"/>
    </w:rPr>
  </w:style>
  <w:style w:type="character" w:customStyle="1" w:styleId="Heading1Char">
    <w:name w:val="Heading 1 Char"/>
    <w:basedOn w:val="DefaultParagraphFont"/>
    <w:link w:val="Heading1"/>
    <w:uiPriority w:val="9"/>
    <w:rsid w:val="00B17833"/>
    <w:rPr>
      <w:rFonts w:ascii="Verdana" w:eastAsiaTheme="majorEastAsia" w:hAnsi="Verdana" w:cstheme="majorBidi"/>
      <w:bCs/>
      <w:color w:val="365F91" w:themeColor="accent1" w:themeShade="BF"/>
      <w:sz w:val="32"/>
      <w:szCs w:val="28"/>
    </w:rPr>
  </w:style>
  <w:style w:type="paragraph" w:styleId="Header">
    <w:name w:val="header"/>
    <w:basedOn w:val="Normal"/>
    <w:link w:val="HeaderChar"/>
    <w:uiPriority w:val="99"/>
    <w:unhideWhenUsed/>
    <w:rsid w:val="004C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5B"/>
  </w:style>
  <w:style w:type="paragraph" w:styleId="Footer">
    <w:name w:val="footer"/>
    <w:basedOn w:val="Normal"/>
    <w:link w:val="FooterChar"/>
    <w:uiPriority w:val="99"/>
    <w:unhideWhenUsed/>
    <w:rsid w:val="004C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833"/>
    <w:pPr>
      <w:keepNext/>
      <w:keepLines/>
      <w:spacing w:before="120" w:after="120"/>
      <w:outlineLvl w:val="0"/>
    </w:pPr>
    <w:rPr>
      <w:rFonts w:ascii="Verdana" w:eastAsiaTheme="majorEastAsia" w:hAnsi="Verdana" w:cstheme="majorBidi"/>
      <w:bCs/>
      <w:color w:val="365F91" w:themeColor="accent1" w:themeShade="BF"/>
      <w:sz w:val="32"/>
      <w:szCs w:val="28"/>
    </w:rPr>
  </w:style>
  <w:style w:type="paragraph" w:styleId="Heading2">
    <w:name w:val="heading 2"/>
    <w:basedOn w:val="Normal"/>
    <w:link w:val="Heading2Char"/>
    <w:uiPriority w:val="9"/>
    <w:unhideWhenUsed/>
    <w:qFormat/>
    <w:rsid w:val="00A63DF5"/>
    <w:pPr>
      <w:keepNext/>
      <w:keepLines/>
      <w:spacing w:before="120" w:after="120"/>
      <w:outlineLvl w:val="1"/>
    </w:pPr>
    <w:rPr>
      <w:rFonts w:ascii="Verdana" w:eastAsiaTheme="majorEastAsia" w:hAnsi="Verdana" w:cstheme="majorBidi"/>
      <w:bCs/>
      <w:color w:val="365F91" w:themeColor="accent1" w:themeShade="BF"/>
      <w:sz w:val="28"/>
      <w:szCs w:val="26"/>
    </w:rPr>
  </w:style>
  <w:style w:type="paragraph" w:styleId="Heading3">
    <w:name w:val="heading 3"/>
    <w:basedOn w:val="Normal"/>
    <w:link w:val="Heading3Char"/>
    <w:uiPriority w:val="9"/>
    <w:qFormat/>
    <w:rsid w:val="00A63DF5"/>
    <w:pPr>
      <w:spacing w:beforeAutospacing="1" w:after="0" w:afterAutospacing="1" w:line="240" w:lineRule="auto"/>
      <w:outlineLvl w:val="2"/>
    </w:pPr>
    <w:rPr>
      <w:rFonts w:ascii="Verdana" w:eastAsia="Times New Roman" w:hAnsi="Verdana" w:cs="Times New Roman"/>
      <w:bCs/>
      <w:color w:val="365F91" w:themeColor="accent1" w:themeShade="BF"/>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DF5"/>
    <w:rPr>
      <w:rFonts w:ascii="Verdana" w:eastAsia="Times New Roman" w:hAnsi="Verdana" w:cs="Times New Roman"/>
      <w:bCs/>
      <w:color w:val="365F91" w:themeColor="accent1" w:themeShade="BF"/>
      <w:sz w:val="24"/>
      <w:szCs w:val="27"/>
      <w:lang w:eastAsia="en-GB"/>
    </w:rPr>
  </w:style>
  <w:style w:type="paragraph" w:styleId="NormalWeb">
    <w:name w:val="Normal (Web)"/>
    <w:basedOn w:val="Normal"/>
    <w:uiPriority w:val="99"/>
    <w:semiHidden/>
    <w:unhideWhenUsed/>
    <w:rsid w:val="00A6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DF5"/>
    <w:rPr>
      <w:b/>
      <w:bCs/>
    </w:rPr>
  </w:style>
  <w:style w:type="character" w:customStyle="1" w:styleId="apple-converted-space">
    <w:name w:val="apple-converted-space"/>
    <w:basedOn w:val="DefaultParagraphFont"/>
    <w:rsid w:val="00A63DF5"/>
  </w:style>
  <w:style w:type="character" w:styleId="Hyperlink">
    <w:name w:val="Hyperlink"/>
    <w:basedOn w:val="DefaultParagraphFont"/>
    <w:uiPriority w:val="99"/>
    <w:semiHidden/>
    <w:unhideWhenUsed/>
    <w:rsid w:val="00A63DF5"/>
    <w:rPr>
      <w:color w:val="0000FF"/>
      <w:u w:val="single"/>
    </w:rPr>
  </w:style>
  <w:style w:type="paragraph" w:styleId="ListParagraph">
    <w:name w:val="List Paragraph"/>
    <w:basedOn w:val="Normal"/>
    <w:uiPriority w:val="34"/>
    <w:qFormat/>
    <w:rsid w:val="00A63DF5"/>
    <w:pPr>
      <w:ind w:left="720"/>
      <w:contextualSpacing/>
    </w:pPr>
  </w:style>
  <w:style w:type="character" w:customStyle="1" w:styleId="Heading2Char">
    <w:name w:val="Heading 2 Char"/>
    <w:basedOn w:val="DefaultParagraphFont"/>
    <w:link w:val="Heading2"/>
    <w:uiPriority w:val="9"/>
    <w:rsid w:val="00A63DF5"/>
    <w:rPr>
      <w:rFonts w:ascii="Verdana" w:eastAsiaTheme="majorEastAsia" w:hAnsi="Verdana" w:cstheme="majorBidi"/>
      <w:bCs/>
      <w:color w:val="365F91" w:themeColor="accent1" w:themeShade="BF"/>
      <w:sz w:val="28"/>
      <w:szCs w:val="26"/>
    </w:rPr>
  </w:style>
  <w:style w:type="character" w:customStyle="1" w:styleId="Heading1Char">
    <w:name w:val="Heading 1 Char"/>
    <w:basedOn w:val="DefaultParagraphFont"/>
    <w:link w:val="Heading1"/>
    <w:uiPriority w:val="9"/>
    <w:rsid w:val="00B17833"/>
    <w:rPr>
      <w:rFonts w:ascii="Verdana" w:eastAsiaTheme="majorEastAsia" w:hAnsi="Verdana" w:cstheme="majorBidi"/>
      <w:bCs/>
      <w:color w:val="365F91" w:themeColor="accent1" w:themeShade="BF"/>
      <w:sz w:val="32"/>
      <w:szCs w:val="28"/>
    </w:rPr>
  </w:style>
  <w:style w:type="paragraph" w:styleId="Header">
    <w:name w:val="header"/>
    <w:basedOn w:val="Normal"/>
    <w:link w:val="HeaderChar"/>
    <w:uiPriority w:val="99"/>
    <w:unhideWhenUsed/>
    <w:rsid w:val="004C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5B"/>
  </w:style>
  <w:style w:type="paragraph" w:styleId="Footer">
    <w:name w:val="footer"/>
    <w:basedOn w:val="Normal"/>
    <w:link w:val="FooterChar"/>
    <w:uiPriority w:val="99"/>
    <w:unhideWhenUsed/>
    <w:rsid w:val="004C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arkingpartnership.co.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parking.co.uk/Public-advic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Student Car Parking</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Travel and parking</TermName>
          <TermId xmlns="http://schemas.microsoft.com/office/infopath/2007/PartnerControls">eccb10f0-bfaf-4a96-ac3f-4a3564a2a245</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application/msword</UoNDownloadMimeType>
  </documentManagement>
</p:properties>
</file>

<file path=customXml/itemProps1.xml><?xml version="1.0" encoding="utf-8"?>
<ds:datastoreItem xmlns:ds="http://schemas.openxmlformats.org/officeDocument/2006/customXml" ds:itemID="{A0E83756-B90E-48DA-9BB5-9FB8C44BF92E}"/>
</file>

<file path=customXml/itemProps2.xml><?xml version="1.0" encoding="utf-8"?>
<ds:datastoreItem xmlns:ds="http://schemas.openxmlformats.org/officeDocument/2006/customXml" ds:itemID="{FC6EC1DE-1974-4430-A5B4-FBE3F11AC9D8}"/>
</file>

<file path=customXml/itemProps3.xml><?xml version="1.0" encoding="utf-8"?>
<ds:datastoreItem xmlns:ds="http://schemas.openxmlformats.org/officeDocument/2006/customXml" ds:itemID="{D3E7CA25-152A-460B-8CE7-6F848848D51A}"/>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2497</Characters>
  <Application>Microsoft Office Word</Application>
  <DocSecurity>0</DocSecurity>
  <Lines>20</Lines>
  <Paragraphs>5</Paragraphs>
  <ScaleCrop>false</ScaleCrop>
  <Company>University of Northampton</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contract</dc:title>
  <dc:subject/>
  <dc:creator>Windows User</dc:creator>
  <cp:keywords/>
  <dc:description/>
  <cp:lastModifiedBy>Windows User</cp:lastModifiedBy>
  <cp:revision>8</cp:revision>
  <dcterms:created xsi:type="dcterms:W3CDTF">2014-03-17T15:07:00Z</dcterms:created>
  <dcterms:modified xsi:type="dcterms:W3CDTF">2014-03-17T15:37:00Z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695;#Travel and parking|eccb10f0-bfaf-4a96-ac3f-4a3564a2a245</vt:lpwstr>
  </property>
</Properties>
</file>