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70" w:rsidRDefault="00D52948" w:rsidP="00D52948">
      <w:pPr>
        <w:jc w:val="center"/>
        <w:rPr>
          <w:b/>
        </w:rPr>
      </w:pPr>
      <w:bookmarkStart w:id="0" w:name="_GoBack"/>
      <w:bookmarkEnd w:id="0"/>
      <w:r w:rsidRPr="00E84B74">
        <w:rPr>
          <w:noProof/>
          <w:lang w:eastAsia="en-GB"/>
        </w:rPr>
        <w:drawing>
          <wp:inline distT="0" distB="0" distL="0" distR="0">
            <wp:extent cx="1857375" cy="809625"/>
            <wp:effectExtent l="0" t="0" r="9525" b="9525"/>
            <wp:docPr id="3" name="Picture 3" descr="C:\Users\smrober\AppData\Local\Microsoft\Windows\Temporary Internet Files\Content.Word\UoN Icon + logotype + Faculty of educatio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rober\AppData\Local\Microsoft\Windows\Temporary Internet Files\Content.Word\UoN Icon + logotype + Faculty of education_Blac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841" b="19565"/>
                    <a:stretch/>
                  </pic:blipFill>
                  <pic:spPr bwMode="auto">
                    <a:xfrm>
                      <a:off x="0" y="0"/>
                      <a:ext cx="185737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4224CF" w:rsidRPr="00C670F1" w:rsidRDefault="004224CF" w:rsidP="004224CF">
      <w:pPr>
        <w:jc w:val="center"/>
        <w:rPr>
          <w:rFonts w:asciiTheme="minorHAnsi" w:hAnsiTheme="minorHAnsi"/>
          <w:b/>
          <w:sz w:val="36"/>
          <w:szCs w:val="36"/>
        </w:rPr>
      </w:pPr>
      <w:r w:rsidRPr="00C670F1">
        <w:rPr>
          <w:rFonts w:asciiTheme="minorHAnsi" w:hAnsiTheme="minorHAnsi"/>
          <w:b/>
          <w:sz w:val="36"/>
          <w:szCs w:val="36"/>
        </w:rPr>
        <w:t>Welcome Pack</w:t>
      </w:r>
    </w:p>
    <w:p w:rsidR="004224CF" w:rsidRPr="00D52948" w:rsidRDefault="00C10570" w:rsidP="00815E6D">
      <w:pPr>
        <w:spacing w:after="240" w:line="240" w:lineRule="auto"/>
        <w:jc w:val="center"/>
        <w:rPr>
          <w:rFonts w:asciiTheme="minorHAnsi" w:hAnsiTheme="minorHAnsi"/>
          <w:b/>
          <w:sz w:val="24"/>
        </w:rPr>
      </w:pPr>
      <w:r w:rsidRPr="00D52948">
        <w:rPr>
          <w:rFonts w:asciiTheme="minorHAnsi" w:hAnsiTheme="minorHAnsi"/>
          <w:b/>
          <w:sz w:val="24"/>
        </w:rPr>
        <w:t xml:space="preserve">BA (HONS) ENGLISH </w:t>
      </w:r>
    </w:p>
    <w:p w:rsidR="00C10570" w:rsidRPr="00D52948" w:rsidRDefault="00DA4877" w:rsidP="00815E6D">
      <w:pPr>
        <w:spacing w:after="240" w:line="240" w:lineRule="auto"/>
        <w:jc w:val="center"/>
        <w:rPr>
          <w:rFonts w:asciiTheme="minorHAnsi" w:hAnsiTheme="minorHAnsi"/>
          <w:b/>
          <w:sz w:val="24"/>
        </w:rPr>
      </w:pPr>
      <w:r w:rsidRPr="00D52948">
        <w:rPr>
          <w:rFonts w:asciiTheme="minorHAnsi" w:hAnsiTheme="minorHAnsi"/>
          <w:b/>
          <w:sz w:val="24"/>
        </w:rPr>
        <w:t xml:space="preserve"> </w:t>
      </w:r>
      <w:r w:rsidR="004224CF" w:rsidRPr="00D52948">
        <w:rPr>
          <w:rFonts w:asciiTheme="minorHAnsi" w:hAnsiTheme="minorHAnsi"/>
          <w:b/>
          <w:sz w:val="24"/>
        </w:rPr>
        <w:t xml:space="preserve">BA (HONS) </w:t>
      </w:r>
      <w:r w:rsidRPr="00D52948">
        <w:rPr>
          <w:rFonts w:asciiTheme="minorHAnsi" w:hAnsiTheme="minorHAnsi"/>
          <w:b/>
          <w:sz w:val="24"/>
        </w:rPr>
        <w:t>CREATIVE WRITING</w:t>
      </w:r>
    </w:p>
    <w:p w:rsidR="004224CF" w:rsidRPr="00D52948" w:rsidRDefault="004224CF" w:rsidP="00815E6D">
      <w:pPr>
        <w:spacing w:after="240" w:line="240" w:lineRule="auto"/>
        <w:jc w:val="center"/>
        <w:rPr>
          <w:rFonts w:asciiTheme="minorHAnsi" w:hAnsiTheme="minorHAnsi"/>
          <w:b/>
          <w:sz w:val="24"/>
        </w:rPr>
      </w:pPr>
      <w:r w:rsidRPr="00D52948">
        <w:rPr>
          <w:rFonts w:asciiTheme="minorHAnsi" w:hAnsiTheme="minorHAnsi"/>
          <w:b/>
          <w:sz w:val="24"/>
        </w:rPr>
        <w:t>SINGLE AND JOINT HONOURS</w:t>
      </w:r>
    </w:p>
    <w:p w:rsidR="00C10570" w:rsidRPr="00D52948" w:rsidRDefault="004224CF" w:rsidP="00815E6D">
      <w:pPr>
        <w:spacing w:after="360" w:line="240" w:lineRule="auto"/>
        <w:jc w:val="center"/>
        <w:rPr>
          <w:rFonts w:asciiTheme="minorHAnsi" w:hAnsiTheme="minorHAnsi"/>
          <w:b/>
          <w:sz w:val="24"/>
        </w:rPr>
      </w:pPr>
      <w:r w:rsidRPr="00D52948">
        <w:rPr>
          <w:rFonts w:asciiTheme="minorHAnsi" w:hAnsiTheme="minorHAnsi"/>
          <w:b/>
          <w:sz w:val="24"/>
        </w:rPr>
        <w:t>2017–2018</w:t>
      </w:r>
    </w:p>
    <w:p w:rsidR="00C10570" w:rsidRPr="00937188" w:rsidRDefault="00C10570" w:rsidP="00C10570">
      <w:pPr>
        <w:jc w:val="center"/>
        <w:rPr>
          <w:rFonts w:asciiTheme="minorHAnsi" w:hAnsiTheme="minorHAnsi"/>
          <w:b/>
        </w:rPr>
      </w:pPr>
      <w:r w:rsidRPr="00937188">
        <w:rPr>
          <w:rFonts w:asciiTheme="minorHAnsi" w:hAnsiTheme="minorHAnsi"/>
          <w:noProof/>
          <w:lang w:eastAsia="en-GB"/>
        </w:rPr>
        <w:drawing>
          <wp:inline distT="0" distB="0" distL="0" distR="0" wp14:anchorId="47AA4174" wp14:editId="699DE112">
            <wp:extent cx="4381500" cy="2733675"/>
            <wp:effectExtent l="0" t="0" r="0" b="9525"/>
            <wp:docPr id="2" name="Picture 2" descr="http://i.telegraph.co.uk/multimedia/archive/01969/reading_19699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legraph.co.uk/multimedia/archive/01969/reading_1969992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0" cy="2733675"/>
                    </a:xfrm>
                    <a:prstGeom prst="rect">
                      <a:avLst/>
                    </a:prstGeom>
                    <a:noFill/>
                    <a:ln>
                      <a:noFill/>
                    </a:ln>
                  </pic:spPr>
                </pic:pic>
              </a:graphicData>
            </a:graphic>
          </wp:inline>
        </w:drawing>
      </w:r>
    </w:p>
    <w:p w:rsidR="00C10570" w:rsidRDefault="00C10570" w:rsidP="00C10570">
      <w:pPr>
        <w:jc w:val="center"/>
        <w:rPr>
          <w:rFonts w:asciiTheme="minorHAnsi" w:hAnsiTheme="minorHAnsi"/>
          <w:b/>
        </w:rPr>
      </w:pPr>
    </w:p>
    <w:p w:rsidR="00C10570" w:rsidRPr="00815E6D" w:rsidRDefault="00FE2C5C" w:rsidP="00815E6D">
      <w:pPr>
        <w:jc w:val="right"/>
        <w:rPr>
          <w:rFonts w:asciiTheme="minorHAnsi" w:hAnsiTheme="minorHAnsi"/>
          <w:smallCaps/>
          <w:sz w:val="16"/>
        </w:rPr>
      </w:pPr>
      <w:r>
        <w:rPr>
          <w:rFonts w:asciiTheme="minorHAnsi" w:hAnsiTheme="minorHAnsi"/>
          <w:sz w:val="16"/>
        </w:rPr>
        <w:t>12</w:t>
      </w:r>
      <w:r w:rsidR="00815E6D" w:rsidRPr="00815E6D">
        <w:rPr>
          <w:rFonts w:asciiTheme="minorHAnsi" w:hAnsiTheme="minorHAnsi"/>
          <w:sz w:val="16"/>
        </w:rPr>
        <w:t xml:space="preserve"> </w:t>
      </w:r>
      <w:r w:rsidR="00815E6D" w:rsidRPr="00815E6D">
        <w:rPr>
          <w:rFonts w:asciiTheme="minorHAnsi" w:hAnsiTheme="minorHAnsi"/>
          <w:i/>
          <w:sz w:val="16"/>
        </w:rPr>
        <w:t>v</w:t>
      </w:r>
      <w:r>
        <w:rPr>
          <w:rFonts w:asciiTheme="minorHAnsi" w:hAnsiTheme="minorHAnsi"/>
          <w:i/>
          <w:sz w:val="16"/>
        </w:rPr>
        <w:t>i</w:t>
      </w:r>
      <w:r w:rsidR="00815E6D" w:rsidRPr="00815E6D">
        <w:rPr>
          <w:rFonts w:asciiTheme="minorHAnsi" w:hAnsiTheme="minorHAnsi"/>
          <w:i/>
          <w:sz w:val="16"/>
        </w:rPr>
        <w:t xml:space="preserve"> </w:t>
      </w:r>
      <w:r w:rsidR="00815E6D" w:rsidRPr="00815E6D">
        <w:rPr>
          <w:rFonts w:asciiTheme="minorHAnsi" w:hAnsiTheme="minorHAnsi"/>
          <w:smallCaps/>
          <w:sz w:val="16"/>
        </w:rPr>
        <w:t>mmxvii</w:t>
      </w:r>
    </w:p>
    <w:p w:rsidR="00E428D4" w:rsidRPr="00937188" w:rsidRDefault="00E428D4" w:rsidP="001D2BF2">
      <w:pPr>
        <w:spacing w:after="400"/>
        <w:jc w:val="center"/>
        <w:rPr>
          <w:rFonts w:asciiTheme="minorHAnsi" w:hAnsiTheme="minorHAnsi"/>
          <w:b/>
        </w:rPr>
      </w:pPr>
    </w:p>
    <w:p w:rsidR="001D2BF2" w:rsidRPr="00937188" w:rsidRDefault="001D2BF2" w:rsidP="001D2BF2">
      <w:pPr>
        <w:jc w:val="right"/>
        <w:rPr>
          <w:rFonts w:asciiTheme="minorHAnsi" w:hAnsiTheme="minorHAnsi"/>
          <w:b/>
        </w:rPr>
      </w:pPr>
    </w:p>
    <w:p w:rsidR="00BB252F" w:rsidRPr="00937188" w:rsidRDefault="00BB252F" w:rsidP="004224CF">
      <w:pPr>
        <w:spacing w:line="360" w:lineRule="auto"/>
        <w:jc w:val="center"/>
        <w:rPr>
          <w:rFonts w:asciiTheme="minorHAnsi" w:hAnsiTheme="minorHAnsi"/>
        </w:rPr>
      </w:pPr>
      <w:r w:rsidRPr="00937188">
        <w:rPr>
          <w:rFonts w:asciiTheme="minorHAnsi" w:hAnsiTheme="minorHAnsi"/>
          <w:b/>
          <w:u w:val="single"/>
        </w:rPr>
        <w:t>Welcome to English and Creative Writing at the University of Northampton.</w:t>
      </w:r>
    </w:p>
    <w:p w:rsidR="007E533A" w:rsidRPr="00937188" w:rsidRDefault="00BB252F" w:rsidP="00DB7EC6">
      <w:pPr>
        <w:spacing w:line="360" w:lineRule="auto"/>
        <w:jc w:val="both"/>
        <w:rPr>
          <w:rFonts w:asciiTheme="minorHAnsi" w:hAnsiTheme="minorHAnsi"/>
        </w:rPr>
      </w:pPr>
      <w:r w:rsidRPr="00937188">
        <w:rPr>
          <w:rFonts w:asciiTheme="minorHAnsi" w:hAnsiTheme="minorHAnsi"/>
        </w:rPr>
        <w:t xml:space="preserve">You’re joining a Department with a high research rating and a reputation for looking after and getting the best out of its students. You’re also embarking on the exploration of a wonderful range of literature that we hope will become a lifetime’s study. </w:t>
      </w:r>
      <w:r w:rsidR="007E533A" w:rsidRPr="00937188">
        <w:rPr>
          <w:rFonts w:asciiTheme="minorHAnsi" w:hAnsiTheme="minorHAnsi"/>
        </w:rPr>
        <w:t>You will learn through a range of experiences at university, including interactive lectures, seminar discussions</w:t>
      </w:r>
      <w:r w:rsidR="00ED3FD8" w:rsidRPr="00937188">
        <w:rPr>
          <w:rFonts w:asciiTheme="minorHAnsi" w:hAnsiTheme="minorHAnsi"/>
        </w:rPr>
        <w:t>, workshops</w:t>
      </w:r>
      <w:r w:rsidR="007E533A" w:rsidRPr="00937188">
        <w:rPr>
          <w:rFonts w:asciiTheme="minorHAnsi" w:hAnsiTheme="minorHAnsi"/>
        </w:rPr>
        <w:t xml:space="preserve"> and online learning activities. </w:t>
      </w:r>
    </w:p>
    <w:p w:rsidR="00BB252F" w:rsidRPr="00937188" w:rsidRDefault="007E533A" w:rsidP="00DB7EC6">
      <w:pPr>
        <w:spacing w:line="360" w:lineRule="auto"/>
        <w:jc w:val="both"/>
        <w:rPr>
          <w:rFonts w:asciiTheme="minorHAnsi" w:hAnsiTheme="minorHAnsi"/>
        </w:rPr>
      </w:pPr>
      <w:r w:rsidRPr="00937188">
        <w:rPr>
          <w:rFonts w:asciiTheme="minorHAnsi" w:hAnsiTheme="minorHAnsi"/>
        </w:rPr>
        <w:t xml:space="preserve">At level four (year one) you will take six modules. </w:t>
      </w:r>
      <w:r w:rsidR="00BB252F" w:rsidRPr="00937188">
        <w:rPr>
          <w:rFonts w:asciiTheme="minorHAnsi" w:hAnsiTheme="minorHAnsi"/>
        </w:rPr>
        <w:t xml:space="preserve">This pack is designed to help you to get to know the modules you will be studying with us and to offer some guidance as to the preparation you can be undertaking over the summer. It includes a </w:t>
      </w:r>
      <w:r w:rsidRPr="00937188">
        <w:rPr>
          <w:rFonts w:asciiTheme="minorHAnsi" w:hAnsiTheme="minorHAnsi"/>
        </w:rPr>
        <w:t xml:space="preserve">welcome from each of the teams (Creative Writing and English); a </w:t>
      </w:r>
      <w:r w:rsidR="00BB252F" w:rsidRPr="00937188">
        <w:rPr>
          <w:rFonts w:asciiTheme="minorHAnsi" w:hAnsiTheme="minorHAnsi"/>
        </w:rPr>
        <w:t>brief description of your modules</w:t>
      </w:r>
      <w:r w:rsidRPr="00937188">
        <w:rPr>
          <w:rFonts w:asciiTheme="minorHAnsi" w:hAnsiTheme="minorHAnsi"/>
        </w:rPr>
        <w:t>; and</w:t>
      </w:r>
      <w:r w:rsidR="00BB252F" w:rsidRPr="00937188">
        <w:rPr>
          <w:rFonts w:asciiTheme="minorHAnsi" w:hAnsiTheme="minorHAnsi"/>
        </w:rPr>
        <w:t xml:space="preserve"> some suggested reading and activities which will help you prepare for university. </w:t>
      </w:r>
    </w:p>
    <w:p w:rsidR="00BB252F" w:rsidRPr="00937188" w:rsidRDefault="00BB252F" w:rsidP="00DB7EC6">
      <w:pPr>
        <w:jc w:val="both"/>
        <w:rPr>
          <w:rFonts w:asciiTheme="minorHAnsi" w:hAnsiTheme="minorHAnsi"/>
        </w:rPr>
      </w:pPr>
      <w:r w:rsidRPr="00937188">
        <w:rPr>
          <w:rFonts w:asciiTheme="minorHAnsi" w:hAnsiTheme="minorHAnsi"/>
        </w:rPr>
        <w:t>We look forward to meeting you and wish you every success in your studies at the University of Northampton.</w:t>
      </w:r>
    </w:p>
    <w:p w:rsidR="00BB252F" w:rsidRPr="00937188" w:rsidRDefault="00BB252F" w:rsidP="00DB7EC6">
      <w:pPr>
        <w:spacing w:line="360" w:lineRule="auto"/>
        <w:jc w:val="right"/>
        <w:rPr>
          <w:rFonts w:asciiTheme="minorHAnsi" w:hAnsiTheme="minorHAnsi" w:cs="Arial"/>
          <w:b/>
        </w:rPr>
      </w:pPr>
      <w:r w:rsidRPr="00937188">
        <w:rPr>
          <w:rFonts w:asciiTheme="minorHAnsi" w:hAnsiTheme="minorHAnsi" w:cs="Arial"/>
          <w:b/>
        </w:rPr>
        <w:t>The English and Creative Writing Team</w:t>
      </w:r>
    </w:p>
    <w:p w:rsidR="00DB7EC6" w:rsidRDefault="00DB7EC6">
      <w:pPr>
        <w:rPr>
          <w:rFonts w:asciiTheme="minorHAnsi" w:hAnsiTheme="minorHAnsi" w:cs="Arial"/>
          <w:b/>
        </w:rPr>
      </w:pPr>
      <w:r>
        <w:rPr>
          <w:rFonts w:asciiTheme="minorHAnsi" w:hAnsiTheme="minorHAnsi" w:cs="Arial"/>
          <w:b/>
        </w:rPr>
        <w:br w:type="page"/>
      </w:r>
    </w:p>
    <w:p w:rsidR="006C28BC" w:rsidRPr="00C56F50" w:rsidRDefault="006C28BC" w:rsidP="004224CF">
      <w:pPr>
        <w:spacing w:line="360" w:lineRule="auto"/>
        <w:jc w:val="center"/>
        <w:rPr>
          <w:rFonts w:asciiTheme="minorHAnsi" w:hAnsiTheme="minorHAnsi" w:cs="Arial"/>
          <w:b/>
          <w:sz w:val="20"/>
          <w:szCs w:val="20"/>
          <w:u w:val="single"/>
        </w:rPr>
      </w:pPr>
      <w:r w:rsidRPr="00C56F50">
        <w:rPr>
          <w:rFonts w:asciiTheme="minorHAnsi" w:hAnsiTheme="minorHAnsi" w:cs="Arial"/>
          <w:b/>
          <w:sz w:val="20"/>
          <w:szCs w:val="20"/>
          <w:u w:val="single"/>
        </w:rPr>
        <w:lastRenderedPageBreak/>
        <w:t xml:space="preserve">Welcome to English at the </w:t>
      </w:r>
      <w:r w:rsidR="007E533A" w:rsidRPr="00C56F50">
        <w:rPr>
          <w:rFonts w:asciiTheme="minorHAnsi" w:hAnsiTheme="minorHAnsi" w:cs="Arial"/>
          <w:b/>
          <w:sz w:val="20"/>
          <w:szCs w:val="20"/>
          <w:u w:val="single"/>
        </w:rPr>
        <w:t>University</w:t>
      </w:r>
      <w:r w:rsidRPr="00C56F50">
        <w:rPr>
          <w:rFonts w:asciiTheme="minorHAnsi" w:hAnsiTheme="minorHAnsi" w:cs="Arial"/>
          <w:b/>
          <w:sz w:val="20"/>
          <w:szCs w:val="20"/>
          <w:u w:val="single"/>
        </w:rPr>
        <w:t xml:space="preserve"> of Northampton</w:t>
      </w:r>
    </w:p>
    <w:p w:rsidR="007E533A" w:rsidRPr="00C56F50" w:rsidRDefault="007E533A" w:rsidP="00DB7EC6">
      <w:pPr>
        <w:spacing w:line="360" w:lineRule="auto"/>
        <w:jc w:val="both"/>
        <w:rPr>
          <w:rFonts w:asciiTheme="minorHAnsi" w:hAnsiTheme="minorHAnsi" w:cs="Arial"/>
          <w:sz w:val="20"/>
          <w:szCs w:val="20"/>
        </w:rPr>
      </w:pPr>
      <w:r w:rsidRPr="00C56F50">
        <w:rPr>
          <w:rFonts w:asciiTheme="minorHAnsi" w:hAnsiTheme="minorHAnsi" w:cs="Arial"/>
          <w:sz w:val="20"/>
          <w:szCs w:val="20"/>
        </w:rPr>
        <w:t xml:space="preserve">We are delighted that you have applied to study English at the University of Northampton. We hope you will have a rewarding and enjoyable course of study with us. </w:t>
      </w:r>
      <w:r w:rsidR="00ED3FD8" w:rsidRPr="00C56F50">
        <w:rPr>
          <w:rFonts w:asciiTheme="minorHAnsi" w:hAnsiTheme="minorHAnsi" w:cs="Arial"/>
          <w:sz w:val="20"/>
          <w:szCs w:val="20"/>
        </w:rPr>
        <w:t>The English degree</w:t>
      </w:r>
      <w:r w:rsidRPr="00C56F50">
        <w:rPr>
          <w:rFonts w:asciiTheme="minorHAnsi" w:hAnsiTheme="minorHAnsi" w:cs="Arial"/>
          <w:sz w:val="20"/>
          <w:szCs w:val="20"/>
        </w:rPr>
        <w:t xml:space="preserve"> at Northampton is diverse and academically rigorous; it will provide you with a thorough knowledge of English Literature from Early English to the present day whilst allowing you plenty of opportunity to pursue your own particular areas of interest. At the University of Northampton students are encouraged to read and enjoy a wide range of literature, and to </w:t>
      </w:r>
      <w:r w:rsidR="00DB7EC6" w:rsidRPr="00C56F50">
        <w:rPr>
          <w:rFonts w:asciiTheme="minorHAnsi" w:hAnsiTheme="minorHAnsi" w:cs="Arial"/>
          <w:sz w:val="20"/>
          <w:szCs w:val="20"/>
        </w:rPr>
        <w:t>articulate</w:t>
      </w:r>
      <w:r w:rsidRPr="00C56F50">
        <w:rPr>
          <w:rFonts w:asciiTheme="minorHAnsi" w:hAnsiTheme="minorHAnsi" w:cs="Arial"/>
          <w:sz w:val="20"/>
          <w:szCs w:val="20"/>
        </w:rPr>
        <w:t xml:space="preserve"> their responses to it. We start from the premise that there can be no fixed and irrefutable interpretations of literature, but there can be assessments and opinions which are widely acceptable because they are based upon extensive and detailed reading and are supported by intelligent and perceptive argument. </w:t>
      </w:r>
    </w:p>
    <w:p w:rsidR="00FC313E" w:rsidRPr="00C56F50" w:rsidRDefault="007E533A" w:rsidP="00DB7EC6">
      <w:pPr>
        <w:spacing w:line="360" w:lineRule="auto"/>
        <w:jc w:val="both"/>
        <w:rPr>
          <w:rFonts w:asciiTheme="minorHAnsi" w:hAnsiTheme="minorHAnsi" w:cs="Arial"/>
          <w:sz w:val="20"/>
          <w:szCs w:val="20"/>
        </w:rPr>
      </w:pPr>
      <w:r w:rsidRPr="00C56F50">
        <w:rPr>
          <w:rFonts w:asciiTheme="minorHAnsi" w:hAnsiTheme="minorHAnsi" w:cs="Arial"/>
          <w:sz w:val="20"/>
          <w:szCs w:val="20"/>
        </w:rPr>
        <w:t xml:space="preserve">All the English tutors at Northampton are researching and publishing in their specialist fields, which means that all our modules are taught by tutors who are experts in that particular subject, </w:t>
      </w:r>
      <w:r w:rsidR="00DB7EC6" w:rsidRPr="00C56F50">
        <w:rPr>
          <w:rFonts w:asciiTheme="minorHAnsi" w:hAnsiTheme="minorHAnsi" w:cs="Arial"/>
          <w:sz w:val="20"/>
          <w:szCs w:val="20"/>
        </w:rPr>
        <w:t>whether that is</w:t>
      </w:r>
      <w:r w:rsidRPr="00C56F50">
        <w:rPr>
          <w:rFonts w:asciiTheme="minorHAnsi" w:hAnsiTheme="minorHAnsi" w:cs="Arial"/>
          <w:sz w:val="20"/>
          <w:szCs w:val="20"/>
        </w:rPr>
        <w:t xml:space="preserve"> Shakespeare, Victorian literature or contemporary writing. </w:t>
      </w:r>
      <w:r w:rsidR="00FC313E" w:rsidRPr="00C56F50">
        <w:rPr>
          <w:rFonts w:asciiTheme="minorHAnsi" w:hAnsiTheme="minorHAnsi" w:cs="Arial"/>
          <w:sz w:val="20"/>
          <w:szCs w:val="20"/>
        </w:rPr>
        <w:t xml:space="preserve"> You will be taught by tutors who are passionate and enthusiastic about their subject and who work hard to ensure their students get the very best out of their degree course.</w:t>
      </w:r>
    </w:p>
    <w:p w:rsidR="007E533A" w:rsidRPr="00C56F50" w:rsidRDefault="00FC313E" w:rsidP="00DB7EC6">
      <w:pPr>
        <w:spacing w:line="360" w:lineRule="auto"/>
        <w:jc w:val="both"/>
        <w:rPr>
          <w:rFonts w:asciiTheme="minorHAnsi" w:hAnsiTheme="minorHAnsi" w:cs="Arial"/>
          <w:b/>
          <w:sz w:val="20"/>
          <w:szCs w:val="20"/>
        </w:rPr>
      </w:pPr>
      <w:r w:rsidRPr="00C56F50">
        <w:rPr>
          <w:rFonts w:asciiTheme="minorHAnsi" w:hAnsiTheme="minorHAnsi" w:cs="Arial"/>
          <w:sz w:val="20"/>
          <w:szCs w:val="20"/>
        </w:rPr>
        <w:t>We are sure you will find our English course inspiring and rewarding and we look forward to meeting you in September.</w:t>
      </w:r>
    </w:p>
    <w:p w:rsidR="00DB7EC6" w:rsidRPr="00C56F50" w:rsidRDefault="00DB7EC6" w:rsidP="00DB7EC6">
      <w:pPr>
        <w:spacing w:after="0" w:line="360" w:lineRule="auto"/>
        <w:jc w:val="right"/>
        <w:rPr>
          <w:rFonts w:asciiTheme="minorHAnsi" w:hAnsiTheme="minorHAnsi" w:cs="Arial"/>
          <w:b/>
          <w:sz w:val="20"/>
          <w:szCs w:val="20"/>
        </w:rPr>
      </w:pPr>
      <w:r w:rsidRPr="00C56F50">
        <w:rPr>
          <w:rFonts w:asciiTheme="minorHAnsi" w:hAnsiTheme="minorHAnsi" w:cs="Arial"/>
          <w:b/>
          <w:sz w:val="20"/>
          <w:szCs w:val="20"/>
        </w:rPr>
        <w:t>Dr Jon Mackley</w:t>
      </w:r>
    </w:p>
    <w:p w:rsidR="00DB7EC6" w:rsidRPr="00C56F50" w:rsidRDefault="00DB7EC6" w:rsidP="00DB7EC6">
      <w:pPr>
        <w:spacing w:after="0" w:line="360" w:lineRule="auto"/>
        <w:jc w:val="right"/>
        <w:rPr>
          <w:rFonts w:asciiTheme="minorHAnsi" w:hAnsiTheme="minorHAnsi" w:cs="Arial"/>
          <w:b/>
          <w:sz w:val="20"/>
          <w:szCs w:val="20"/>
        </w:rPr>
      </w:pPr>
      <w:r w:rsidRPr="00C56F50">
        <w:rPr>
          <w:rFonts w:asciiTheme="minorHAnsi" w:hAnsiTheme="minorHAnsi" w:cs="Arial"/>
          <w:b/>
          <w:sz w:val="20"/>
          <w:szCs w:val="20"/>
        </w:rPr>
        <w:t>Programme Leader for English</w:t>
      </w:r>
    </w:p>
    <w:p w:rsidR="00674AAC" w:rsidRPr="00C56F50" w:rsidRDefault="00674AAC" w:rsidP="00DB7EC6">
      <w:pPr>
        <w:spacing w:after="0" w:line="360" w:lineRule="auto"/>
        <w:jc w:val="right"/>
        <w:rPr>
          <w:rFonts w:asciiTheme="minorHAnsi" w:hAnsiTheme="minorHAnsi" w:cs="Arial"/>
          <w:b/>
          <w:sz w:val="20"/>
          <w:szCs w:val="20"/>
        </w:rPr>
      </w:pPr>
      <w:r w:rsidRPr="00C56F50">
        <w:rPr>
          <w:rFonts w:asciiTheme="minorHAnsi" w:eastAsia="Times New Roman" w:hAnsiTheme="minorHAnsi" w:cs="Helvetica"/>
          <w:b/>
          <w:color w:val="000000"/>
          <w:sz w:val="20"/>
          <w:szCs w:val="20"/>
          <w:lang w:eastAsia="en-GB"/>
        </w:rPr>
        <w:t>Email: Jon.Mackley@northampton.ac.uk</w:t>
      </w:r>
    </w:p>
    <w:p w:rsidR="00C56F50" w:rsidRDefault="00C56F50" w:rsidP="00C56F50">
      <w:pPr>
        <w:jc w:val="center"/>
        <w:rPr>
          <w:rFonts w:asciiTheme="minorHAnsi" w:hAnsiTheme="minorHAnsi" w:cs="Arial"/>
          <w:b/>
          <w:sz w:val="20"/>
          <w:szCs w:val="20"/>
          <w:u w:val="single"/>
        </w:rPr>
      </w:pPr>
    </w:p>
    <w:p w:rsidR="00C56F50" w:rsidRDefault="00C56F50" w:rsidP="00C56F50">
      <w:pPr>
        <w:jc w:val="center"/>
        <w:rPr>
          <w:rFonts w:asciiTheme="minorHAnsi" w:hAnsiTheme="minorHAnsi" w:cs="Arial"/>
          <w:b/>
          <w:sz w:val="20"/>
          <w:szCs w:val="20"/>
          <w:u w:val="single"/>
        </w:rPr>
      </w:pPr>
    </w:p>
    <w:p w:rsidR="00BB252F" w:rsidRPr="00C56F50" w:rsidRDefault="00BB252F" w:rsidP="00C56F50">
      <w:pPr>
        <w:jc w:val="center"/>
        <w:rPr>
          <w:rFonts w:asciiTheme="minorHAnsi" w:hAnsiTheme="minorHAnsi" w:cs="Arial"/>
          <w:sz w:val="20"/>
          <w:szCs w:val="20"/>
        </w:rPr>
      </w:pPr>
      <w:r w:rsidRPr="00C56F50">
        <w:rPr>
          <w:rFonts w:asciiTheme="minorHAnsi" w:hAnsiTheme="minorHAnsi" w:cs="Arial"/>
          <w:b/>
          <w:sz w:val="20"/>
          <w:szCs w:val="20"/>
          <w:u w:val="single"/>
        </w:rPr>
        <w:lastRenderedPageBreak/>
        <w:t>Welcome to Creative Writing a</w:t>
      </w:r>
      <w:r w:rsidR="00C56F50">
        <w:rPr>
          <w:rFonts w:asciiTheme="minorHAnsi" w:hAnsiTheme="minorHAnsi" w:cs="Arial"/>
          <w:b/>
          <w:sz w:val="20"/>
          <w:szCs w:val="20"/>
          <w:u w:val="single"/>
        </w:rPr>
        <w:t>t the University of Northampton</w:t>
      </w:r>
    </w:p>
    <w:p w:rsidR="00BB252F" w:rsidRPr="00C56F50" w:rsidRDefault="00BB252F" w:rsidP="00DB7EC6">
      <w:pPr>
        <w:spacing w:line="360" w:lineRule="auto"/>
        <w:jc w:val="both"/>
        <w:rPr>
          <w:rFonts w:asciiTheme="minorHAnsi" w:hAnsiTheme="minorHAnsi" w:cs="Arial"/>
          <w:sz w:val="20"/>
          <w:szCs w:val="20"/>
        </w:rPr>
      </w:pPr>
      <w:r w:rsidRPr="00C56F50">
        <w:rPr>
          <w:rFonts w:asciiTheme="minorHAnsi" w:hAnsiTheme="minorHAnsi" w:cs="Arial"/>
          <w:sz w:val="20"/>
          <w:szCs w:val="20"/>
        </w:rPr>
        <w:t xml:space="preserve">Writing expressively and effectively is a truly satisfying experience which allows you to explore a series of vital connections between experience and language. It will deepen your appreciation of the literature you read during your degree, and it will enhance your ability to work with words in imaginative and reasoned ways. </w:t>
      </w:r>
    </w:p>
    <w:p w:rsidR="00BB252F" w:rsidRPr="00C56F50" w:rsidRDefault="00BB252F" w:rsidP="00DB7EC6">
      <w:pPr>
        <w:spacing w:line="360" w:lineRule="auto"/>
        <w:jc w:val="both"/>
        <w:rPr>
          <w:rFonts w:asciiTheme="minorHAnsi" w:hAnsiTheme="minorHAnsi" w:cs="Arial"/>
          <w:sz w:val="20"/>
          <w:szCs w:val="20"/>
        </w:rPr>
      </w:pPr>
      <w:r w:rsidRPr="00C56F50">
        <w:rPr>
          <w:rFonts w:asciiTheme="minorHAnsi" w:hAnsiTheme="minorHAnsi" w:cs="Arial"/>
          <w:sz w:val="20"/>
          <w:szCs w:val="20"/>
        </w:rPr>
        <w:t>Your degree in Creative Writing will explore some of the fundamental aspects of writing through allowing you to practice a variety of genre including prose fiction, prose non-fiction, and poetry. There will also be an opportunity to develop your own interests outside of Creative Writing as well as to specialise in the final portfolio – a writing project which you can approach in your own style.</w:t>
      </w:r>
    </w:p>
    <w:p w:rsidR="00BB252F" w:rsidRPr="00C56F50" w:rsidRDefault="00BB252F" w:rsidP="00DB7EC6">
      <w:pPr>
        <w:spacing w:before="240" w:beforeAutospacing="1" w:after="100" w:afterAutospacing="1" w:line="360" w:lineRule="auto"/>
        <w:jc w:val="both"/>
        <w:rPr>
          <w:rFonts w:asciiTheme="minorHAnsi" w:hAnsiTheme="minorHAnsi" w:cs="Arial"/>
          <w:sz w:val="20"/>
          <w:szCs w:val="20"/>
        </w:rPr>
      </w:pPr>
      <w:r w:rsidRPr="00C56F50">
        <w:rPr>
          <w:rFonts w:asciiTheme="minorHAnsi" w:hAnsiTheme="minorHAnsi" w:cs="Arial"/>
          <w:sz w:val="20"/>
          <w:szCs w:val="20"/>
        </w:rPr>
        <w:t xml:space="preserve">The study of writing is also the study of reading, and during your degree we will ask you to read a series of texts which will form the basis of your own explorations. Seminar discussions, in which you will be expected to contribute your own responses and insights, are balanced by workshops, where your work will be developed through suggestions from tutors as well as other student writers. </w:t>
      </w:r>
    </w:p>
    <w:p w:rsidR="00C56F50" w:rsidRPr="00C56F50" w:rsidRDefault="00BB252F" w:rsidP="00C56F50">
      <w:pPr>
        <w:spacing w:before="240" w:beforeAutospacing="1" w:after="100" w:afterAutospacing="1" w:line="360" w:lineRule="auto"/>
        <w:jc w:val="both"/>
        <w:rPr>
          <w:rFonts w:asciiTheme="minorHAnsi" w:hAnsiTheme="minorHAnsi" w:cs="Arial"/>
          <w:sz w:val="20"/>
          <w:szCs w:val="20"/>
        </w:rPr>
      </w:pPr>
      <w:r w:rsidRPr="00C56F50">
        <w:rPr>
          <w:rFonts w:asciiTheme="minorHAnsi" w:hAnsiTheme="minorHAnsi" w:cs="Arial"/>
          <w:sz w:val="20"/>
          <w:szCs w:val="20"/>
        </w:rPr>
        <w:t>A committed team of writers will work with you and help to develop your own distinctive style through a series of rigorous exercises. We aim to make your work more controlled and distinctive through the twin disciplines of teaching seminars and reflective workshops.</w:t>
      </w:r>
    </w:p>
    <w:p w:rsidR="00BB252F" w:rsidRPr="00C56F50" w:rsidRDefault="00BB252F" w:rsidP="00C56F50">
      <w:pPr>
        <w:spacing w:before="240" w:beforeAutospacing="1" w:after="100" w:afterAutospacing="1" w:line="360" w:lineRule="auto"/>
        <w:jc w:val="both"/>
        <w:rPr>
          <w:rFonts w:asciiTheme="minorHAnsi" w:hAnsiTheme="minorHAnsi" w:cs="Arial"/>
          <w:sz w:val="20"/>
          <w:szCs w:val="20"/>
        </w:rPr>
      </w:pPr>
      <w:r w:rsidRPr="00C56F50">
        <w:rPr>
          <w:rFonts w:asciiTheme="minorHAnsi" w:hAnsiTheme="minorHAnsi" w:cs="Arial"/>
          <w:sz w:val="20"/>
          <w:szCs w:val="20"/>
        </w:rPr>
        <w:t>A degree in Creative Writing is just the beginning of a deeply rewarding artistic commitment, and we all hope you find your time with us enriching and fulfilling.</w:t>
      </w:r>
    </w:p>
    <w:p w:rsidR="00BB252F" w:rsidRPr="00C56F50" w:rsidRDefault="00BB252F" w:rsidP="00674AAC">
      <w:pPr>
        <w:spacing w:after="0" w:line="360" w:lineRule="auto"/>
        <w:jc w:val="right"/>
        <w:rPr>
          <w:rFonts w:asciiTheme="minorHAnsi" w:hAnsiTheme="minorHAnsi" w:cs="Arial"/>
          <w:b/>
          <w:sz w:val="20"/>
          <w:szCs w:val="20"/>
        </w:rPr>
      </w:pPr>
      <w:r w:rsidRPr="00C56F50">
        <w:rPr>
          <w:rFonts w:asciiTheme="minorHAnsi" w:hAnsiTheme="minorHAnsi" w:cs="Arial"/>
          <w:b/>
          <w:sz w:val="20"/>
          <w:szCs w:val="20"/>
        </w:rPr>
        <w:t xml:space="preserve">Dr Charles Bennett </w:t>
      </w:r>
    </w:p>
    <w:p w:rsidR="00BB252F" w:rsidRPr="00937188" w:rsidRDefault="00BB252F" w:rsidP="00674AAC">
      <w:pPr>
        <w:spacing w:after="0" w:line="360" w:lineRule="auto"/>
        <w:jc w:val="right"/>
        <w:rPr>
          <w:rFonts w:asciiTheme="minorHAnsi" w:hAnsiTheme="minorHAnsi" w:cs="Arial"/>
          <w:b/>
        </w:rPr>
      </w:pPr>
      <w:r w:rsidRPr="00C56F50">
        <w:rPr>
          <w:rFonts w:asciiTheme="minorHAnsi" w:hAnsiTheme="minorHAnsi" w:cs="Arial"/>
          <w:b/>
          <w:sz w:val="20"/>
          <w:szCs w:val="20"/>
        </w:rPr>
        <w:t xml:space="preserve">Programme Leader </w:t>
      </w:r>
      <w:r w:rsidR="00674AAC" w:rsidRPr="00C56F50">
        <w:rPr>
          <w:rFonts w:asciiTheme="minorHAnsi" w:hAnsiTheme="minorHAnsi" w:cs="Arial"/>
          <w:b/>
          <w:sz w:val="20"/>
          <w:szCs w:val="20"/>
        </w:rPr>
        <w:t>for</w:t>
      </w:r>
      <w:r w:rsidRPr="00C56F50">
        <w:rPr>
          <w:rFonts w:asciiTheme="minorHAnsi" w:hAnsiTheme="minorHAnsi" w:cs="Arial"/>
          <w:b/>
          <w:sz w:val="20"/>
          <w:szCs w:val="20"/>
        </w:rPr>
        <w:t xml:space="preserve"> Creative Writing</w:t>
      </w:r>
      <w:r w:rsidRPr="00937188">
        <w:rPr>
          <w:rFonts w:asciiTheme="minorHAnsi" w:hAnsiTheme="minorHAnsi" w:cs="Arial"/>
          <w:b/>
        </w:rPr>
        <w:t xml:space="preserve"> </w:t>
      </w:r>
    </w:p>
    <w:p w:rsidR="00DB7EC6" w:rsidRDefault="00DB7EC6" w:rsidP="00FC313E">
      <w:pPr>
        <w:jc w:val="center"/>
        <w:rPr>
          <w:rFonts w:asciiTheme="minorHAnsi" w:hAnsiTheme="minorHAnsi"/>
          <w:b/>
        </w:rPr>
      </w:pPr>
    </w:p>
    <w:p w:rsidR="00DA4877" w:rsidRPr="00937188" w:rsidRDefault="00DA4877" w:rsidP="00FC313E">
      <w:pPr>
        <w:jc w:val="center"/>
        <w:rPr>
          <w:rFonts w:asciiTheme="minorHAnsi" w:hAnsiTheme="minorHAnsi"/>
          <w:b/>
        </w:rPr>
      </w:pPr>
      <w:r w:rsidRPr="00937188">
        <w:rPr>
          <w:rFonts w:asciiTheme="minorHAnsi" w:hAnsiTheme="minorHAnsi"/>
          <w:b/>
        </w:rPr>
        <w:t>Your Degree Modules at a Glance</w:t>
      </w:r>
    </w:p>
    <w:p w:rsidR="00DA4877" w:rsidRPr="00937188" w:rsidRDefault="00DA4877" w:rsidP="00DA4877">
      <w:pPr>
        <w:spacing w:after="120"/>
        <w:rPr>
          <w:rFonts w:asciiTheme="minorHAnsi" w:hAnsiTheme="minorHAnsi"/>
        </w:rPr>
      </w:pPr>
      <w:r w:rsidRPr="00937188">
        <w:rPr>
          <w:rFonts w:asciiTheme="minorHAnsi" w:hAnsiTheme="minorHAnsi"/>
        </w:rPr>
        <w:t>LIT1001: Reading Literary Genres</w:t>
      </w:r>
    </w:p>
    <w:p w:rsidR="00DA4877" w:rsidRPr="00937188" w:rsidRDefault="00DA4877" w:rsidP="00DA4877">
      <w:pPr>
        <w:spacing w:after="120"/>
        <w:rPr>
          <w:rFonts w:asciiTheme="minorHAnsi" w:hAnsiTheme="minorHAnsi"/>
        </w:rPr>
      </w:pPr>
      <w:r w:rsidRPr="00937188">
        <w:rPr>
          <w:rFonts w:asciiTheme="minorHAnsi" w:hAnsiTheme="minorHAnsi"/>
        </w:rPr>
        <w:t>LIT1021: Creative Reading and Writing 1: Explorations</w:t>
      </w:r>
    </w:p>
    <w:p w:rsidR="00DA4877" w:rsidRPr="00937188" w:rsidRDefault="00DA4877" w:rsidP="00DA4877">
      <w:pPr>
        <w:spacing w:after="120"/>
        <w:rPr>
          <w:rFonts w:asciiTheme="minorHAnsi" w:hAnsiTheme="minorHAnsi"/>
        </w:rPr>
      </w:pPr>
      <w:r w:rsidRPr="00937188">
        <w:rPr>
          <w:rFonts w:asciiTheme="minorHAnsi" w:hAnsiTheme="minorHAnsi"/>
        </w:rPr>
        <w:t>LIT1024: Fiction 1: Here and Now</w:t>
      </w:r>
    </w:p>
    <w:p w:rsidR="00DA4877" w:rsidRPr="00937188" w:rsidRDefault="00DA4877" w:rsidP="00DA4877">
      <w:pPr>
        <w:spacing w:after="120"/>
        <w:rPr>
          <w:rFonts w:asciiTheme="minorHAnsi" w:hAnsiTheme="minorHAnsi"/>
        </w:rPr>
      </w:pPr>
      <w:r w:rsidRPr="00937188">
        <w:rPr>
          <w:rFonts w:asciiTheme="minorHAnsi" w:hAnsiTheme="minorHAnsi"/>
        </w:rPr>
        <w:t>LIT1025: Poetry 1: Sound and Shape</w:t>
      </w:r>
    </w:p>
    <w:p w:rsidR="00DA4877" w:rsidRPr="00937188" w:rsidRDefault="00DA4877" w:rsidP="00DA4877">
      <w:pPr>
        <w:spacing w:after="120"/>
        <w:rPr>
          <w:rFonts w:asciiTheme="minorHAnsi" w:hAnsiTheme="minorHAnsi"/>
        </w:rPr>
      </w:pPr>
      <w:r w:rsidRPr="00937188">
        <w:rPr>
          <w:rFonts w:asciiTheme="minorHAnsi" w:hAnsiTheme="minorHAnsi"/>
        </w:rPr>
        <w:t>LIT1028: Writing the Present</w:t>
      </w:r>
      <w:r w:rsidR="00931C22" w:rsidRPr="00937188">
        <w:rPr>
          <w:rFonts w:asciiTheme="minorHAnsi" w:hAnsiTheme="minorHAnsi"/>
        </w:rPr>
        <w:t>: Post-War and Contemporary British Literature</w:t>
      </w:r>
    </w:p>
    <w:p w:rsidR="00DA4877" w:rsidRPr="00937188" w:rsidRDefault="00DA4877" w:rsidP="00DA4877">
      <w:pPr>
        <w:spacing w:after="120"/>
        <w:rPr>
          <w:rFonts w:asciiTheme="minorHAnsi" w:hAnsiTheme="minorHAnsi"/>
        </w:rPr>
      </w:pPr>
      <w:r w:rsidRPr="00937188">
        <w:rPr>
          <w:rFonts w:asciiTheme="minorHAnsi" w:hAnsiTheme="minorHAnsi"/>
        </w:rPr>
        <w:t xml:space="preserve">LIT1029: </w:t>
      </w:r>
      <w:r w:rsidR="00931C22" w:rsidRPr="00937188">
        <w:rPr>
          <w:rFonts w:asciiTheme="minorHAnsi" w:hAnsiTheme="minorHAnsi"/>
        </w:rPr>
        <w:t>Nineteenth</w:t>
      </w:r>
      <w:r w:rsidRPr="00937188">
        <w:rPr>
          <w:rFonts w:asciiTheme="minorHAnsi" w:hAnsiTheme="minorHAnsi"/>
        </w:rPr>
        <w:t xml:space="preserve"> Century Literature</w:t>
      </w:r>
    </w:p>
    <w:p w:rsidR="00DA4877" w:rsidRPr="00937188" w:rsidRDefault="00DA4877" w:rsidP="00DA4877">
      <w:pPr>
        <w:spacing w:after="120"/>
        <w:rPr>
          <w:rFonts w:asciiTheme="minorHAnsi" w:hAnsiTheme="minorHAnsi"/>
        </w:rPr>
      </w:pPr>
      <w:r w:rsidRPr="00937188">
        <w:rPr>
          <w:rFonts w:asciiTheme="minorHAnsi" w:hAnsiTheme="minorHAnsi"/>
        </w:rPr>
        <w:t xml:space="preserve">LIT1033: </w:t>
      </w:r>
      <w:r w:rsidR="00931C22" w:rsidRPr="00937188">
        <w:rPr>
          <w:rFonts w:asciiTheme="minorHAnsi" w:hAnsiTheme="minorHAnsi"/>
        </w:rPr>
        <w:t xml:space="preserve">Life, Liberty and Happiness: </w:t>
      </w:r>
      <w:r w:rsidRPr="00937188">
        <w:rPr>
          <w:rFonts w:asciiTheme="minorHAnsi" w:hAnsiTheme="minorHAnsi"/>
        </w:rPr>
        <w:t>Introduction to American Literature</w:t>
      </w:r>
    </w:p>
    <w:p w:rsidR="00DA4877" w:rsidRPr="00937188" w:rsidRDefault="00DA4877" w:rsidP="00DA4877">
      <w:pPr>
        <w:spacing w:after="120"/>
        <w:rPr>
          <w:rFonts w:asciiTheme="minorHAnsi" w:hAnsiTheme="minorHAnsi"/>
        </w:rPr>
      </w:pPr>
      <w:r w:rsidRPr="00937188">
        <w:rPr>
          <w:rFonts w:asciiTheme="minorHAnsi" w:hAnsiTheme="minorHAnsi"/>
        </w:rPr>
        <w:t>LIT1035: Language and Creativity</w:t>
      </w:r>
    </w:p>
    <w:p w:rsidR="00DA4877" w:rsidRPr="00937188" w:rsidRDefault="00DA4877" w:rsidP="00DA4877">
      <w:pPr>
        <w:rPr>
          <w:rFonts w:asciiTheme="minorHAnsi" w:hAnsiTheme="minorHAnsi"/>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813002" w:rsidRDefault="00813002" w:rsidP="00DA4877">
      <w:pPr>
        <w:jc w:val="center"/>
        <w:rPr>
          <w:rFonts w:asciiTheme="minorHAnsi" w:hAnsiTheme="minorHAnsi"/>
          <w:b/>
        </w:rPr>
      </w:pPr>
    </w:p>
    <w:p w:rsidR="00DA4877" w:rsidRPr="00937188" w:rsidRDefault="00DA4877" w:rsidP="00DA4877">
      <w:pPr>
        <w:jc w:val="center"/>
        <w:rPr>
          <w:rFonts w:asciiTheme="minorHAnsi" w:hAnsiTheme="minorHAnsi"/>
          <w:b/>
        </w:rPr>
      </w:pPr>
      <w:r w:rsidRPr="00937188">
        <w:rPr>
          <w:rFonts w:asciiTheme="minorHAnsi" w:hAnsiTheme="minorHAnsi"/>
          <w:b/>
        </w:rPr>
        <w:t>Your Degree Modules</w:t>
      </w:r>
    </w:p>
    <w:p w:rsidR="00DA4877" w:rsidRPr="00937188" w:rsidRDefault="00DA4877" w:rsidP="00815E6D">
      <w:pPr>
        <w:spacing w:after="120" w:line="259" w:lineRule="auto"/>
        <w:rPr>
          <w:rFonts w:asciiTheme="minorHAnsi" w:hAnsiTheme="minorHAnsi"/>
          <w:b/>
        </w:rPr>
      </w:pPr>
      <w:r w:rsidRPr="00937188">
        <w:rPr>
          <w:rFonts w:asciiTheme="minorHAnsi" w:hAnsiTheme="minorHAnsi"/>
          <w:b/>
        </w:rPr>
        <w:t>Single Honours English</w:t>
      </w:r>
    </w:p>
    <w:p w:rsidR="00DA4877" w:rsidRPr="00F60B58" w:rsidRDefault="00DA4877" w:rsidP="00815E6D">
      <w:pPr>
        <w:spacing w:after="120" w:line="259" w:lineRule="auto"/>
        <w:rPr>
          <w:rFonts w:asciiTheme="minorHAnsi" w:hAnsiTheme="minorHAnsi"/>
        </w:rPr>
      </w:pPr>
      <w:r w:rsidRPr="00F60B58">
        <w:rPr>
          <w:rFonts w:asciiTheme="minorHAnsi" w:hAnsiTheme="minorHAnsi"/>
        </w:rPr>
        <w:t>LIT1001; LIT1021; LIT1028; LIT1029; LIT1033; LIT1035</w:t>
      </w:r>
    </w:p>
    <w:p w:rsidR="00DA4877" w:rsidRPr="00F60B58" w:rsidRDefault="00DA4877" w:rsidP="00815E6D">
      <w:pPr>
        <w:spacing w:after="120" w:line="259" w:lineRule="auto"/>
        <w:rPr>
          <w:rFonts w:asciiTheme="minorHAnsi" w:hAnsiTheme="minorHAnsi"/>
        </w:rPr>
      </w:pPr>
    </w:p>
    <w:p w:rsidR="00DA4877" w:rsidRPr="00937188" w:rsidRDefault="00DA4877" w:rsidP="00815E6D">
      <w:pPr>
        <w:spacing w:after="120" w:line="259" w:lineRule="auto"/>
        <w:rPr>
          <w:rFonts w:asciiTheme="minorHAnsi" w:hAnsiTheme="minorHAnsi"/>
          <w:b/>
        </w:rPr>
      </w:pPr>
      <w:r w:rsidRPr="00937188">
        <w:rPr>
          <w:rFonts w:asciiTheme="minorHAnsi" w:hAnsiTheme="minorHAnsi"/>
          <w:b/>
        </w:rPr>
        <w:t>Single Honours Creative Writing</w:t>
      </w:r>
    </w:p>
    <w:p w:rsidR="00DA4877" w:rsidRPr="00937188" w:rsidRDefault="00BB252F" w:rsidP="00815E6D">
      <w:pPr>
        <w:spacing w:after="120" w:line="259" w:lineRule="auto"/>
        <w:rPr>
          <w:rFonts w:asciiTheme="minorHAnsi" w:hAnsiTheme="minorHAnsi"/>
        </w:rPr>
      </w:pPr>
      <w:r w:rsidRPr="00937188">
        <w:rPr>
          <w:rFonts w:asciiTheme="minorHAnsi" w:hAnsiTheme="minorHAnsi"/>
        </w:rPr>
        <w:t xml:space="preserve">LIT1001; LIT1021; </w:t>
      </w:r>
      <w:r w:rsidR="00E34E95" w:rsidRPr="00937188">
        <w:rPr>
          <w:rFonts w:asciiTheme="minorHAnsi" w:hAnsiTheme="minorHAnsi"/>
        </w:rPr>
        <w:t xml:space="preserve">LIT1024; LIT1025; LIT1028; </w:t>
      </w:r>
      <w:r w:rsidR="00B454D2" w:rsidRPr="00937188">
        <w:rPr>
          <w:rFonts w:asciiTheme="minorHAnsi" w:hAnsiTheme="minorHAnsi"/>
        </w:rPr>
        <w:t>LIT1035</w:t>
      </w:r>
    </w:p>
    <w:p w:rsidR="00DA4877" w:rsidRPr="00937188" w:rsidRDefault="00DA4877" w:rsidP="00815E6D">
      <w:pPr>
        <w:spacing w:after="120" w:line="259" w:lineRule="auto"/>
        <w:rPr>
          <w:rFonts w:asciiTheme="minorHAnsi" w:hAnsiTheme="minorHAnsi"/>
        </w:rPr>
      </w:pPr>
    </w:p>
    <w:p w:rsidR="00DA4877" w:rsidRPr="00937188" w:rsidRDefault="00DA4877" w:rsidP="00815E6D">
      <w:pPr>
        <w:spacing w:after="120" w:line="259" w:lineRule="auto"/>
        <w:rPr>
          <w:rFonts w:asciiTheme="minorHAnsi" w:hAnsiTheme="minorHAnsi"/>
          <w:b/>
        </w:rPr>
      </w:pPr>
      <w:r w:rsidRPr="00937188">
        <w:rPr>
          <w:rFonts w:asciiTheme="minorHAnsi" w:hAnsiTheme="minorHAnsi"/>
          <w:b/>
        </w:rPr>
        <w:t>Joint Honours English and Creative Writing</w:t>
      </w:r>
    </w:p>
    <w:p w:rsidR="00DA4877" w:rsidRPr="00937188" w:rsidRDefault="00DA4877" w:rsidP="00815E6D">
      <w:pPr>
        <w:spacing w:after="120" w:line="259" w:lineRule="auto"/>
        <w:rPr>
          <w:rFonts w:asciiTheme="minorHAnsi" w:hAnsiTheme="minorHAnsi"/>
          <w:lang w:val="fr-FR"/>
        </w:rPr>
      </w:pPr>
      <w:r w:rsidRPr="00937188">
        <w:rPr>
          <w:rFonts w:asciiTheme="minorHAnsi" w:hAnsiTheme="minorHAnsi"/>
          <w:lang w:val="fr-FR"/>
        </w:rPr>
        <w:t>LIT1001; LIT1024; LIT1025; LIT1028; LIT1029; LIT1035</w:t>
      </w:r>
    </w:p>
    <w:p w:rsidR="00DA4877" w:rsidRPr="00937188" w:rsidRDefault="00DA4877" w:rsidP="00815E6D">
      <w:pPr>
        <w:spacing w:after="120" w:line="259" w:lineRule="auto"/>
        <w:rPr>
          <w:rFonts w:asciiTheme="minorHAnsi" w:hAnsiTheme="minorHAnsi"/>
          <w:lang w:val="fr-FR"/>
        </w:rPr>
      </w:pPr>
    </w:p>
    <w:p w:rsidR="00DA4877" w:rsidRPr="00937188" w:rsidRDefault="00DA4877" w:rsidP="00815E6D">
      <w:pPr>
        <w:spacing w:after="120" w:line="259" w:lineRule="auto"/>
        <w:rPr>
          <w:rFonts w:asciiTheme="minorHAnsi" w:hAnsiTheme="minorHAnsi"/>
          <w:b/>
        </w:rPr>
      </w:pPr>
      <w:r w:rsidRPr="00937188">
        <w:rPr>
          <w:rFonts w:asciiTheme="minorHAnsi" w:hAnsiTheme="minorHAnsi"/>
          <w:b/>
        </w:rPr>
        <w:t>Joint Honours English (with any other subject)</w:t>
      </w:r>
    </w:p>
    <w:p w:rsidR="00DA4877" w:rsidRPr="00937188" w:rsidRDefault="00DA4877" w:rsidP="00815E6D">
      <w:pPr>
        <w:spacing w:after="120" w:line="259" w:lineRule="auto"/>
        <w:rPr>
          <w:rFonts w:asciiTheme="minorHAnsi" w:hAnsiTheme="minorHAnsi"/>
        </w:rPr>
      </w:pPr>
      <w:r w:rsidRPr="00937188">
        <w:rPr>
          <w:rFonts w:asciiTheme="minorHAnsi" w:hAnsiTheme="minorHAnsi"/>
        </w:rPr>
        <w:t>LIT1028; LIT1029; LIT1035 (and three modules from your other subject)</w:t>
      </w:r>
    </w:p>
    <w:p w:rsidR="00DA4877" w:rsidRPr="00937188" w:rsidRDefault="00DA4877" w:rsidP="00815E6D">
      <w:pPr>
        <w:spacing w:after="120" w:line="259" w:lineRule="auto"/>
        <w:rPr>
          <w:rFonts w:asciiTheme="minorHAnsi" w:hAnsiTheme="minorHAnsi"/>
        </w:rPr>
      </w:pPr>
    </w:p>
    <w:p w:rsidR="00DA4877" w:rsidRPr="00937188" w:rsidRDefault="00DA4877" w:rsidP="00815E6D">
      <w:pPr>
        <w:spacing w:after="120" w:line="259" w:lineRule="auto"/>
        <w:rPr>
          <w:rFonts w:asciiTheme="minorHAnsi" w:hAnsiTheme="minorHAnsi"/>
          <w:b/>
        </w:rPr>
      </w:pPr>
      <w:r w:rsidRPr="00937188">
        <w:rPr>
          <w:rFonts w:asciiTheme="minorHAnsi" w:hAnsiTheme="minorHAnsi"/>
          <w:b/>
        </w:rPr>
        <w:t>Joint Honours Creative Writing (with any other subject)</w:t>
      </w:r>
    </w:p>
    <w:p w:rsidR="00DA4877" w:rsidRPr="00937188" w:rsidRDefault="00DA4877" w:rsidP="00815E6D">
      <w:pPr>
        <w:spacing w:after="120" w:line="259" w:lineRule="auto"/>
        <w:rPr>
          <w:rFonts w:asciiTheme="minorHAnsi" w:hAnsiTheme="minorHAnsi"/>
        </w:rPr>
      </w:pPr>
      <w:r w:rsidRPr="00937188">
        <w:rPr>
          <w:rFonts w:asciiTheme="minorHAnsi" w:hAnsiTheme="minorHAnsi"/>
        </w:rPr>
        <w:t>LIT1024; LIT1025; LIT1035 (and three modules from your other subject)</w:t>
      </w:r>
    </w:p>
    <w:p w:rsidR="00C10570" w:rsidRPr="00937188" w:rsidRDefault="00C10570">
      <w:pPr>
        <w:rPr>
          <w:rFonts w:asciiTheme="minorHAnsi" w:hAnsiTheme="minorHAnsi"/>
          <w:b/>
        </w:rPr>
      </w:pPr>
      <w:r w:rsidRPr="00937188">
        <w:rPr>
          <w:rFonts w:asciiTheme="minorHAnsi" w:hAnsiTheme="minorHAnsi"/>
          <w:b/>
        </w:rPr>
        <w:br w:type="page"/>
      </w:r>
    </w:p>
    <w:p w:rsidR="00462F89" w:rsidRPr="00937188" w:rsidRDefault="00462F89" w:rsidP="004468E0">
      <w:pPr>
        <w:tabs>
          <w:tab w:val="left" w:pos="1701"/>
          <w:tab w:val="decimal" w:pos="7230"/>
          <w:tab w:val="right" w:pos="9026"/>
        </w:tabs>
        <w:spacing w:line="240" w:lineRule="auto"/>
        <w:rPr>
          <w:rFonts w:asciiTheme="minorHAnsi" w:hAnsiTheme="minorHAnsi"/>
          <w:b/>
        </w:rPr>
      </w:pPr>
      <w:r w:rsidRPr="00937188">
        <w:rPr>
          <w:rFonts w:asciiTheme="minorHAnsi" w:hAnsiTheme="minorHAnsi"/>
          <w:b/>
        </w:rPr>
        <w:lastRenderedPageBreak/>
        <w:t>LIT1001</w:t>
      </w:r>
      <w:r w:rsidRPr="00937188">
        <w:rPr>
          <w:rFonts w:asciiTheme="minorHAnsi" w:hAnsiTheme="minorHAnsi"/>
          <w:b/>
        </w:rPr>
        <w:tab/>
      </w:r>
      <w:r w:rsidR="006E5F0E" w:rsidRPr="00937188">
        <w:rPr>
          <w:rFonts w:asciiTheme="minorHAnsi" w:hAnsiTheme="minorHAnsi"/>
          <w:b/>
        </w:rPr>
        <w:t>Reading Literary Genres</w:t>
      </w:r>
      <w:r w:rsidR="003710F4" w:rsidRPr="00937188">
        <w:rPr>
          <w:rFonts w:asciiTheme="minorHAnsi" w:hAnsiTheme="minorHAnsi"/>
          <w:b/>
        </w:rPr>
        <w:t xml:space="preserve"> </w:t>
      </w:r>
      <w:r w:rsidR="004468E0">
        <w:rPr>
          <w:rFonts w:asciiTheme="minorHAnsi" w:hAnsiTheme="minorHAnsi"/>
          <w:b/>
        </w:rPr>
        <w:tab/>
      </w:r>
      <w:r w:rsidR="00971F70">
        <w:rPr>
          <w:rFonts w:asciiTheme="minorHAnsi" w:hAnsiTheme="minorHAnsi"/>
          <w:b/>
        </w:rPr>
        <w:t>Jon Mackley</w:t>
      </w:r>
    </w:p>
    <w:p w:rsidR="00A02E44" w:rsidRPr="00937188" w:rsidRDefault="003710F4" w:rsidP="00B80258">
      <w:pPr>
        <w:tabs>
          <w:tab w:val="left" w:pos="1701"/>
          <w:tab w:val="right" w:pos="9026"/>
        </w:tabs>
        <w:spacing w:line="240" w:lineRule="auto"/>
        <w:rPr>
          <w:rFonts w:asciiTheme="minorHAnsi" w:hAnsiTheme="minorHAnsi"/>
          <w:b/>
        </w:rPr>
      </w:pPr>
      <w:r w:rsidRPr="00937188">
        <w:rPr>
          <w:rFonts w:asciiTheme="minorHAnsi" w:hAnsiTheme="minorHAnsi"/>
          <w:b/>
        </w:rPr>
        <w:t>Compulsory for Single Honours English Students</w:t>
      </w:r>
    </w:p>
    <w:p w:rsidR="00BD60FD" w:rsidRDefault="00690AA9" w:rsidP="00B80258">
      <w:pPr>
        <w:tabs>
          <w:tab w:val="left" w:pos="1701"/>
          <w:tab w:val="right" w:pos="9026"/>
        </w:tabs>
        <w:spacing w:line="240" w:lineRule="auto"/>
        <w:rPr>
          <w:rFonts w:asciiTheme="minorHAnsi" w:eastAsia="Times New Roman" w:hAnsiTheme="minorHAnsi" w:cs="Times New Roman"/>
          <w:b/>
          <w:bCs/>
          <w:color w:val="111111"/>
          <w:lang w:eastAsia="en-GB"/>
        </w:rPr>
      </w:pPr>
      <w:r w:rsidRPr="00937188">
        <w:rPr>
          <w:rFonts w:asciiTheme="minorHAnsi" w:eastAsia="Times New Roman" w:hAnsiTheme="minorHAnsi" w:cs="Times New Roman"/>
          <w:b/>
          <w:bCs/>
          <w:color w:val="111111"/>
          <w:lang w:eastAsia="en-GB"/>
        </w:rPr>
        <w:t>Compulsory for Single Honours Creative Writing Students</w:t>
      </w:r>
      <w:r w:rsidR="00B454D2" w:rsidRPr="00937188">
        <w:rPr>
          <w:rFonts w:asciiTheme="minorHAnsi" w:eastAsia="Times New Roman" w:hAnsiTheme="minorHAnsi" w:cs="Times New Roman"/>
          <w:b/>
          <w:bCs/>
          <w:color w:val="111111"/>
          <w:lang w:eastAsia="en-GB"/>
        </w:rPr>
        <w:t xml:space="preserve"> </w:t>
      </w:r>
    </w:p>
    <w:p w:rsidR="001D2BF2" w:rsidRPr="00937188" w:rsidRDefault="001D2BF2" w:rsidP="00B80258">
      <w:pPr>
        <w:tabs>
          <w:tab w:val="left" w:pos="1701"/>
          <w:tab w:val="right" w:pos="9026"/>
        </w:tabs>
        <w:spacing w:line="240" w:lineRule="auto"/>
        <w:rPr>
          <w:rFonts w:asciiTheme="minorHAnsi" w:hAnsiTheme="minorHAnsi"/>
          <w:b/>
        </w:rPr>
      </w:pPr>
      <w:r w:rsidRPr="00937188">
        <w:rPr>
          <w:rFonts w:asciiTheme="minorHAnsi" w:hAnsiTheme="minorHAnsi"/>
          <w:b/>
        </w:rPr>
        <w:t>Compulsory for Joint Honours English Students also studying Joint Honours Creative Writing</w:t>
      </w:r>
    </w:p>
    <w:p w:rsidR="005F1A37" w:rsidRPr="00937188" w:rsidRDefault="005F1A37" w:rsidP="00BD60FD">
      <w:pPr>
        <w:tabs>
          <w:tab w:val="left" w:pos="1701"/>
          <w:tab w:val="right" w:pos="9026"/>
        </w:tabs>
        <w:spacing w:after="360" w:line="240" w:lineRule="auto"/>
        <w:jc w:val="both"/>
        <w:rPr>
          <w:rFonts w:asciiTheme="minorHAnsi" w:hAnsiTheme="minorHAnsi"/>
          <w:b/>
        </w:rPr>
      </w:pPr>
      <w:r w:rsidRPr="00937188">
        <w:rPr>
          <w:rFonts w:asciiTheme="minorHAnsi" w:hAnsiTheme="minorHAnsi"/>
          <w:b/>
        </w:rPr>
        <w:t>(This module is NOT taken by Joint Honours English Students when studying ANY OTHER SUBJECT)</w:t>
      </w:r>
    </w:p>
    <w:p w:rsidR="0038716C" w:rsidRPr="00937188" w:rsidRDefault="0038716C" w:rsidP="00BD60FD">
      <w:pPr>
        <w:suppressAutoHyphens/>
        <w:spacing w:after="120" w:line="240" w:lineRule="auto"/>
        <w:rPr>
          <w:rFonts w:asciiTheme="minorHAnsi" w:eastAsia="Times New Roman" w:hAnsiTheme="minorHAnsi" w:cs="Times New Roman"/>
          <w:b/>
          <w:lang w:eastAsia="en-GB"/>
        </w:rPr>
      </w:pPr>
      <w:r w:rsidRPr="00937188">
        <w:rPr>
          <w:rFonts w:asciiTheme="minorHAnsi" w:eastAsia="Times New Roman" w:hAnsiTheme="minorHAnsi" w:cs="Times New Roman"/>
          <w:b/>
          <w:lang w:eastAsia="en-GB"/>
        </w:rPr>
        <w:t xml:space="preserve">Course Content </w:t>
      </w:r>
    </w:p>
    <w:p w:rsidR="0038716C" w:rsidRPr="00937188" w:rsidRDefault="0038716C" w:rsidP="00A8020A">
      <w:pPr>
        <w:suppressAutoHyphens/>
        <w:spacing w:after="0" w:line="360" w:lineRule="auto"/>
        <w:jc w:val="both"/>
        <w:rPr>
          <w:rFonts w:asciiTheme="minorHAnsi" w:eastAsia="Times New Roman" w:hAnsiTheme="minorHAnsi" w:cs="Times New Roman"/>
          <w:b/>
          <w:lang w:eastAsia="en-GB"/>
        </w:rPr>
      </w:pPr>
      <w:r w:rsidRPr="00937188">
        <w:rPr>
          <w:rFonts w:asciiTheme="minorHAnsi" w:eastAsia="Times New Roman" w:hAnsiTheme="minorHAnsi" w:cs="Times New Roman"/>
          <w:lang w:eastAsia="en-GB"/>
        </w:rPr>
        <w:t>This is an introduction to degree-level literary study which is structured around the study of key genres, both popular and literary. The aim of the module is to introduce you to the different strategies for the reading and interpretation of texts, and for the organisation of texts into categories (genres). We will study key genres from literary forms, with particular attention to Horror, Science Fiction, Fantasy, the Detective story: the lyric poem, comedy and tragedy. We will consider the importance of the concept of genre itself, as well as the conventions and principles of the examples under consideration. Concepts and issues covered in seminars include narrative analysis, the nature of poetic language and form, and the relationship between the satirist and society. You will read a number of examples of each genre, though the focus will be on forms and conventions rather than on individual authors. The module will provide you with a solid grounding in literary studies, and give you a chance to put into practice recent developments in criticism. You</w:t>
      </w:r>
      <w:r w:rsidRPr="00A8020A">
        <w:rPr>
          <w:rFonts w:asciiTheme="minorHAnsi" w:eastAsia="Times New Roman" w:hAnsiTheme="minorHAnsi" w:cs="Times New Roman"/>
          <w:sz w:val="16"/>
          <w:lang w:eastAsia="en-GB"/>
        </w:rPr>
        <w:t xml:space="preserve"> </w:t>
      </w:r>
      <w:r w:rsidRPr="00937188">
        <w:rPr>
          <w:rFonts w:asciiTheme="minorHAnsi" w:eastAsia="Times New Roman" w:hAnsiTheme="minorHAnsi" w:cs="Times New Roman"/>
          <w:lang w:eastAsia="en-GB"/>
        </w:rPr>
        <w:t>will</w:t>
      </w:r>
      <w:r w:rsidR="00A8020A" w:rsidRPr="00A8020A">
        <w:rPr>
          <w:rFonts w:asciiTheme="minorHAnsi" w:eastAsia="Times New Roman" w:hAnsiTheme="minorHAnsi" w:cs="Times New Roman"/>
          <w:sz w:val="16"/>
          <w:lang w:eastAsia="en-GB"/>
        </w:rPr>
        <w:t xml:space="preserve"> </w:t>
      </w:r>
      <w:r w:rsidRPr="00937188">
        <w:rPr>
          <w:rFonts w:asciiTheme="minorHAnsi" w:eastAsia="Times New Roman" w:hAnsiTheme="minorHAnsi" w:cs="Times New Roman"/>
          <w:lang w:eastAsia="en-GB"/>
        </w:rPr>
        <w:t>read texts (including ‘reading’ film) from diffe</w:t>
      </w:r>
      <w:r w:rsidR="00A8020A">
        <w:rPr>
          <w:rFonts w:asciiTheme="minorHAnsi" w:eastAsia="Times New Roman" w:hAnsiTheme="minorHAnsi" w:cs="Times New Roman"/>
          <w:lang w:eastAsia="en-GB"/>
        </w:rPr>
        <w:t>r</w:t>
      </w:r>
      <w:r w:rsidRPr="00937188">
        <w:rPr>
          <w:rFonts w:asciiTheme="minorHAnsi" w:eastAsia="Times New Roman" w:hAnsiTheme="minorHAnsi" w:cs="Times New Roman"/>
          <w:lang w:eastAsia="en-GB"/>
        </w:rPr>
        <w:t xml:space="preserve">ent literary-historical periods and analyse them in seminars, group </w:t>
      </w:r>
      <w:r w:rsidRPr="00937188">
        <w:rPr>
          <w:rFonts w:asciiTheme="minorHAnsi" w:eastAsia="Times New Roman" w:hAnsiTheme="minorHAnsi" w:cs="Times New Roman"/>
          <w:lang w:eastAsia="en-GB"/>
        </w:rPr>
        <w:lastRenderedPageBreak/>
        <w:t xml:space="preserve">presentations and in written coursework. </w:t>
      </w:r>
      <w:r w:rsidRPr="00937188">
        <w:rPr>
          <w:rFonts w:asciiTheme="minorHAnsi" w:eastAsia="Times New Roman" w:hAnsiTheme="minorHAnsi" w:cs="Times New Roman"/>
          <w:lang w:eastAsia="en-GB"/>
        </w:rPr>
        <w:br/>
      </w:r>
    </w:p>
    <w:p w:rsidR="0038716C" w:rsidRPr="00F60B58" w:rsidRDefault="00B454D2" w:rsidP="00F60B58">
      <w:pPr>
        <w:suppressAutoHyphens/>
        <w:spacing w:after="240" w:line="240" w:lineRule="auto"/>
        <w:rPr>
          <w:rFonts w:asciiTheme="minorHAnsi" w:eastAsia="Times New Roman" w:hAnsiTheme="minorHAnsi" w:cs="Times New Roman"/>
          <w:b/>
          <w:lang w:eastAsia="en-GB"/>
        </w:rPr>
      </w:pPr>
      <w:r w:rsidRPr="00937188">
        <w:rPr>
          <w:rFonts w:asciiTheme="minorHAnsi" w:eastAsia="Times New Roman" w:hAnsiTheme="minorHAnsi" w:cs="Times New Roman"/>
          <w:b/>
          <w:lang w:eastAsia="en-GB"/>
        </w:rPr>
        <w:t xml:space="preserve">Reading List </w:t>
      </w:r>
    </w:p>
    <w:p w:rsidR="0038716C" w:rsidRPr="00937188" w:rsidRDefault="0038716C" w:rsidP="00F60B58">
      <w:pPr>
        <w:spacing w:after="120" w:line="240" w:lineRule="auto"/>
        <w:rPr>
          <w:rFonts w:asciiTheme="minorHAnsi" w:hAnsiTheme="minorHAnsi"/>
        </w:rPr>
      </w:pPr>
      <w:r w:rsidRPr="00937188">
        <w:rPr>
          <w:rFonts w:asciiTheme="minorHAnsi" w:hAnsiTheme="minorHAnsi"/>
        </w:rPr>
        <w:t>‘The Lottery’ – Shirley Jackson</w:t>
      </w:r>
    </w:p>
    <w:p w:rsidR="0038716C" w:rsidRPr="00937188" w:rsidRDefault="0038716C" w:rsidP="00F60B58">
      <w:pPr>
        <w:spacing w:after="120" w:line="240" w:lineRule="auto"/>
        <w:rPr>
          <w:rFonts w:asciiTheme="minorHAnsi" w:hAnsiTheme="minorHAnsi"/>
        </w:rPr>
      </w:pPr>
      <w:r w:rsidRPr="00937188">
        <w:rPr>
          <w:rFonts w:asciiTheme="minorHAnsi" w:hAnsiTheme="minorHAnsi"/>
        </w:rPr>
        <w:t>‘The Fall of the House of Usher’ – Edgar Allan Poe</w:t>
      </w:r>
    </w:p>
    <w:p w:rsidR="0038716C" w:rsidRPr="00937188" w:rsidRDefault="0038716C" w:rsidP="00F60B58">
      <w:pPr>
        <w:spacing w:after="120" w:line="240" w:lineRule="auto"/>
        <w:rPr>
          <w:rFonts w:asciiTheme="minorHAnsi" w:hAnsiTheme="minorHAnsi"/>
        </w:rPr>
      </w:pPr>
      <w:r w:rsidRPr="00937188">
        <w:rPr>
          <w:rFonts w:asciiTheme="minorHAnsi" w:hAnsiTheme="minorHAnsi"/>
        </w:rPr>
        <w:t>‘The Tell-Tale Heart’ – Edgar Allan Poe</w:t>
      </w:r>
    </w:p>
    <w:p w:rsidR="0038716C" w:rsidRPr="00937188" w:rsidRDefault="0038716C" w:rsidP="00F60B58">
      <w:pPr>
        <w:spacing w:after="120" w:line="240" w:lineRule="auto"/>
        <w:rPr>
          <w:rFonts w:asciiTheme="minorHAnsi" w:hAnsiTheme="minorHAnsi"/>
        </w:rPr>
      </w:pPr>
      <w:r w:rsidRPr="00937188">
        <w:rPr>
          <w:rFonts w:asciiTheme="minorHAnsi" w:hAnsiTheme="minorHAnsi"/>
        </w:rPr>
        <w:t>‘The Rats in the Walls’ – H.P. Lovecraft</w:t>
      </w:r>
    </w:p>
    <w:p w:rsidR="0038716C" w:rsidRPr="00937188" w:rsidRDefault="0038716C" w:rsidP="00F60B58">
      <w:pPr>
        <w:spacing w:after="120" w:line="240" w:lineRule="auto"/>
        <w:rPr>
          <w:rFonts w:asciiTheme="minorHAnsi" w:hAnsiTheme="minorHAnsi"/>
        </w:rPr>
      </w:pPr>
      <w:r w:rsidRPr="00937188">
        <w:rPr>
          <w:rFonts w:asciiTheme="minorHAnsi" w:hAnsiTheme="minorHAnsi"/>
        </w:rPr>
        <w:t>‘The Call of Cthulhu’ – H.P. Lovecraft</w:t>
      </w:r>
    </w:p>
    <w:p w:rsidR="0038716C" w:rsidRPr="00937188" w:rsidRDefault="0038716C" w:rsidP="00F60B58">
      <w:pPr>
        <w:spacing w:after="120" w:line="240" w:lineRule="auto"/>
        <w:rPr>
          <w:rFonts w:asciiTheme="minorHAnsi" w:hAnsiTheme="minorHAnsi"/>
        </w:rPr>
      </w:pPr>
      <w:r w:rsidRPr="00937188">
        <w:rPr>
          <w:rFonts w:asciiTheme="minorHAnsi" w:hAnsiTheme="minorHAnsi"/>
        </w:rPr>
        <w:t>‘A Sound of Thunder’ – Ray Bradbury</w:t>
      </w:r>
    </w:p>
    <w:p w:rsidR="0038716C" w:rsidRPr="00937188" w:rsidRDefault="0038716C" w:rsidP="00F60B58">
      <w:pPr>
        <w:spacing w:after="120" w:line="240" w:lineRule="auto"/>
        <w:rPr>
          <w:rFonts w:asciiTheme="minorHAnsi" w:hAnsiTheme="minorHAnsi"/>
        </w:rPr>
      </w:pPr>
      <w:r w:rsidRPr="00937188">
        <w:rPr>
          <w:rFonts w:asciiTheme="minorHAnsi" w:hAnsiTheme="minorHAnsi"/>
        </w:rPr>
        <w:t>‘Flowers for Algernon’ (Short story) – Daniel Keys</w:t>
      </w:r>
    </w:p>
    <w:p w:rsidR="0038716C" w:rsidRPr="00937188" w:rsidRDefault="0038716C" w:rsidP="00F60B58">
      <w:pPr>
        <w:spacing w:after="120" w:line="240" w:lineRule="auto"/>
        <w:rPr>
          <w:rFonts w:asciiTheme="minorHAnsi" w:hAnsiTheme="minorHAnsi"/>
        </w:rPr>
      </w:pPr>
      <w:r w:rsidRPr="00937188">
        <w:rPr>
          <w:rFonts w:asciiTheme="minorHAnsi" w:hAnsiTheme="minorHAnsi"/>
        </w:rPr>
        <w:t>‘Bloodchild’ – Octavia Butler</w:t>
      </w:r>
    </w:p>
    <w:p w:rsidR="0038716C" w:rsidRPr="00937188" w:rsidRDefault="0038716C" w:rsidP="00F60B58">
      <w:pPr>
        <w:spacing w:after="120" w:line="240" w:lineRule="auto"/>
        <w:rPr>
          <w:rFonts w:asciiTheme="minorHAnsi" w:hAnsiTheme="minorHAnsi"/>
        </w:rPr>
      </w:pPr>
      <w:r w:rsidRPr="00937188">
        <w:rPr>
          <w:rFonts w:asciiTheme="minorHAnsi" w:hAnsiTheme="minorHAnsi"/>
        </w:rPr>
        <w:t>‘The Adventure of the Speckled Band’ – Arthur Conan Doyle</w:t>
      </w:r>
    </w:p>
    <w:p w:rsidR="0038716C" w:rsidRPr="00937188" w:rsidRDefault="0038716C" w:rsidP="00F60B58">
      <w:pPr>
        <w:spacing w:after="120" w:line="240" w:lineRule="auto"/>
        <w:rPr>
          <w:rFonts w:asciiTheme="minorHAnsi" w:hAnsiTheme="minorHAnsi"/>
        </w:rPr>
      </w:pPr>
      <w:r w:rsidRPr="00937188">
        <w:rPr>
          <w:rFonts w:asciiTheme="minorHAnsi" w:hAnsiTheme="minorHAnsi"/>
          <w:i/>
        </w:rPr>
        <w:t>The Lion, the Witch, and the Wardrobe</w:t>
      </w:r>
      <w:r w:rsidRPr="00937188">
        <w:rPr>
          <w:rFonts w:asciiTheme="minorHAnsi" w:hAnsiTheme="minorHAnsi"/>
        </w:rPr>
        <w:t xml:space="preserve"> – C.S. Lewis</w:t>
      </w:r>
    </w:p>
    <w:p w:rsidR="0038716C" w:rsidRPr="00937188" w:rsidRDefault="0038716C" w:rsidP="00F60B58">
      <w:pPr>
        <w:spacing w:after="120" w:line="240" w:lineRule="auto"/>
        <w:rPr>
          <w:rFonts w:asciiTheme="minorHAnsi" w:hAnsiTheme="minorHAnsi"/>
        </w:rPr>
      </w:pPr>
      <w:r w:rsidRPr="00937188">
        <w:rPr>
          <w:rFonts w:asciiTheme="minorHAnsi" w:hAnsiTheme="minorHAnsi"/>
          <w:i/>
        </w:rPr>
        <w:t>Harry Potter and the Philosopher’s Stone</w:t>
      </w:r>
      <w:r w:rsidRPr="00937188">
        <w:rPr>
          <w:rFonts w:asciiTheme="minorHAnsi" w:hAnsiTheme="minorHAnsi"/>
        </w:rPr>
        <w:t xml:space="preserve"> – J.K. Rowling</w:t>
      </w:r>
    </w:p>
    <w:p w:rsidR="0038716C" w:rsidRPr="00937188" w:rsidRDefault="0038716C" w:rsidP="00F60B58">
      <w:pPr>
        <w:spacing w:after="120" w:line="240" w:lineRule="auto"/>
        <w:rPr>
          <w:rFonts w:asciiTheme="minorHAnsi" w:hAnsiTheme="minorHAnsi"/>
        </w:rPr>
      </w:pPr>
      <w:r w:rsidRPr="00937188">
        <w:rPr>
          <w:rFonts w:asciiTheme="minorHAnsi" w:hAnsiTheme="minorHAnsi"/>
          <w:i/>
        </w:rPr>
        <w:t>Silent Spring</w:t>
      </w:r>
      <w:r w:rsidRPr="00937188">
        <w:rPr>
          <w:rFonts w:asciiTheme="minorHAnsi" w:hAnsiTheme="minorHAnsi"/>
        </w:rPr>
        <w:t xml:space="preserve"> – Rachel Carson</w:t>
      </w:r>
    </w:p>
    <w:p w:rsidR="0038716C" w:rsidRPr="00937188" w:rsidRDefault="0038716C" w:rsidP="00F60B58">
      <w:pPr>
        <w:spacing w:after="120" w:line="240" w:lineRule="auto"/>
        <w:rPr>
          <w:rFonts w:asciiTheme="minorHAnsi" w:hAnsiTheme="minorHAnsi"/>
        </w:rPr>
      </w:pPr>
      <w:r w:rsidRPr="00937188">
        <w:rPr>
          <w:rFonts w:asciiTheme="minorHAnsi" w:hAnsiTheme="minorHAnsi"/>
          <w:i/>
        </w:rPr>
        <w:t>Into the Wild</w:t>
      </w:r>
      <w:r w:rsidRPr="00937188">
        <w:rPr>
          <w:rFonts w:asciiTheme="minorHAnsi" w:hAnsiTheme="minorHAnsi"/>
        </w:rPr>
        <w:t xml:space="preserve"> – Jon Krakauer</w:t>
      </w:r>
    </w:p>
    <w:p w:rsidR="0038716C" w:rsidRPr="00937188" w:rsidRDefault="0038716C" w:rsidP="00F60B58">
      <w:pPr>
        <w:spacing w:after="120" w:line="240" w:lineRule="auto"/>
        <w:rPr>
          <w:rFonts w:asciiTheme="minorHAnsi" w:hAnsiTheme="minorHAnsi"/>
        </w:rPr>
      </w:pPr>
      <w:r w:rsidRPr="00937188">
        <w:rPr>
          <w:rFonts w:asciiTheme="minorHAnsi" w:hAnsiTheme="minorHAnsi"/>
        </w:rPr>
        <w:t>‘A Modest Proposal’ – Jonathan Swift</w:t>
      </w:r>
    </w:p>
    <w:p w:rsidR="0038716C" w:rsidRPr="00937188" w:rsidRDefault="0038716C" w:rsidP="00F60B58">
      <w:pPr>
        <w:spacing w:after="120" w:line="240" w:lineRule="auto"/>
        <w:rPr>
          <w:rFonts w:asciiTheme="minorHAnsi" w:hAnsiTheme="minorHAnsi"/>
        </w:rPr>
      </w:pPr>
      <w:r w:rsidRPr="00937188">
        <w:rPr>
          <w:rFonts w:asciiTheme="minorHAnsi" w:hAnsiTheme="minorHAnsi"/>
          <w:i/>
        </w:rPr>
        <w:t>Being There</w:t>
      </w:r>
      <w:r w:rsidRPr="00937188">
        <w:rPr>
          <w:rFonts w:asciiTheme="minorHAnsi" w:hAnsiTheme="minorHAnsi"/>
        </w:rPr>
        <w:t xml:space="preserve"> – Jerzy Kosinski</w:t>
      </w:r>
    </w:p>
    <w:p w:rsidR="0038716C" w:rsidRPr="00937188" w:rsidRDefault="0038716C" w:rsidP="00F60B58">
      <w:pPr>
        <w:spacing w:after="120" w:line="240" w:lineRule="auto"/>
        <w:rPr>
          <w:rFonts w:asciiTheme="minorHAnsi" w:hAnsiTheme="minorHAnsi"/>
        </w:rPr>
      </w:pPr>
      <w:r w:rsidRPr="00937188">
        <w:rPr>
          <w:rFonts w:asciiTheme="minorHAnsi" w:hAnsiTheme="minorHAnsi"/>
          <w:i/>
        </w:rPr>
        <w:t>Macbeth</w:t>
      </w:r>
      <w:r w:rsidRPr="00937188">
        <w:rPr>
          <w:rFonts w:asciiTheme="minorHAnsi" w:hAnsiTheme="minorHAnsi"/>
        </w:rPr>
        <w:t xml:space="preserve"> – William Shakespeare</w:t>
      </w:r>
    </w:p>
    <w:p w:rsidR="0038716C" w:rsidRPr="00937188" w:rsidRDefault="0038716C" w:rsidP="00F60B58">
      <w:pPr>
        <w:spacing w:after="120" w:line="240" w:lineRule="auto"/>
        <w:rPr>
          <w:rFonts w:asciiTheme="minorHAnsi" w:hAnsiTheme="minorHAnsi"/>
        </w:rPr>
      </w:pPr>
      <w:r w:rsidRPr="00937188">
        <w:rPr>
          <w:rFonts w:asciiTheme="minorHAnsi" w:hAnsiTheme="minorHAnsi"/>
        </w:rPr>
        <w:t>Poetry Provided (Sonnets, Elegy and Pastoral)</w:t>
      </w:r>
    </w:p>
    <w:p w:rsidR="0038716C" w:rsidRPr="00937188" w:rsidRDefault="0038716C" w:rsidP="0038716C">
      <w:pPr>
        <w:rPr>
          <w:rFonts w:asciiTheme="minorHAnsi" w:hAnsiTheme="minorHAnsi"/>
        </w:rPr>
      </w:pPr>
    </w:p>
    <w:p w:rsidR="0038716C" w:rsidRPr="00937188" w:rsidRDefault="00B454D2" w:rsidP="0038716C">
      <w:pPr>
        <w:rPr>
          <w:rFonts w:asciiTheme="minorHAnsi" w:hAnsiTheme="minorHAnsi"/>
          <w:b/>
        </w:rPr>
      </w:pPr>
      <w:r w:rsidRPr="00937188">
        <w:rPr>
          <w:rFonts w:asciiTheme="minorHAnsi" w:hAnsiTheme="minorHAnsi"/>
          <w:b/>
        </w:rPr>
        <w:t xml:space="preserve">Summer Activity </w:t>
      </w:r>
    </w:p>
    <w:p w:rsidR="0038716C" w:rsidRPr="00937188" w:rsidRDefault="0038716C" w:rsidP="0038716C">
      <w:pPr>
        <w:rPr>
          <w:rStyle w:val="Hyperlink"/>
          <w:rFonts w:asciiTheme="minorHAnsi" w:hAnsiTheme="minorHAnsi"/>
        </w:rPr>
      </w:pPr>
      <w:r w:rsidRPr="00937188">
        <w:rPr>
          <w:rFonts w:asciiTheme="minorHAnsi" w:hAnsiTheme="minorHAnsi"/>
        </w:rPr>
        <w:t xml:space="preserve">The reading list is in order of the seminar schedule so it would be beneficial to begin the reading promptly; for the seminar in Week 1 all students need to print and read  ‘The Lottery’ by Shirley Jackson which can be found at : </w:t>
      </w:r>
      <w:hyperlink r:id="rId11" w:history="1">
        <w:r w:rsidRPr="00937188">
          <w:rPr>
            <w:rStyle w:val="Hyperlink"/>
            <w:rFonts w:asciiTheme="minorHAnsi" w:hAnsiTheme="minorHAnsi"/>
          </w:rPr>
          <w:t>http://sites.middlebury.edu/individualandthesociety/files/2010/09/jackson_lottery.pdf</w:t>
        </w:r>
      </w:hyperlink>
    </w:p>
    <w:p w:rsidR="00462F89" w:rsidRPr="00C56F50" w:rsidRDefault="00B454D2" w:rsidP="00C56F50">
      <w:pPr>
        <w:rPr>
          <w:rFonts w:asciiTheme="minorHAnsi" w:hAnsiTheme="minorHAnsi"/>
          <w:color w:val="0000FF" w:themeColor="hyperlink"/>
          <w:u w:val="single"/>
        </w:rPr>
      </w:pPr>
      <w:r w:rsidRPr="00937188">
        <w:rPr>
          <w:rStyle w:val="Hyperlink"/>
          <w:rFonts w:asciiTheme="minorHAnsi" w:hAnsiTheme="minorHAnsi"/>
        </w:rPr>
        <w:br w:type="page"/>
      </w:r>
      <w:r w:rsidR="00462F89" w:rsidRPr="00937188">
        <w:rPr>
          <w:rFonts w:asciiTheme="minorHAnsi" w:hAnsiTheme="minorHAnsi"/>
          <w:b/>
        </w:rPr>
        <w:lastRenderedPageBreak/>
        <w:t>LIT1021</w:t>
      </w:r>
      <w:r w:rsidR="00462F89" w:rsidRPr="00937188">
        <w:rPr>
          <w:rFonts w:asciiTheme="minorHAnsi" w:hAnsiTheme="minorHAnsi"/>
          <w:b/>
        </w:rPr>
        <w:tab/>
      </w:r>
      <w:r w:rsidR="00753A72">
        <w:rPr>
          <w:rFonts w:asciiTheme="minorHAnsi" w:hAnsiTheme="minorHAnsi"/>
          <w:b/>
        </w:rPr>
        <w:tab/>
      </w:r>
      <w:r w:rsidR="00462F89" w:rsidRPr="00937188">
        <w:rPr>
          <w:rFonts w:asciiTheme="minorHAnsi" w:hAnsiTheme="minorHAnsi"/>
          <w:b/>
        </w:rPr>
        <w:t>C</w:t>
      </w:r>
      <w:r w:rsidR="00B80258" w:rsidRPr="00937188">
        <w:rPr>
          <w:rFonts w:asciiTheme="minorHAnsi" w:hAnsiTheme="minorHAnsi"/>
          <w:b/>
        </w:rPr>
        <w:t>reative Reading and Writing</w:t>
      </w:r>
      <w:r w:rsidR="00A67262" w:rsidRPr="00937188">
        <w:rPr>
          <w:rFonts w:asciiTheme="minorHAnsi" w:hAnsiTheme="minorHAnsi"/>
          <w:b/>
        </w:rPr>
        <w:t xml:space="preserve"> </w:t>
      </w:r>
      <w:r w:rsidR="00462F89" w:rsidRPr="00937188">
        <w:rPr>
          <w:rFonts w:asciiTheme="minorHAnsi" w:hAnsiTheme="minorHAnsi"/>
          <w:b/>
        </w:rPr>
        <w:t>1: Explorations</w:t>
      </w:r>
      <w:r w:rsidR="004468E0">
        <w:rPr>
          <w:rFonts w:asciiTheme="minorHAnsi" w:hAnsiTheme="minorHAnsi"/>
          <w:b/>
        </w:rPr>
        <w:tab/>
      </w:r>
      <w:r w:rsidR="00971F70">
        <w:rPr>
          <w:rFonts w:asciiTheme="minorHAnsi" w:hAnsiTheme="minorHAnsi"/>
          <w:b/>
        </w:rPr>
        <w:t>Rod Rosenquist</w:t>
      </w:r>
      <w:r w:rsidR="001C22F9" w:rsidRPr="00937188">
        <w:rPr>
          <w:rFonts w:asciiTheme="minorHAnsi" w:hAnsiTheme="minorHAnsi"/>
          <w:b/>
        </w:rPr>
        <w:tab/>
      </w:r>
    </w:p>
    <w:p w:rsidR="00B454D2" w:rsidRPr="00937188" w:rsidRDefault="00B454D2" w:rsidP="00690AA9">
      <w:pPr>
        <w:spacing w:after="0" w:line="240" w:lineRule="auto"/>
        <w:rPr>
          <w:rFonts w:asciiTheme="minorHAnsi" w:eastAsia="Times New Roman" w:hAnsiTheme="minorHAnsi" w:cs="Helvetica"/>
          <w:b/>
          <w:bCs/>
          <w:color w:val="000000"/>
          <w:lang w:eastAsia="en-GB"/>
        </w:rPr>
      </w:pPr>
    </w:p>
    <w:p w:rsidR="00690AA9" w:rsidRPr="00937188" w:rsidRDefault="00690AA9" w:rsidP="00B454D2">
      <w:pPr>
        <w:spacing w:after="0" w:line="360" w:lineRule="auto"/>
        <w:rPr>
          <w:rFonts w:asciiTheme="minorHAnsi" w:eastAsia="Times New Roman" w:hAnsiTheme="minorHAnsi" w:cs="Helvetica"/>
          <w:b/>
          <w:color w:val="000000"/>
          <w:lang w:eastAsia="en-GB"/>
        </w:rPr>
      </w:pPr>
      <w:r w:rsidRPr="00937188">
        <w:rPr>
          <w:rFonts w:asciiTheme="minorHAnsi" w:eastAsia="Times New Roman" w:hAnsiTheme="minorHAnsi" w:cs="Helvetica"/>
          <w:b/>
          <w:color w:val="000000"/>
          <w:lang w:eastAsia="en-GB"/>
        </w:rPr>
        <w:t>Compulsory Single Honours English and Single Honours Creative Writing</w:t>
      </w:r>
    </w:p>
    <w:p w:rsidR="00690AA9" w:rsidRPr="00937188" w:rsidRDefault="00690AA9" w:rsidP="00B454D2">
      <w:pPr>
        <w:spacing w:after="0" w:line="360" w:lineRule="auto"/>
        <w:rPr>
          <w:rFonts w:asciiTheme="minorHAnsi" w:eastAsia="Times New Roman" w:hAnsiTheme="minorHAnsi" w:cs="Helvetica"/>
          <w:color w:val="000000"/>
          <w:lang w:eastAsia="en-GB"/>
        </w:rPr>
      </w:pP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color w:val="000000"/>
          <w:lang w:eastAsia="en-GB"/>
        </w:rPr>
        <w:t xml:space="preserve">This module will explore some of the fundamental aspects of writing through allowing you to practice the distinctive modes of genre writing in fiction, non-fiction, poetry and radio drama. </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color w:val="000000"/>
          <w:lang w:eastAsia="en-GB"/>
        </w:rPr>
        <w:t>Term 1</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color w:val="000000"/>
          <w:lang w:eastAsia="en-GB"/>
        </w:rPr>
        <w:t>Sir Arthur Conan-Doyle    </w:t>
      </w:r>
      <w:r w:rsidRPr="00937188">
        <w:rPr>
          <w:rFonts w:asciiTheme="minorHAnsi" w:eastAsia="Times New Roman" w:hAnsiTheme="minorHAnsi" w:cs="Helvetica"/>
          <w:b/>
          <w:bCs/>
          <w:i/>
          <w:iCs/>
          <w:color w:val="000000"/>
          <w:lang w:eastAsia="en-GB"/>
        </w:rPr>
        <w:t>The Hound of the Baskervilles</w:t>
      </w:r>
      <w:r w:rsidRPr="00937188">
        <w:rPr>
          <w:rFonts w:asciiTheme="minorHAnsi" w:eastAsia="Times New Roman" w:hAnsiTheme="minorHAnsi" w:cs="Helvetica"/>
          <w:b/>
          <w:bCs/>
          <w:color w:val="000000"/>
          <w:lang w:eastAsia="en-GB"/>
        </w:rPr>
        <w:t> (any edition)</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color w:val="000000"/>
          <w:lang w:eastAsia="en-GB"/>
        </w:rPr>
        <w:t>Kathleen Jamie                </w:t>
      </w:r>
      <w:r w:rsidRPr="00937188">
        <w:rPr>
          <w:rFonts w:asciiTheme="minorHAnsi" w:eastAsia="Times New Roman" w:hAnsiTheme="minorHAnsi" w:cs="Helvetica"/>
          <w:b/>
          <w:bCs/>
          <w:i/>
          <w:iCs/>
          <w:color w:val="000000"/>
          <w:lang w:eastAsia="en-GB"/>
        </w:rPr>
        <w:t>Findings</w:t>
      </w:r>
      <w:r w:rsidRPr="00937188">
        <w:rPr>
          <w:rFonts w:asciiTheme="minorHAnsi" w:eastAsia="Times New Roman" w:hAnsiTheme="minorHAnsi" w:cs="Helvetica"/>
          <w:b/>
          <w:bCs/>
          <w:color w:val="000000"/>
          <w:lang w:eastAsia="en-GB"/>
        </w:rPr>
        <w:t>: London, Sort-of Books, 200</w:t>
      </w:r>
      <w:r w:rsidRPr="00937188">
        <w:rPr>
          <w:rFonts w:asciiTheme="minorHAnsi" w:eastAsia="Times New Roman" w:hAnsiTheme="minorHAnsi" w:cs="Helvetica"/>
          <w:color w:val="000000"/>
          <w:lang w:eastAsia="en-GB"/>
        </w:rPr>
        <w:t>5</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color w:val="000000"/>
          <w:lang w:eastAsia="en-GB"/>
        </w:rPr>
        <w:t>Term 2</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color w:val="000000"/>
          <w:lang w:eastAsia="en-GB"/>
        </w:rPr>
        <w:t>Poetry              </w:t>
      </w:r>
      <w:r w:rsidRPr="00937188">
        <w:rPr>
          <w:rFonts w:asciiTheme="minorHAnsi" w:eastAsia="Times New Roman" w:hAnsiTheme="minorHAnsi" w:cs="Helvetica"/>
          <w:b/>
          <w:bCs/>
          <w:i/>
          <w:iCs/>
          <w:color w:val="000000"/>
          <w:lang w:eastAsia="en-GB"/>
        </w:rPr>
        <w:t>The Rattle</w:t>
      </w:r>
      <w:r w:rsidR="005A77FB">
        <w:rPr>
          <w:rFonts w:asciiTheme="minorHAnsi" w:eastAsia="Times New Roman" w:hAnsiTheme="minorHAnsi" w:cs="Helvetica"/>
          <w:b/>
          <w:bCs/>
          <w:i/>
          <w:iCs/>
          <w:color w:val="000000"/>
          <w:lang w:eastAsia="en-GB"/>
        </w:rPr>
        <w:t xml:space="preserve"> </w:t>
      </w:r>
      <w:r w:rsidRPr="00937188">
        <w:rPr>
          <w:rFonts w:asciiTheme="minorHAnsi" w:eastAsia="Times New Roman" w:hAnsiTheme="minorHAnsi" w:cs="Helvetica"/>
          <w:b/>
          <w:bCs/>
          <w:i/>
          <w:iCs/>
          <w:color w:val="000000"/>
          <w:lang w:eastAsia="en-GB"/>
        </w:rPr>
        <w:t>Bag, </w:t>
      </w:r>
      <w:r w:rsidRPr="00937188">
        <w:rPr>
          <w:rFonts w:asciiTheme="minorHAnsi" w:eastAsia="Times New Roman" w:hAnsiTheme="minorHAnsi" w:cs="Helvetica"/>
          <w:b/>
          <w:bCs/>
          <w:color w:val="000000"/>
          <w:lang w:eastAsia="en-GB"/>
        </w:rPr>
        <w:t>Faber and Faber, 2005</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color w:val="000000"/>
          <w:lang w:eastAsia="en-GB"/>
        </w:rPr>
        <w:t>Radio Drama</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color w:val="000000"/>
          <w:lang w:eastAsia="en-GB"/>
        </w:rPr>
        <w:t>Secondary Reading </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color w:val="000000"/>
          <w:lang w:eastAsia="en-GB"/>
        </w:rPr>
        <w:t>(You do not have to buy these books, but you may find it helpful to have read some of them in advance of the module).</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color w:val="000000"/>
          <w:lang w:eastAsia="en-GB"/>
        </w:rPr>
        <w:t>Pau</w:t>
      </w:r>
      <w:r w:rsidR="00E34E95" w:rsidRPr="00937188">
        <w:rPr>
          <w:rFonts w:asciiTheme="minorHAnsi" w:eastAsia="Times New Roman" w:hAnsiTheme="minorHAnsi" w:cs="Helvetica"/>
          <w:color w:val="000000"/>
          <w:lang w:eastAsia="en-GB"/>
        </w:rPr>
        <w:t>l Mills</w:t>
      </w:r>
      <w:r w:rsidR="00A13839">
        <w:rPr>
          <w:rFonts w:asciiTheme="minorHAnsi" w:eastAsia="Times New Roman" w:hAnsiTheme="minorHAnsi" w:cs="Helvetica"/>
          <w:color w:val="000000"/>
          <w:lang w:eastAsia="en-GB"/>
        </w:rPr>
        <w:t>,</w:t>
      </w:r>
      <w:r w:rsidR="00E34E95" w:rsidRPr="00937188">
        <w:rPr>
          <w:rFonts w:asciiTheme="minorHAnsi" w:eastAsia="Times New Roman" w:hAnsiTheme="minorHAnsi" w:cs="Helvetica"/>
          <w:color w:val="000000"/>
          <w:lang w:eastAsia="en-GB"/>
        </w:rPr>
        <w:t xml:space="preserve"> </w:t>
      </w:r>
      <w:r w:rsidRPr="00937188">
        <w:rPr>
          <w:rFonts w:asciiTheme="minorHAnsi" w:eastAsia="Times New Roman" w:hAnsiTheme="minorHAnsi" w:cs="Helvetica"/>
          <w:i/>
          <w:iCs/>
          <w:color w:val="000000"/>
          <w:lang w:eastAsia="en-GB"/>
        </w:rPr>
        <w:t>The Routledge Creative Writing Coursebook</w:t>
      </w:r>
      <w:r w:rsidRPr="00937188">
        <w:rPr>
          <w:rFonts w:asciiTheme="minorHAnsi" w:eastAsia="Times New Roman" w:hAnsiTheme="minorHAnsi" w:cs="Helvetica"/>
          <w:color w:val="000000"/>
          <w:lang w:eastAsia="en-GB"/>
        </w:rPr>
        <w:t>, Routledge, 2005</w:t>
      </w:r>
    </w:p>
    <w:p w:rsidR="00690AA9" w:rsidRPr="00937188"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color w:val="000000"/>
          <w:lang w:eastAsia="en-GB"/>
        </w:rPr>
        <w:t>Peter Sansom</w:t>
      </w:r>
      <w:r w:rsidR="00A13839">
        <w:rPr>
          <w:rFonts w:asciiTheme="minorHAnsi" w:eastAsia="Times New Roman" w:hAnsiTheme="minorHAnsi" w:cs="Helvetica"/>
          <w:color w:val="000000"/>
          <w:lang w:eastAsia="en-GB"/>
        </w:rPr>
        <w:t>,</w:t>
      </w:r>
      <w:r w:rsidRPr="00937188">
        <w:rPr>
          <w:rFonts w:asciiTheme="minorHAnsi" w:eastAsia="Times New Roman" w:hAnsiTheme="minorHAnsi" w:cs="Helvetica"/>
          <w:color w:val="000000"/>
          <w:lang w:eastAsia="en-GB"/>
        </w:rPr>
        <w:t xml:space="preserve"> </w:t>
      </w:r>
      <w:r w:rsidRPr="00937188">
        <w:rPr>
          <w:rFonts w:asciiTheme="minorHAnsi" w:eastAsia="Times New Roman" w:hAnsiTheme="minorHAnsi" w:cs="Helvetica"/>
          <w:i/>
          <w:iCs/>
          <w:color w:val="000000"/>
          <w:lang w:eastAsia="en-GB"/>
        </w:rPr>
        <w:t xml:space="preserve">Writing Poetry, </w:t>
      </w:r>
      <w:r w:rsidRPr="00937188">
        <w:rPr>
          <w:rFonts w:asciiTheme="minorHAnsi" w:eastAsia="Times New Roman" w:hAnsiTheme="minorHAnsi" w:cs="Helvetica"/>
          <w:color w:val="000000"/>
          <w:lang w:eastAsia="en-GB"/>
        </w:rPr>
        <w:t>Bloodaxe Poetry Books, 1993</w:t>
      </w:r>
    </w:p>
    <w:p w:rsidR="00690AA9" w:rsidRDefault="00690AA9" w:rsidP="00674AAC">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color w:val="000000"/>
          <w:lang w:eastAsia="en-GB"/>
        </w:rPr>
        <w:t>Shaun MacLoughlin</w:t>
      </w:r>
      <w:r w:rsidR="00A13839">
        <w:rPr>
          <w:rFonts w:asciiTheme="minorHAnsi" w:eastAsia="Times New Roman" w:hAnsiTheme="minorHAnsi" w:cs="Helvetica"/>
          <w:color w:val="000000"/>
          <w:lang w:eastAsia="en-GB"/>
        </w:rPr>
        <w:t>,</w:t>
      </w:r>
      <w:r w:rsidRPr="00937188">
        <w:rPr>
          <w:rFonts w:asciiTheme="minorHAnsi" w:eastAsia="Times New Roman" w:hAnsiTheme="minorHAnsi" w:cs="Helvetica"/>
          <w:color w:val="000000"/>
          <w:lang w:eastAsia="en-GB"/>
        </w:rPr>
        <w:t xml:space="preserve"> </w:t>
      </w:r>
      <w:r w:rsidRPr="00937188">
        <w:rPr>
          <w:rFonts w:asciiTheme="minorHAnsi" w:eastAsia="Times New Roman" w:hAnsiTheme="minorHAnsi" w:cs="Helvetica"/>
          <w:i/>
          <w:iCs/>
          <w:color w:val="000000"/>
          <w:lang w:eastAsia="en-GB"/>
        </w:rPr>
        <w:t xml:space="preserve">Writing for Radio </w:t>
      </w:r>
      <w:r w:rsidRPr="00937188">
        <w:rPr>
          <w:rFonts w:asciiTheme="minorHAnsi" w:eastAsia="Times New Roman" w:hAnsiTheme="minorHAnsi" w:cs="Helvetica"/>
          <w:color w:val="000000"/>
          <w:lang w:eastAsia="en-GB"/>
        </w:rPr>
        <w:t>(2nd Ed). How to Books, 2001.</w:t>
      </w:r>
    </w:p>
    <w:p w:rsidR="005A77FB" w:rsidRDefault="005A77FB" w:rsidP="00674AAC">
      <w:pPr>
        <w:spacing w:after="0" w:line="360" w:lineRule="auto"/>
        <w:jc w:val="both"/>
        <w:rPr>
          <w:rFonts w:asciiTheme="minorHAnsi" w:eastAsia="Times New Roman" w:hAnsiTheme="minorHAnsi" w:cs="Helvetica"/>
          <w:color w:val="000000"/>
          <w:lang w:eastAsia="en-GB"/>
        </w:rPr>
      </w:pPr>
    </w:p>
    <w:p w:rsidR="005A77FB" w:rsidRDefault="005A77FB" w:rsidP="005A77FB">
      <w:pPr>
        <w:rPr>
          <w:rFonts w:asciiTheme="minorHAnsi" w:eastAsia="Times New Roman" w:hAnsiTheme="minorHAnsi" w:cs="Helvetica"/>
          <w:color w:val="000000"/>
          <w:lang w:eastAsia="en-GB"/>
        </w:rPr>
      </w:pPr>
    </w:p>
    <w:p w:rsidR="005A77FB" w:rsidRPr="005A77FB" w:rsidRDefault="005A77FB" w:rsidP="005A77FB">
      <w:pPr>
        <w:rPr>
          <w:rFonts w:asciiTheme="minorHAnsi" w:eastAsia="Times New Roman" w:hAnsiTheme="minorHAnsi" w:cs="Helvetica"/>
          <w:b/>
          <w:color w:val="000000"/>
          <w:lang w:eastAsia="en-GB"/>
        </w:rPr>
      </w:pPr>
      <w:r w:rsidRPr="005A77FB">
        <w:rPr>
          <w:rFonts w:asciiTheme="minorHAnsi" w:eastAsia="Times New Roman" w:hAnsiTheme="minorHAnsi" w:cs="Helvetica"/>
          <w:b/>
          <w:color w:val="000000"/>
          <w:lang w:eastAsia="en-GB"/>
        </w:rPr>
        <w:lastRenderedPageBreak/>
        <w:t>Summer Activities</w:t>
      </w:r>
    </w:p>
    <w:p w:rsidR="005A77FB" w:rsidRDefault="005A77FB" w:rsidP="005A77FB">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i/>
          <w:iCs/>
          <w:color w:val="000000"/>
          <w:lang w:eastAsia="en-GB"/>
        </w:rPr>
        <w:t>The Hound of the Baskervilles</w:t>
      </w:r>
      <w:r>
        <w:rPr>
          <w:rFonts w:asciiTheme="minorHAnsi" w:eastAsia="Times New Roman" w:hAnsiTheme="minorHAnsi" w:cs="Helvetica"/>
          <w:b/>
          <w:bCs/>
          <w:iCs/>
          <w:color w:val="000000"/>
          <w:lang w:eastAsia="en-GB"/>
        </w:rPr>
        <w:t>:</w:t>
      </w:r>
      <w:r w:rsidRPr="00937188">
        <w:rPr>
          <w:rFonts w:asciiTheme="minorHAnsi" w:eastAsia="Times New Roman" w:hAnsiTheme="minorHAnsi" w:cs="Helvetica"/>
          <w:b/>
          <w:bCs/>
          <w:color w:val="000000"/>
          <w:lang w:eastAsia="en-GB"/>
        </w:rPr>
        <w:t> </w:t>
      </w:r>
      <w:r w:rsidRPr="00937188">
        <w:rPr>
          <w:rFonts w:asciiTheme="minorHAnsi" w:eastAsia="Times New Roman" w:hAnsiTheme="minorHAnsi" w:cs="Helvetica"/>
          <w:color w:val="000000"/>
          <w:lang w:eastAsia="en-GB"/>
        </w:rPr>
        <w:t>Look particularly at the sense of PLACE, for example, the descriptions of London, Watson's first descriptions of Dartmoor, and the difference between CIVILISED and UNCIVILISED</w:t>
      </w:r>
      <w:r>
        <w:rPr>
          <w:rFonts w:asciiTheme="minorHAnsi" w:eastAsia="Times New Roman" w:hAnsiTheme="minorHAnsi" w:cs="Helvetica"/>
          <w:color w:val="000000"/>
          <w:lang w:eastAsia="en-GB"/>
        </w:rPr>
        <w:t>.</w:t>
      </w:r>
    </w:p>
    <w:p w:rsidR="005A77FB" w:rsidRDefault="005A77FB" w:rsidP="005A77FB">
      <w:pPr>
        <w:spacing w:after="0" w:line="360" w:lineRule="auto"/>
        <w:jc w:val="both"/>
        <w:rPr>
          <w:rFonts w:asciiTheme="minorHAnsi" w:eastAsia="Times New Roman" w:hAnsiTheme="minorHAnsi" w:cs="Helvetica"/>
          <w:color w:val="000000"/>
          <w:lang w:eastAsia="en-GB"/>
        </w:rPr>
      </w:pPr>
    </w:p>
    <w:p w:rsidR="005A77FB" w:rsidRDefault="005A77FB" w:rsidP="005A77FB">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i/>
          <w:iCs/>
          <w:color w:val="000000"/>
          <w:lang w:eastAsia="en-GB"/>
        </w:rPr>
        <w:t>Findings</w:t>
      </w:r>
      <w:r w:rsidRPr="00937188">
        <w:rPr>
          <w:rFonts w:asciiTheme="minorHAnsi" w:eastAsia="Times New Roman" w:hAnsiTheme="minorHAnsi" w:cs="Helvetica"/>
          <w:b/>
          <w:bCs/>
          <w:color w:val="000000"/>
          <w:lang w:eastAsia="en-GB"/>
        </w:rPr>
        <w:t xml:space="preserve">: </w:t>
      </w:r>
      <w:r w:rsidRPr="00937188">
        <w:rPr>
          <w:rFonts w:asciiTheme="minorHAnsi" w:eastAsia="Times New Roman" w:hAnsiTheme="minorHAnsi" w:cs="Helvetica"/>
          <w:color w:val="000000"/>
          <w:lang w:eastAsia="en-GB"/>
        </w:rPr>
        <w:t>Look at "Darkness and Light", "Skylines", "Crex-crex", "The Surgeon's Hall", "Findings" and "Markings"</w:t>
      </w:r>
    </w:p>
    <w:p w:rsidR="005A77FB" w:rsidRDefault="005A77FB" w:rsidP="005A77FB">
      <w:pPr>
        <w:spacing w:after="0" w:line="360" w:lineRule="auto"/>
        <w:jc w:val="both"/>
        <w:rPr>
          <w:rFonts w:asciiTheme="minorHAnsi" w:eastAsia="Times New Roman" w:hAnsiTheme="minorHAnsi" w:cs="Helvetica"/>
          <w:color w:val="000000"/>
          <w:lang w:eastAsia="en-GB"/>
        </w:rPr>
      </w:pPr>
    </w:p>
    <w:p w:rsidR="005A77FB" w:rsidRDefault="005A77FB" w:rsidP="005A77FB">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i/>
          <w:iCs/>
          <w:color w:val="000000"/>
          <w:lang w:eastAsia="en-GB"/>
        </w:rPr>
        <w:t>The Rattle</w:t>
      </w:r>
      <w:r>
        <w:rPr>
          <w:rFonts w:asciiTheme="minorHAnsi" w:eastAsia="Times New Roman" w:hAnsiTheme="minorHAnsi" w:cs="Helvetica"/>
          <w:b/>
          <w:bCs/>
          <w:i/>
          <w:iCs/>
          <w:color w:val="000000"/>
          <w:lang w:eastAsia="en-GB"/>
        </w:rPr>
        <w:t xml:space="preserve"> </w:t>
      </w:r>
      <w:r w:rsidRPr="00937188">
        <w:rPr>
          <w:rFonts w:asciiTheme="minorHAnsi" w:eastAsia="Times New Roman" w:hAnsiTheme="minorHAnsi" w:cs="Helvetica"/>
          <w:b/>
          <w:bCs/>
          <w:i/>
          <w:iCs/>
          <w:color w:val="000000"/>
          <w:lang w:eastAsia="en-GB"/>
        </w:rPr>
        <w:t>Bag</w:t>
      </w:r>
      <w:r>
        <w:rPr>
          <w:rFonts w:asciiTheme="minorHAnsi" w:eastAsia="Times New Roman" w:hAnsiTheme="minorHAnsi" w:cs="Helvetica"/>
          <w:b/>
          <w:bCs/>
          <w:i/>
          <w:iCs/>
          <w:color w:val="000000"/>
          <w:lang w:eastAsia="en-GB"/>
        </w:rPr>
        <w:t xml:space="preserve">: </w:t>
      </w:r>
      <w:r w:rsidRPr="00937188">
        <w:rPr>
          <w:rFonts w:asciiTheme="minorHAnsi" w:eastAsia="Times New Roman" w:hAnsiTheme="minorHAnsi" w:cs="Helvetica"/>
          <w:color w:val="000000"/>
          <w:lang w:eastAsia="en-GB"/>
        </w:rPr>
        <w:t xml:space="preserve">Read widely in poems from different eras and from different authors. See which poems stand out for you (for good or bad reasons). </w:t>
      </w:r>
      <w:r>
        <w:rPr>
          <w:rFonts w:asciiTheme="minorHAnsi" w:eastAsia="Times New Roman" w:hAnsiTheme="minorHAnsi" w:cs="Helvetica"/>
          <w:color w:val="000000"/>
          <w:lang w:eastAsia="en-GB"/>
        </w:rPr>
        <w:t xml:space="preserve">Make notes about which poems </w:t>
      </w:r>
      <w:r w:rsidRPr="00937188">
        <w:rPr>
          <w:rFonts w:asciiTheme="minorHAnsi" w:eastAsia="Times New Roman" w:hAnsiTheme="minorHAnsi" w:cs="Helvetica"/>
          <w:color w:val="000000"/>
          <w:lang w:eastAsia="en-GB"/>
        </w:rPr>
        <w:t>do you particularly identify with and why?</w:t>
      </w:r>
    </w:p>
    <w:p w:rsidR="005A77FB" w:rsidRDefault="005A77FB" w:rsidP="005A77FB">
      <w:pPr>
        <w:spacing w:after="0" w:line="360" w:lineRule="auto"/>
        <w:jc w:val="both"/>
        <w:rPr>
          <w:rFonts w:asciiTheme="minorHAnsi" w:eastAsia="Times New Roman" w:hAnsiTheme="minorHAnsi" w:cs="Helvetica"/>
          <w:color w:val="000000"/>
          <w:lang w:eastAsia="en-GB"/>
        </w:rPr>
      </w:pPr>
    </w:p>
    <w:p w:rsidR="005A77FB" w:rsidRPr="00937188" w:rsidRDefault="005A77FB" w:rsidP="005A77FB">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b/>
          <w:bCs/>
          <w:color w:val="000000"/>
          <w:lang w:eastAsia="en-GB"/>
        </w:rPr>
        <w:t>Radio Drama</w:t>
      </w:r>
    </w:p>
    <w:p w:rsidR="005A77FB" w:rsidRPr="00937188" w:rsidRDefault="005A77FB" w:rsidP="005A77FB">
      <w:pPr>
        <w:spacing w:after="0" w:line="360" w:lineRule="auto"/>
        <w:jc w:val="both"/>
        <w:rPr>
          <w:rFonts w:asciiTheme="minorHAnsi" w:eastAsia="Times New Roman" w:hAnsiTheme="minorHAnsi" w:cs="Helvetica"/>
          <w:color w:val="000000"/>
          <w:lang w:eastAsia="en-GB"/>
        </w:rPr>
      </w:pPr>
      <w:r w:rsidRPr="00937188">
        <w:rPr>
          <w:rFonts w:asciiTheme="minorHAnsi" w:eastAsia="Times New Roman" w:hAnsiTheme="minorHAnsi" w:cs="Helvetica"/>
          <w:color w:val="000000"/>
          <w:lang w:eastAsia="en-GB"/>
        </w:rPr>
        <w:t xml:space="preserve">Listen to a variety of audio plays, </w:t>
      </w:r>
      <w:r w:rsidR="00A13839">
        <w:rPr>
          <w:rFonts w:asciiTheme="minorHAnsi" w:eastAsia="Times New Roman" w:hAnsiTheme="minorHAnsi" w:cs="Helvetica"/>
          <w:color w:val="000000"/>
          <w:lang w:eastAsia="en-GB"/>
        </w:rPr>
        <w:t>particularly</w:t>
      </w:r>
      <w:r w:rsidRPr="00937188">
        <w:rPr>
          <w:rFonts w:asciiTheme="minorHAnsi" w:eastAsia="Times New Roman" w:hAnsiTheme="minorHAnsi" w:cs="Helvetica"/>
          <w:color w:val="000000"/>
          <w:lang w:eastAsia="en-GB"/>
        </w:rPr>
        <w:t xml:space="preserve"> </w:t>
      </w:r>
      <w:r w:rsidRPr="00937188">
        <w:rPr>
          <w:rFonts w:asciiTheme="minorHAnsi" w:eastAsia="Times New Roman" w:hAnsiTheme="minorHAnsi" w:cs="Helvetica"/>
          <w:b/>
          <w:bCs/>
          <w:color w:val="000000"/>
          <w:lang w:eastAsia="en-GB"/>
        </w:rPr>
        <w:t xml:space="preserve">Dylan Thomas, </w:t>
      </w:r>
      <w:r w:rsidRPr="00937188">
        <w:rPr>
          <w:rFonts w:asciiTheme="minorHAnsi" w:eastAsia="Times New Roman" w:hAnsiTheme="minorHAnsi" w:cs="Helvetica"/>
          <w:b/>
          <w:bCs/>
          <w:i/>
          <w:iCs/>
          <w:color w:val="000000"/>
          <w:lang w:eastAsia="en-GB"/>
        </w:rPr>
        <w:t>Under Milk Wood</w:t>
      </w:r>
      <w:r w:rsidRPr="00937188">
        <w:rPr>
          <w:rFonts w:asciiTheme="minorHAnsi" w:eastAsia="Times New Roman" w:hAnsiTheme="minorHAnsi" w:cs="Helvetica"/>
          <w:i/>
          <w:iCs/>
          <w:color w:val="000000"/>
          <w:lang w:eastAsia="en-GB"/>
        </w:rPr>
        <w:t xml:space="preserve"> </w:t>
      </w:r>
      <w:r w:rsidRPr="00937188">
        <w:rPr>
          <w:rFonts w:asciiTheme="minorHAnsi" w:eastAsia="Times New Roman" w:hAnsiTheme="minorHAnsi" w:cs="Helvetica"/>
          <w:color w:val="000000"/>
          <w:lang w:eastAsia="en-GB"/>
        </w:rPr>
        <w:t>(</w:t>
      </w:r>
      <w:r w:rsidR="00A13839">
        <w:rPr>
          <w:rFonts w:asciiTheme="minorHAnsi" w:eastAsia="Times New Roman" w:hAnsiTheme="minorHAnsi" w:cs="Helvetica"/>
          <w:color w:val="000000"/>
          <w:lang w:eastAsia="en-GB"/>
        </w:rPr>
        <w:t>p</w:t>
      </w:r>
      <w:r w:rsidRPr="00937188">
        <w:rPr>
          <w:rFonts w:asciiTheme="minorHAnsi" w:eastAsia="Times New Roman" w:hAnsiTheme="minorHAnsi" w:cs="Helvetica"/>
          <w:color w:val="000000"/>
          <w:lang w:eastAsia="en-GB"/>
        </w:rPr>
        <w:t xml:space="preserve">erformed by Richard Burton), and Douglas Adams's </w:t>
      </w:r>
      <w:r w:rsidRPr="00937188">
        <w:rPr>
          <w:rFonts w:asciiTheme="minorHAnsi" w:eastAsia="Times New Roman" w:hAnsiTheme="minorHAnsi" w:cs="Helvetica"/>
          <w:b/>
          <w:bCs/>
          <w:i/>
          <w:iCs/>
          <w:color w:val="000000"/>
          <w:lang w:eastAsia="en-GB"/>
        </w:rPr>
        <w:t xml:space="preserve">The Hitchhikers Guide to the Galaxy </w:t>
      </w:r>
      <w:r w:rsidRPr="00937188">
        <w:rPr>
          <w:rFonts w:asciiTheme="minorHAnsi" w:eastAsia="Times New Roman" w:hAnsiTheme="minorHAnsi" w:cs="Helvetica"/>
          <w:color w:val="000000"/>
          <w:lang w:eastAsia="en-GB"/>
        </w:rPr>
        <w:t xml:space="preserve">and </w:t>
      </w:r>
      <w:r w:rsidRPr="00937188">
        <w:rPr>
          <w:rFonts w:asciiTheme="minorHAnsi" w:eastAsia="Times New Roman" w:hAnsiTheme="minorHAnsi" w:cs="Helvetica"/>
          <w:b/>
          <w:bCs/>
          <w:i/>
          <w:iCs/>
          <w:color w:val="000000"/>
          <w:lang w:eastAsia="en-GB"/>
        </w:rPr>
        <w:t xml:space="preserve">The War of the Worlds </w:t>
      </w:r>
      <w:r w:rsidRPr="00937188">
        <w:rPr>
          <w:rFonts w:asciiTheme="minorHAnsi" w:eastAsia="Times New Roman" w:hAnsiTheme="minorHAnsi" w:cs="Helvetica"/>
          <w:color w:val="000000"/>
          <w:lang w:eastAsia="en-GB"/>
        </w:rPr>
        <w:t>(Orson Welles version)</w:t>
      </w:r>
      <w:r>
        <w:rPr>
          <w:rFonts w:asciiTheme="minorHAnsi" w:eastAsia="Times New Roman" w:hAnsiTheme="minorHAnsi" w:cs="Helvetica"/>
          <w:color w:val="000000"/>
          <w:lang w:eastAsia="en-GB"/>
        </w:rPr>
        <w:t>.</w:t>
      </w:r>
      <w:r w:rsidRPr="00937188">
        <w:rPr>
          <w:rFonts w:asciiTheme="minorHAnsi" w:eastAsia="Times New Roman" w:hAnsiTheme="minorHAnsi" w:cs="Helvetica"/>
          <w:color w:val="000000"/>
          <w:lang w:eastAsia="en-GB"/>
        </w:rPr>
        <w:t xml:space="preserve"> See what you can find on Radio 4 (</w:t>
      </w:r>
      <w:r>
        <w:rPr>
          <w:rFonts w:asciiTheme="minorHAnsi" w:eastAsia="Times New Roman" w:hAnsiTheme="minorHAnsi" w:cs="Helvetica"/>
          <w:i/>
          <w:color w:val="000000"/>
          <w:lang w:eastAsia="en-GB"/>
        </w:rPr>
        <w:t xml:space="preserve">The Archers, </w:t>
      </w:r>
      <w:r w:rsidRPr="00937188">
        <w:rPr>
          <w:rFonts w:asciiTheme="minorHAnsi" w:eastAsia="Times New Roman" w:hAnsiTheme="minorHAnsi" w:cs="Helvetica"/>
          <w:color w:val="000000"/>
          <w:lang w:eastAsia="en-GB"/>
        </w:rPr>
        <w:t xml:space="preserve">for example). </w:t>
      </w:r>
      <w:r w:rsidR="00A13839">
        <w:rPr>
          <w:rFonts w:asciiTheme="minorHAnsi" w:eastAsia="Times New Roman" w:hAnsiTheme="minorHAnsi" w:cs="Helvetica"/>
          <w:color w:val="000000"/>
          <w:lang w:eastAsia="en-GB"/>
        </w:rPr>
        <w:t>Make a note of wh</w:t>
      </w:r>
      <w:r w:rsidRPr="00937188">
        <w:rPr>
          <w:rFonts w:asciiTheme="minorHAnsi" w:eastAsia="Times New Roman" w:hAnsiTheme="minorHAnsi" w:cs="Helvetica"/>
          <w:color w:val="000000"/>
          <w:lang w:eastAsia="en-GB"/>
        </w:rPr>
        <w:t>at techniques are used so that you can *SEE* what is only con</w:t>
      </w:r>
      <w:r w:rsidR="00A13839">
        <w:rPr>
          <w:rFonts w:asciiTheme="minorHAnsi" w:eastAsia="Times New Roman" w:hAnsiTheme="minorHAnsi" w:cs="Helvetica"/>
          <w:color w:val="000000"/>
          <w:lang w:eastAsia="en-GB"/>
        </w:rPr>
        <w:t>veyed through an audible medium.</w:t>
      </w:r>
    </w:p>
    <w:p w:rsidR="005A77FB" w:rsidRPr="00937188" w:rsidRDefault="005A77FB" w:rsidP="005A77FB">
      <w:pPr>
        <w:spacing w:after="0" w:line="360" w:lineRule="auto"/>
        <w:jc w:val="both"/>
        <w:rPr>
          <w:rFonts w:asciiTheme="minorHAnsi" w:eastAsia="Times New Roman" w:hAnsiTheme="minorHAnsi" w:cs="Helvetica"/>
          <w:color w:val="000000"/>
          <w:lang w:eastAsia="en-GB"/>
        </w:rPr>
      </w:pPr>
    </w:p>
    <w:p w:rsidR="001C22F9" w:rsidRPr="00937188" w:rsidRDefault="001C22F9" w:rsidP="00B80258">
      <w:pPr>
        <w:tabs>
          <w:tab w:val="left" w:pos="1701"/>
          <w:tab w:val="right" w:pos="9026"/>
        </w:tabs>
        <w:spacing w:line="240" w:lineRule="auto"/>
        <w:rPr>
          <w:rFonts w:asciiTheme="minorHAnsi" w:hAnsiTheme="minorHAnsi"/>
        </w:rPr>
      </w:pPr>
    </w:p>
    <w:p w:rsidR="001C22F9" w:rsidRPr="00937188" w:rsidRDefault="001C22F9" w:rsidP="00B80258">
      <w:pPr>
        <w:tabs>
          <w:tab w:val="left" w:pos="1701"/>
          <w:tab w:val="right" w:pos="9026"/>
        </w:tabs>
        <w:spacing w:line="240" w:lineRule="auto"/>
        <w:rPr>
          <w:rFonts w:asciiTheme="minorHAnsi" w:hAnsiTheme="minorHAnsi"/>
        </w:rPr>
      </w:pPr>
    </w:p>
    <w:p w:rsidR="001C22F9" w:rsidRPr="00937188" w:rsidRDefault="001C22F9" w:rsidP="00B80258">
      <w:pPr>
        <w:tabs>
          <w:tab w:val="left" w:pos="1701"/>
          <w:tab w:val="right" w:pos="9026"/>
        </w:tabs>
        <w:spacing w:line="240" w:lineRule="auto"/>
        <w:rPr>
          <w:rFonts w:asciiTheme="minorHAnsi" w:hAnsiTheme="minorHAnsi"/>
        </w:rPr>
      </w:pPr>
    </w:p>
    <w:p w:rsidR="00971F70" w:rsidRDefault="00971F70">
      <w:pPr>
        <w:rPr>
          <w:rFonts w:asciiTheme="minorHAnsi" w:hAnsiTheme="minorHAnsi"/>
          <w:b/>
        </w:rPr>
      </w:pPr>
      <w:r>
        <w:rPr>
          <w:rFonts w:asciiTheme="minorHAnsi" w:hAnsiTheme="minorHAnsi"/>
          <w:b/>
        </w:rPr>
        <w:br w:type="page"/>
      </w:r>
    </w:p>
    <w:p w:rsidR="00DA4877" w:rsidRPr="00937188" w:rsidRDefault="004468E0" w:rsidP="004468E0">
      <w:pPr>
        <w:tabs>
          <w:tab w:val="left" w:pos="1701"/>
          <w:tab w:val="right" w:pos="7230"/>
          <w:tab w:val="decimal" w:pos="7339"/>
          <w:tab w:val="right" w:pos="9026"/>
        </w:tabs>
        <w:spacing w:line="240" w:lineRule="auto"/>
        <w:rPr>
          <w:rFonts w:asciiTheme="minorHAnsi" w:hAnsiTheme="minorHAnsi"/>
          <w:b/>
        </w:rPr>
      </w:pPr>
      <w:r>
        <w:rPr>
          <w:rFonts w:asciiTheme="minorHAnsi" w:hAnsiTheme="minorHAnsi"/>
          <w:b/>
        </w:rPr>
        <w:lastRenderedPageBreak/>
        <w:t>LIT1024</w:t>
      </w:r>
      <w:r>
        <w:rPr>
          <w:rFonts w:asciiTheme="minorHAnsi" w:hAnsiTheme="minorHAnsi"/>
          <w:b/>
        </w:rPr>
        <w:tab/>
        <w:t>Fiction 1: Here and Now</w:t>
      </w:r>
      <w:r>
        <w:rPr>
          <w:rFonts w:asciiTheme="minorHAnsi" w:hAnsiTheme="minorHAnsi"/>
          <w:b/>
        </w:rPr>
        <w:tab/>
      </w:r>
      <w:r w:rsidR="002F652A" w:rsidRPr="00937188">
        <w:rPr>
          <w:rFonts w:asciiTheme="minorHAnsi" w:hAnsiTheme="minorHAnsi"/>
          <w:b/>
        </w:rPr>
        <w:t>Richard T. Kelly</w:t>
      </w:r>
    </w:p>
    <w:p w:rsidR="00DA4877" w:rsidRPr="00937188" w:rsidRDefault="00DA4877" w:rsidP="00DA4877">
      <w:pPr>
        <w:tabs>
          <w:tab w:val="left" w:pos="1701"/>
          <w:tab w:val="right" w:pos="9026"/>
        </w:tabs>
        <w:spacing w:line="240" w:lineRule="auto"/>
        <w:rPr>
          <w:rFonts w:asciiTheme="minorHAnsi" w:hAnsiTheme="minorHAnsi"/>
          <w:b/>
        </w:rPr>
      </w:pPr>
      <w:r w:rsidRPr="00937188">
        <w:rPr>
          <w:rFonts w:asciiTheme="minorHAnsi" w:hAnsiTheme="minorHAnsi"/>
          <w:b/>
        </w:rPr>
        <w:t xml:space="preserve">Compulsory for Single and Joint Honours Creative Writing Students </w:t>
      </w:r>
    </w:p>
    <w:p w:rsidR="002F652A" w:rsidRPr="00937188" w:rsidRDefault="002F652A" w:rsidP="00296C86">
      <w:pPr>
        <w:rPr>
          <w:rFonts w:asciiTheme="minorHAnsi" w:hAnsiTheme="minorHAnsi" w:cs="Arial"/>
          <w:b/>
          <w:bCs/>
        </w:rPr>
      </w:pPr>
    </w:p>
    <w:p w:rsidR="002F652A" w:rsidRPr="00937188" w:rsidRDefault="002F652A" w:rsidP="00FE2C5C">
      <w:pPr>
        <w:spacing w:line="360" w:lineRule="auto"/>
        <w:jc w:val="both"/>
        <w:rPr>
          <w:rFonts w:asciiTheme="minorHAnsi" w:hAnsiTheme="minorHAnsi" w:cs="Arial"/>
        </w:rPr>
      </w:pPr>
      <w:r w:rsidRPr="00937188">
        <w:rPr>
          <w:rFonts w:asciiTheme="minorHAnsi" w:hAnsiTheme="minorHAnsi" w:cs="Arial"/>
        </w:rPr>
        <w:t>The Fiction 1 module alternates weekly between seminars on specific topics, and writing workshops. In seminars you will develop your analytical skills by shared reading and discussion of works by some of the best writers of short fiction past and present. We focus on certain ‘core strengths’ a writer must make use of: e.g. characterisation, dialogue, drama, description, point of view, empathy. Seminars then provide the impetus for the following week’s writing workshop exercise: you will appreciate how things can be done, improving your self-expression but also trying out techniques you may not have considered before. By the end of the module you will have written and polished two portfolios of your own compositions.</w:t>
      </w:r>
    </w:p>
    <w:p w:rsidR="002F652A" w:rsidRPr="00937188" w:rsidRDefault="002F652A" w:rsidP="00FE2C5C">
      <w:pPr>
        <w:spacing w:line="360" w:lineRule="auto"/>
        <w:jc w:val="both"/>
        <w:rPr>
          <w:rFonts w:asciiTheme="minorHAnsi" w:hAnsiTheme="minorHAnsi" w:cs="Arial"/>
        </w:rPr>
      </w:pPr>
    </w:p>
    <w:p w:rsidR="002F652A" w:rsidRPr="00937188" w:rsidRDefault="002F652A" w:rsidP="00FE2C5C">
      <w:pPr>
        <w:spacing w:line="360" w:lineRule="auto"/>
        <w:jc w:val="both"/>
        <w:rPr>
          <w:rFonts w:asciiTheme="minorHAnsi" w:hAnsiTheme="minorHAnsi" w:cs="Arial"/>
        </w:rPr>
      </w:pPr>
      <w:r w:rsidRPr="00937188">
        <w:rPr>
          <w:rFonts w:asciiTheme="minorHAnsi" w:hAnsiTheme="minorHAnsi" w:cs="Arial"/>
        </w:rPr>
        <w:t xml:space="preserve">The texts below are essential reading for this module, in the editions here recommended. Seminars are arranged by themes rather than authors, and a proportion of reading will be supplied to you electronically; but Cheever, Joyce, Hall and Lasdun are masterly writers whom we will look at more than once over the year. Saro-Wiwa’s short novel </w:t>
      </w:r>
      <w:r w:rsidRPr="00937188">
        <w:rPr>
          <w:rFonts w:asciiTheme="minorHAnsi" w:hAnsiTheme="minorHAnsi" w:cs="Arial"/>
          <w:i/>
        </w:rPr>
        <w:t>Sozaboy</w:t>
      </w:r>
      <w:r w:rsidRPr="00937188">
        <w:rPr>
          <w:rFonts w:asciiTheme="minorHAnsi" w:hAnsiTheme="minorHAnsi" w:cs="Arial"/>
        </w:rPr>
        <w:t xml:space="preserve"> will be studied in the second term. John Mullan’s book is a work of literary appreciation outlining various techniques in fiction writing, to which you will be referred throughout the module.</w:t>
      </w:r>
    </w:p>
    <w:p w:rsidR="00FE2C5C" w:rsidRDefault="00FE2C5C" w:rsidP="00296C86">
      <w:pPr>
        <w:spacing w:line="360" w:lineRule="auto"/>
        <w:rPr>
          <w:rFonts w:asciiTheme="minorHAnsi" w:hAnsiTheme="minorHAnsi" w:cs="Arial"/>
          <w:b/>
        </w:rPr>
      </w:pPr>
    </w:p>
    <w:p w:rsidR="002F652A" w:rsidRPr="00937188" w:rsidRDefault="002F652A" w:rsidP="00FE2C5C">
      <w:pPr>
        <w:spacing w:after="120" w:line="360" w:lineRule="auto"/>
        <w:rPr>
          <w:rFonts w:asciiTheme="minorHAnsi" w:hAnsiTheme="minorHAnsi" w:cs="Arial"/>
          <w:b/>
        </w:rPr>
      </w:pPr>
      <w:r w:rsidRPr="00937188">
        <w:rPr>
          <w:rFonts w:asciiTheme="minorHAnsi" w:hAnsiTheme="minorHAnsi" w:cs="Arial"/>
          <w:b/>
        </w:rPr>
        <w:lastRenderedPageBreak/>
        <w:t>Reading List</w:t>
      </w:r>
    </w:p>
    <w:p w:rsidR="002F652A" w:rsidRPr="00937188" w:rsidRDefault="002F652A" w:rsidP="00F60B58">
      <w:pPr>
        <w:spacing w:after="120" w:line="259" w:lineRule="auto"/>
        <w:rPr>
          <w:rFonts w:asciiTheme="minorHAnsi" w:hAnsiTheme="minorHAnsi" w:cs="Arial"/>
        </w:rPr>
      </w:pPr>
      <w:r w:rsidRPr="00937188">
        <w:rPr>
          <w:rFonts w:asciiTheme="minorHAnsi" w:hAnsiTheme="minorHAnsi" w:cs="Arial"/>
          <w:i/>
        </w:rPr>
        <w:t>The Collected Stories of John Cheever</w:t>
      </w:r>
      <w:r w:rsidRPr="00937188">
        <w:rPr>
          <w:rFonts w:asciiTheme="minorHAnsi" w:hAnsiTheme="minorHAnsi" w:cs="Arial"/>
        </w:rPr>
        <w:t xml:space="preserve"> (Vintage, 1990) ISBN: 978-0099748304</w:t>
      </w:r>
    </w:p>
    <w:p w:rsidR="002F652A" w:rsidRPr="00937188" w:rsidRDefault="002F652A" w:rsidP="00F60B58">
      <w:pPr>
        <w:spacing w:after="120" w:line="259" w:lineRule="auto"/>
        <w:rPr>
          <w:rFonts w:asciiTheme="minorHAnsi" w:hAnsiTheme="minorHAnsi" w:cs="Arial"/>
        </w:rPr>
      </w:pPr>
      <w:r w:rsidRPr="00937188">
        <w:rPr>
          <w:rFonts w:asciiTheme="minorHAnsi" w:hAnsiTheme="minorHAnsi" w:cs="Arial"/>
          <w:i/>
        </w:rPr>
        <w:t>Dubliners</w:t>
      </w:r>
      <w:r w:rsidRPr="00937188">
        <w:rPr>
          <w:rFonts w:asciiTheme="minorHAnsi" w:hAnsiTheme="minorHAnsi" w:cs="Arial"/>
        </w:rPr>
        <w:t xml:space="preserve"> by James Joyce</w:t>
      </w:r>
      <w:r w:rsidRPr="00937188">
        <w:rPr>
          <w:rFonts w:asciiTheme="minorHAnsi" w:hAnsiTheme="minorHAnsi" w:cs="Arial"/>
        </w:rPr>
        <w:tab/>
        <w:t>(Penguin Classics, 2000) ISBN: 978-0141182452</w:t>
      </w:r>
    </w:p>
    <w:p w:rsidR="002F652A" w:rsidRPr="00937188" w:rsidRDefault="002F652A" w:rsidP="00F60B58">
      <w:pPr>
        <w:spacing w:after="120" w:line="259" w:lineRule="auto"/>
        <w:rPr>
          <w:rFonts w:asciiTheme="minorHAnsi" w:hAnsiTheme="minorHAnsi" w:cs="Arial"/>
        </w:rPr>
      </w:pPr>
      <w:r w:rsidRPr="00937188">
        <w:rPr>
          <w:rFonts w:asciiTheme="minorHAnsi" w:hAnsiTheme="minorHAnsi" w:cs="Arial"/>
          <w:i/>
        </w:rPr>
        <w:t>The Beautiful Indifference</w:t>
      </w:r>
      <w:r w:rsidRPr="00937188">
        <w:rPr>
          <w:rFonts w:asciiTheme="minorHAnsi" w:hAnsiTheme="minorHAnsi" w:cs="Arial"/>
        </w:rPr>
        <w:t xml:space="preserve"> by Sarah Hall</w:t>
      </w:r>
      <w:r w:rsidRPr="00937188">
        <w:rPr>
          <w:rFonts w:asciiTheme="minorHAnsi" w:hAnsiTheme="minorHAnsi" w:cs="Arial"/>
        </w:rPr>
        <w:tab/>
        <w:t>(Faber, 2012) ISBN: 978-0571230181</w:t>
      </w:r>
    </w:p>
    <w:p w:rsidR="002F652A" w:rsidRPr="00937188" w:rsidRDefault="002F652A" w:rsidP="00F60B58">
      <w:pPr>
        <w:spacing w:after="120" w:line="259" w:lineRule="auto"/>
        <w:rPr>
          <w:rFonts w:asciiTheme="minorHAnsi" w:hAnsiTheme="minorHAnsi" w:cs="Arial"/>
        </w:rPr>
      </w:pPr>
      <w:r w:rsidRPr="00937188">
        <w:rPr>
          <w:rFonts w:asciiTheme="minorHAnsi" w:hAnsiTheme="minorHAnsi" w:cs="Arial"/>
          <w:i/>
        </w:rPr>
        <w:t>It’s Beginning to Hurt</w:t>
      </w:r>
      <w:r w:rsidRPr="00937188">
        <w:rPr>
          <w:rFonts w:asciiTheme="minorHAnsi" w:hAnsiTheme="minorHAnsi" w:cs="Arial"/>
        </w:rPr>
        <w:t xml:space="preserve"> by James Lasdun </w:t>
      </w:r>
      <w:r w:rsidRPr="00937188">
        <w:rPr>
          <w:rFonts w:asciiTheme="minorHAnsi" w:hAnsiTheme="minorHAnsi" w:cs="Arial"/>
        </w:rPr>
        <w:tab/>
        <w:t>(Vintage, 2010) ISBN: 978-0099512325</w:t>
      </w:r>
    </w:p>
    <w:p w:rsidR="002F652A" w:rsidRPr="00937188" w:rsidRDefault="002F652A" w:rsidP="00F60B58">
      <w:pPr>
        <w:spacing w:after="120" w:line="259" w:lineRule="auto"/>
        <w:rPr>
          <w:rFonts w:asciiTheme="minorHAnsi" w:hAnsiTheme="minorHAnsi" w:cs="Arial"/>
        </w:rPr>
      </w:pPr>
      <w:r w:rsidRPr="00937188">
        <w:rPr>
          <w:rFonts w:asciiTheme="minorHAnsi" w:hAnsiTheme="minorHAnsi" w:cs="Arial"/>
          <w:i/>
        </w:rPr>
        <w:t>How Novels Work</w:t>
      </w:r>
      <w:r w:rsidRPr="00937188">
        <w:rPr>
          <w:rFonts w:asciiTheme="minorHAnsi" w:hAnsiTheme="minorHAnsi" w:cs="Arial"/>
        </w:rPr>
        <w:t xml:space="preserve"> by John Mullan</w:t>
      </w:r>
      <w:r w:rsidRPr="00937188">
        <w:rPr>
          <w:rFonts w:asciiTheme="minorHAnsi" w:hAnsiTheme="minorHAnsi" w:cs="Arial"/>
        </w:rPr>
        <w:tab/>
        <w:t>(OUP, 2008) ISBN: 978-0199281787</w:t>
      </w:r>
    </w:p>
    <w:p w:rsidR="00F60B58" w:rsidRPr="00FE2C5C" w:rsidRDefault="002F652A" w:rsidP="00FE2C5C">
      <w:pPr>
        <w:spacing w:after="240" w:line="259" w:lineRule="auto"/>
        <w:rPr>
          <w:rFonts w:asciiTheme="minorHAnsi" w:hAnsiTheme="minorHAnsi" w:cs="Arial"/>
        </w:rPr>
      </w:pPr>
      <w:r w:rsidRPr="00937188">
        <w:rPr>
          <w:rFonts w:asciiTheme="minorHAnsi" w:hAnsiTheme="minorHAnsi" w:cs="Arial"/>
          <w:i/>
        </w:rPr>
        <w:t>Sozaboy: A Novel in Rotten English</w:t>
      </w:r>
      <w:r w:rsidRPr="00937188">
        <w:rPr>
          <w:rFonts w:asciiTheme="minorHAnsi" w:hAnsiTheme="minorHAnsi" w:cs="Arial"/>
        </w:rPr>
        <w:t xml:space="preserve"> by Ken Saro-Wiwa (Longman, 1994) ISBN: 978-0582236998</w:t>
      </w:r>
    </w:p>
    <w:p w:rsidR="002F652A" w:rsidRPr="00937188" w:rsidRDefault="002F652A" w:rsidP="00FE2C5C">
      <w:pPr>
        <w:spacing w:after="120" w:line="360" w:lineRule="auto"/>
        <w:rPr>
          <w:rFonts w:asciiTheme="minorHAnsi" w:hAnsiTheme="minorHAnsi" w:cs="Arial"/>
          <w:b/>
        </w:rPr>
      </w:pPr>
      <w:r w:rsidRPr="00937188">
        <w:rPr>
          <w:rFonts w:asciiTheme="minorHAnsi" w:hAnsiTheme="minorHAnsi" w:cs="Arial"/>
          <w:b/>
        </w:rPr>
        <w:t>Summer Activities</w:t>
      </w:r>
    </w:p>
    <w:p w:rsidR="002F652A" w:rsidRPr="00937188" w:rsidRDefault="002F652A" w:rsidP="00FE2C5C">
      <w:pPr>
        <w:pStyle w:val="ListParagraph"/>
        <w:numPr>
          <w:ilvl w:val="0"/>
          <w:numId w:val="14"/>
        </w:numPr>
        <w:spacing w:line="360" w:lineRule="auto"/>
        <w:ind w:left="425"/>
        <w:contextualSpacing w:val="0"/>
        <w:jc w:val="both"/>
        <w:rPr>
          <w:rFonts w:asciiTheme="minorHAnsi" w:hAnsiTheme="minorHAnsi" w:cs="Arial"/>
        </w:rPr>
      </w:pPr>
      <w:r w:rsidRPr="00937188">
        <w:rPr>
          <w:rFonts w:asciiTheme="minorHAnsi" w:hAnsiTheme="minorHAnsi" w:cs="Arial"/>
        </w:rPr>
        <w:t>Try to get in the habit of always carrying a notebook and pen with you, and writing down your daily thoughts, observations and ideas. (</w:t>
      </w:r>
      <w:r w:rsidRPr="00937188">
        <w:rPr>
          <w:rFonts w:asciiTheme="minorHAnsi" w:hAnsiTheme="minorHAnsi" w:cs="Arial"/>
          <w:i/>
        </w:rPr>
        <w:t>‘If the ideas come,</w:t>
      </w:r>
      <w:r w:rsidRPr="00937188">
        <w:rPr>
          <w:rFonts w:asciiTheme="minorHAnsi" w:hAnsiTheme="minorHAnsi" w:cs="Arial"/>
        </w:rPr>
        <w:t xml:space="preserve">’ said the great French poet-artist Jean Cocteau, </w:t>
      </w:r>
      <w:r w:rsidRPr="00937188">
        <w:rPr>
          <w:rFonts w:asciiTheme="minorHAnsi" w:hAnsiTheme="minorHAnsi" w:cs="Arial"/>
          <w:i/>
        </w:rPr>
        <w:t>‘one must hurry to set them down out of fear of forgetting them. They come once; once only!’</w:t>
      </w:r>
      <w:r w:rsidRPr="00937188">
        <w:rPr>
          <w:rFonts w:asciiTheme="minorHAnsi" w:hAnsiTheme="minorHAnsi" w:cs="Arial"/>
        </w:rPr>
        <w:t>)</w:t>
      </w:r>
    </w:p>
    <w:p w:rsidR="002F652A" w:rsidRPr="00937188" w:rsidRDefault="002F652A" w:rsidP="00FE2C5C">
      <w:pPr>
        <w:pStyle w:val="ListParagraph"/>
        <w:numPr>
          <w:ilvl w:val="0"/>
          <w:numId w:val="14"/>
        </w:numPr>
        <w:spacing w:line="360" w:lineRule="auto"/>
        <w:ind w:left="425"/>
        <w:contextualSpacing w:val="0"/>
        <w:jc w:val="both"/>
        <w:rPr>
          <w:rFonts w:asciiTheme="minorHAnsi" w:hAnsiTheme="minorHAnsi" w:cs="Arial"/>
        </w:rPr>
      </w:pPr>
      <w:r w:rsidRPr="00937188">
        <w:rPr>
          <w:rFonts w:asciiTheme="minorHAnsi" w:hAnsiTheme="minorHAnsi" w:cs="Arial"/>
        </w:rPr>
        <w:t>Online you will find two contrasting essays by writers on the art of writing, which we will look at in seminars. If possible try to read them in advance:</w:t>
      </w:r>
    </w:p>
    <w:p w:rsidR="00A8020A" w:rsidRDefault="002F652A" w:rsidP="00FE2C5C">
      <w:pPr>
        <w:pStyle w:val="ListParagraph"/>
        <w:spacing w:line="360" w:lineRule="auto"/>
        <w:ind w:left="425"/>
        <w:contextualSpacing w:val="0"/>
        <w:jc w:val="both"/>
        <w:rPr>
          <w:rFonts w:asciiTheme="minorHAnsi" w:hAnsiTheme="minorHAnsi" w:cs="Arial"/>
        </w:rPr>
      </w:pPr>
      <w:r w:rsidRPr="00937188">
        <w:rPr>
          <w:rFonts w:asciiTheme="minorHAnsi" w:hAnsiTheme="minorHAnsi" w:cs="Arial"/>
        </w:rPr>
        <w:t xml:space="preserve">‘The Nature and Aim of Fiction’ by Flannery O’Connor: </w:t>
      </w:r>
    </w:p>
    <w:p w:rsidR="002F652A" w:rsidRPr="00937188" w:rsidRDefault="00330D0B" w:rsidP="00FE2C5C">
      <w:pPr>
        <w:pStyle w:val="ListParagraph"/>
        <w:spacing w:line="360" w:lineRule="auto"/>
        <w:ind w:left="425"/>
        <w:contextualSpacing w:val="0"/>
        <w:jc w:val="both"/>
        <w:rPr>
          <w:rFonts w:asciiTheme="minorHAnsi" w:hAnsiTheme="minorHAnsi" w:cs="Arial"/>
        </w:rPr>
      </w:pPr>
      <w:hyperlink r:id="rId12" w:history="1">
        <w:r w:rsidR="002F652A" w:rsidRPr="00937188">
          <w:rPr>
            <w:rStyle w:val="Hyperlink"/>
            <w:rFonts w:asciiTheme="minorHAnsi" w:hAnsiTheme="minorHAnsi" w:cs="Arial"/>
          </w:rPr>
          <w:t>http://w3.salemstate.edu/~pglasser/the-nature-and-aim-of-fiction.pdf</w:t>
        </w:r>
      </w:hyperlink>
    </w:p>
    <w:p w:rsidR="002F652A" w:rsidRPr="00937188" w:rsidRDefault="002F652A" w:rsidP="00FE2C5C">
      <w:pPr>
        <w:pStyle w:val="ListParagraph"/>
        <w:spacing w:line="360" w:lineRule="auto"/>
        <w:ind w:left="425"/>
        <w:contextualSpacing w:val="0"/>
        <w:jc w:val="both"/>
        <w:rPr>
          <w:rFonts w:asciiTheme="minorHAnsi" w:hAnsiTheme="minorHAnsi" w:cs="Arial"/>
        </w:rPr>
      </w:pPr>
      <w:r w:rsidRPr="00937188">
        <w:rPr>
          <w:rFonts w:asciiTheme="minorHAnsi" w:hAnsiTheme="minorHAnsi" w:cs="Arial"/>
        </w:rPr>
        <w:t>‘Anarchy and the Imagination’ by Hanif Kureishi (reproduced here in a newspaper as ‘What they don’t teach you at creative writing school’)</w:t>
      </w:r>
    </w:p>
    <w:p w:rsidR="002F652A" w:rsidRPr="00937188" w:rsidRDefault="00330D0B" w:rsidP="00FE2C5C">
      <w:pPr>
        <w:pStyle w:val="ListParagraph"/>
        <w:spacing w:line="360" w:lineRule="auto"/>
        <w:ind w:left="425"/>
        <w:contextualSpacing w:val="0"/>
        <w:jc w:val="both"/>
        <w:rPr>
          <w:rFonts w:asciiTheme="minorHAnsi" w:hAnsiTheme="minorHAnsi" w:cs="Arial"/>
        </w:rPr>
      </w:pPr>
      <w:hyperlink r:id="rId13" w:history="1">
        <w:r w:rsidR="002F652A" w:rsidRPr="00937188">
          <w:rPr>
            <w:rStyle w:val="Hyperlink"/>
            <w:rFonts w:asciiTheme="minorHAnsi" w:hAnsiTheme="minorHAnsi" w:cs="Arial"/>
          </w:rPr>
          <w:t>http://www.telegraph.co.uk/culture/books/10594606/Hanif-Kureishi-What-they-dont-teach-you-at-creative-writing-school.html</w:t>
        </w:r>
      </w:hyperlink>
    </w:p>
    <w:p w:rsidR="002F652A" w:rsidRPr="00937188" w:rsidRDefault="002F652A" w:rsidP="00FE2C5C">
      <w:pPr>
        <w:pStyle w:val="ListParagraph"/>
        <w:numPr>
          <w:ilvl w:val="0"/>
          <w:numId w:val="15"/>
        </w:numPr>
        <w:spacing w:line="360" w:lineRule="auto"/>
        <w:ind w:left="425"/>
        <w:contextualSpacing w:val="0"/>
        <w:jc w:val="both"/>
        <w:rPr>
          <w:rFonts w:asciiTheme="minorHAnsi" w:hAnsiTheme="minorHAnsi" w:cs="Arial"/>
        </w:rPr>
      </w:pPr>
      <w:r w:rsidRPr="00937188">
        <w:rPr>
          <w:rFonts w:asciiTheme="minorHAnsi" w:hAnsiTheme="minorHAnsi" w:cs="Arial"/>
        </w:rPr>
        <w:t xml:space="preserve">From </w:t>
      </w:r>
      <w:r w:rsidRPr="00937188">
        <w:rPr>
          <w:rFonts w:asciiTheme="minorHAnsi" w:hAnsiTheme="minorHAnsi" w:cs="Arial"/>
          <w:i/>
        </w:rPr>
        <w:t>The Collected Stories of John Cheever</w:t>
      </w:r>
      <w:r w:rsidRPr="00937188">
        <w:rPr>
          <w:rFonts w:asciiTheme="minorHAnsi" w:hAnsiTheme="minorHAnsi" w:cs="Arial"/>
        </w:rPr>
        <w:t xml:space="preserve"> please read his story ‘The Swimmer’; we will discuss it in the first session of the module.</w:t>
      </w:r>
    </w:p>
    <w:p w:rsidR="002F652A" w:rsidRPr="00937188" w:rsidRDefault="002F652A" w:rsidP="00296C86">
      <w:pPr>
        <w:spacing w:line="360" w:lineRule="auto"/>
        <w:rPr>
          <w:rFonts w:asciiTheme="minorHAnsi" w:eastAsia="Times New Roman" w:hAnsiTheme="minorHAnsi" w:cs="Arial"/>
          <w:lang w:eastAsia="ar-SA"/>
        </w:rPr>
      </w:pPr>
      <w:r w:rsidRPr="00937188">
        <w:rPr>
          <w:rFonts w:asciiTheme="minorHAnsi" w:hAnsiTheme="minorHAnsi" w:cs="Arial"/>
        </w:rPr>
        <w:br w:type="page"/>
      </w:r>
    </w:p>
    <w:p w:rsidR="00690AA9" w:rsidRPr="00937188" w:rsidRDefault="00690AA9" w:rsidP="00690AA9">
      <w:pPr>
        <w:spacing w:line="360" w:lineRule="auto"/>
        <w:jc w:val="both"/>
        <w:rPr>
          <w:rFonts w:asciiTheme="minorHAnsi" w:hAnsiTheme="minorHAnsi" w:cs="Arial"/>
          <w:b/>
        </w:rPr>
      </w:pPr>
      <w:r w:rsidRPr="00937188">
        <w:rPr>
          <w:rFonts w:asciiTheme="minorHAnsi" w:hAnsiTheme="minorHAnsi" w:cs="Arial"/>
          <w:b/>
        </w:rPr>
        <w:lastRenderedPageBreak/>
        <w:t>LIT1025</w:t>
      </w:r>
      <w:r w:rsidRPr="00937188">
        <w:rPr>
          <w:rFonts w:asciiTheme="minorHAnsi" w:hAnsiTheme="minorHAnsi" w:cs="Arial"/>
          <w:b/>
        </w:rPr>
        <w:tab/>
      </w:r>
      <w:r w:rsidR="00753A72">
        <w:rPr>
          <w:rFonts w:asciiTheme="minorHAnsi" w:hAnsiTheme="minorHAnsi" w:cs="Arial"/>
          <w:b/>
        </w:rPr>
        <w:tab/>
      </w:r>
      <w:r w:rsidRPr="00937188">
        <w:rPr>
          <w:rFonts w:asciiTheme="minorHAnsi" w:hAnsiTheme="minorHAnsi" w:cs="Arial"/>
          <w:b/>
        </w:rPr>
        <w:t>Poetry 1</w:t>
      </w:r>
      <w:r w:rsidR="00FC313E" w:rsidRPr="00937188">
        <w:rPr>
          <w:rFonts w:asciiTheme="minorHAnsi" w:hAnsiTheme="minorHAnsi" w:cs="Arial"/>
          <w:b/>
        </w:rPr>
        <w:tab/>
      </w:r>
      <w:r w:rsidR="00FC313E" w:rsidRPr="00937188">
        <w:rPr>
          <w:rFonts w:asciiTheme="minorHAnsi" w:hAnsiTheme="minorHAnsi" w:cs="Arial"/>
          <w:b/>
        </w:rPr>
        <w:tab/>
      </w:r>
      <w:r w:rsidR="00FC313E" w:rsidRPr="00937188">
        <w:rPr>
          <w:rFonts w:asciiTheme="minorHAnsi" w:hAnsiTheme="minorHAnsi" w:cs="Arial"/>
          <w:b/>
        </w:rPr>
        <w:tab/>
      </w:r>
      <w:r w:rsidR="00FC313E" w:rsidRPr="00937188">
        <w:rPr>
          <w:rFonts w:asciiTheme="minorHAnsi" w:hAnsiTheme="minorHAnsi" w:cs="Arial"/>
          <w:b/>
        </w:rPr>
        <w:tab/>
      </w:r>
      <w:r w:rsidR="00FC313E" w:rsidRPr="00937188">
        <w:rPr>
          <w:rFonts w:asciiTheme="minorHAnsi" w:hAnsiTheme="minorHAnsi" w:cs="Arial"/>
          <w:b/>
        </w:rPr>
        <w:tab/>
        <w:t>Charles Bennett</w:t>
      </w:r>
    </w:p>
    <w:p w:rsidR="00FC313E" w:rsidRPr="00937188" w:rsidRDefault="00FC313E" w:rsidP="00FC313E">
      <w:pPr>
        <w:tabs>
          <w:tab w:val="left" w:pos="1701"/>
          <w:tab w:val="right" w:pos="9026"/>
        </w:tabs>
        <w:spacing w:line="240" w:lineRule="auto"/>
        <w:rPr>
          <w:rFonts w:asciiTheme="minorHAnsi" w:hAnsiTheme="minorHAnsi"/>
          <w:b/>
        </w:rPr>
      </w:pPr>
      <w:r w:rsidRPr="00937188">
        <w:rPr>
          <w:rFonts w:asciiTheme="minorHAnsi" w:hAnsiTheme="minorHAnsi"/>
          <w:b/>
        </w:rPr>
        <w:t xml:space="preserve">Compulsory for Single and Joint Honours Creative Writing Students </w:t>
      </w:r>
    </w:p>
    <w:p w:rsidR="00690AA9" w:rsidRPr="00813002" w:rsidRDefault="00690AA9" w:rsidP="00690AA9">
      <w:pPr>
        <w:spacing w:line="360" w:lineRule="auto"/>
        <w:jc w:val="both"/>
        <w:rPr>
          <w:rFonts w:asciiTheme="minorHAnsi" w:hAnsiTheme="minorHAnsi" w:cs="Arial"/>
          <w:b/>
          <w:sz w:val="10"/>
        </w:rPr>
      </w:pPr>
    </w:p>
    <w:p w:rsidR="00690AA9" w:rsidRPr="00937188" w:rsidRDefault="00690AA9" w:rsidP="00690AA9">
      <w:pPr>
        <w:spacing w:line="360" w:lineRule="auto"/>
        <w:jc w:val="both"/>
        <w:rPr>
          <w:rFonts w:asciiTheme="minorHAnsi" w:hAnsiTheme="minorHAnsi" w:cs="Arial"/>
          <w:b/>
        </w:rPr>
      </w:pPr>
      <w:r w:rsidRPr="00937188">
        <w:rPr>
          <w:rFonts w:asciiTheme="minorHAnsi" w:hAnsiTheme="minorHAnsi" w:cs="Arial"/>
          <w:b/>
        </w:rPr>
        <w:t>Things to help you be ready for when we start in September</w:t>
      </w:r>
    </w:p>
    <w:p w:rsidR="00690AA9" w:rsidRPr="00937188" w:rsidRDefault="00690AA9" w:rsidP="00690AA9">
      <w:pPr>
        <w:spacing w:line="360" w:lineRule="auto"/>
        <w:jc w:val="both"/>
        <w:rPr>
          <w:rFonts w:asciiTheme="minorHAnsi" w:hAnsiTheme="minorHAnsi" w:cs="Arial"/>
        </w:rPr>
      </w:pPr>
      <w:r w:rsidRPr="00937188">
        <w:rPr>
          <w:rFonts w:asciiTheme="minorHAnsi" w:hAnsiTheme="minorHAnsi" w:cs="Arial"/>
        </w:rPr>
        <w:t>Poetry is the highest expression which writing can achieve. It is language approaching the condition of music whilst simultaneously providing a rich source of available meaning. It is also the form of writing which most students (and most writers) tend to find intimidating, baffling and occasionally incomprehensible. This module will attempt to unravel the mysteries and alleviate the fears which surround poetry, and show you how to develop your own instinctual and individual approach to formal patterns and sound-structures. Through exposing you to innovative examples from the rich heritage of writing in English, and through a series of carefully planned and consistently rigorous formal exercises, this module will provide you with a sound knowledge of the fundamental aspects of formal (and informal) poetic composition.</w:t>
      </w:r>
    </w:p>
    <w:p w:rsidR="00690AA9" w:rsidRPr="00937188" w:rsidRDefault="00690AA9" w:rsidP="00690AA9">
      <w:pPr>
        <w:spacing w:line="360" w:lineRule="auto"/>
        <w:jc w:val="both"/>
        <w:rPr>
          <w:rFonts w:asciiTheme="minorHAnsi" w:hAnsiTheme="minorHAnsi" w:cs="Arial"/>
        </w:rPr>
      </w:pPr>
      <w:r w:rsidRPr="00937188">
        <w:rPr>
          <w:rFonts w:asciiTheme="minorHAnsi" w:hAnsiTheme="minorHAnsi" w:cs="Arial"/>
        </w:rPr>
        <w:t>We will study a variety of poems from a range of periods and genres in order to appreciate the flexibility and inventiveness of poetry, and will examine the tactile nature of vowels and consonants, as well as the deliberate song of English and the delicate interplay of the rhythmic line with the grammatical sentence. By the end of the module, you will have become familiar with some major poetic forms (the sonnet, the villanelle) and you will have explored a series of invaluable poetic devices (such as dramatic monologues, similes and metaphors) which will allow you to adopt a more controlled and distinctive approach to your own work.</w:t>
      </w:r>
    </w:p>
    <w:p w:rsidR="00690AA9" w:rsidRPr="00813002" w:rsidRDefault="00690AA9" w:rsidP="00813002">
      <w:pPr>
        <w:spacing w:line="360" w:lineRule="auto"/>
        <w:rPr>
          <w:rFonts w:asciiTheme="minorHAnsi" w:hAnsiTheme="minorHAnsi" w:cs="Arial"/>
          <w:b/>
          <w:iCs/>
          <w:color w:val="000000"/>
        </w:rPr>
      </w:pPr>
      <w:r w:rsidRPr="00813002">
        <w:rPr>
          <w:rFonts w:asciiTheme="minorHAnsi" w:hAnsiTheme="minorHAnsi" w:cs="Arial"/>
          <w:b/>
          <w:iCs/>
          <w:color w:val="000000"/>
        </w:rPr>
        <w:lastRenderedPageBreak/>
        <w:t>Required Reading</w:t>
      </w:r>
    </w:p>
    <w:p w:rsidR="00690AA9" w:rsidRPr="00937188" w:rsidRDefault="00690AA9" w:rsidP="00813002">
      <w:pPr>
        <w:spacing w:after="0" w:line="360" w:lineRule="auto"/>
        <w:contextualSpacing/>
        <w:rPr>
          <w:rFonts w:asciiTheme="minorHAnsi" w:hAnsiTheme="minorHAnsi" w:cs="Arial"/>
          <w:color w:val="333333"/>
        </w:rPr>
      </w:pPr>
      <w:r w:rsidRPr="00937188">
        <w:rPr>
          <w:rFonts w:asciiTheme="minorHAnsi" w:hAnsiTheme="minorHAnsi" w:cs="Arial"/>
          <w:color w:val="000000"/>
        </w:rPr>
        <w:t xml:space="preserve">Edna Longley, editor. </w:t>
      </w:r>
      <w:r w:rsidRPr="00937188">
        <w:rPr>
          <w:rFonts w:asciiTheme="minorHAnsi" w:hAnsiTheme="minorHAnsi" w:cs="Arial"/>
          <w:i/>
          <w:iCs/>
          <w:color w:val="000000"/>
        </w:rPr>
        <w:t>The Bloodaxe Book of Twentieth-Century Poetry</w:t>
      </w:r>
      <w:r w:rsidRPr="00937188">
        <w:rPr>
          <w:rFonts w:asciiTheme="minorHAnsi" w:hAnsiTheme="minorHAnsi" w:cs="Arial"/>
          <w:color w:val="000000"/>
        </w:rPr>
        <w:t xml:space="preserve">. ISBN  </w:t>
      </w:r>
      <w:r w:rsidRPr="00937188">
        <w:rPr>
          <w:rFonts w:asciiTheme="minorHAnsi" w:hAnsiTheme="minorHAnsi" w:cs="Arial"/>
          <w:color w:val="333333"/>
        </w:rPr>
        <w:t>978-1852245146</w:t>
      </w:r>
    </w:p>
    <w:p w:rsidR="00690AA9" w:rsidRPr="00937188" w:rsidRDefault="00690AA9" w:rsidP="00813002">
      <w:pPr>
        <w:spacing w:line="360" w:lineRule="auto"/>
        <w:contextualSpacing/>
        <w:rPr>
          <w:rFonts w:asciiTheme="minorHAnsi" w:hAnsiTheme="minorHAnsi" w:cs="Arial"/>
        </w:rPr>
      </w:pPr>
    </w:p>
    <w:p w:rsidR="00690AA9" w:rsidRPr="00937188" w:rsidRDefault="00690AA9" w:rsidP="00813002">
      <w:pPr>
        <w:spacing w:line="360" w:lineRule="auto"/>
        <w:contextualSpacing/>
        <w:rPr>
          <w:rFonts w:asciiTheme="minorHAnsi" w:hAnsiTheme="minorHAnsi" w:cs="Arial"/>
          <w:b/>
        </w:rPr>
      </w:pPr>
      <w:r w:rsidRPr="00937188">
        <w:rPr>
          <w:rFonts w:asciiTheme="minorHAnsi" w:hAnsiTheme="minorHAnsi" w:cs="Arial"/>
          <w:b/>
        </w:rPr>
        <w:t>During the summer, in the Longley anthology, it would really help if you could please read the selections from the following poets:</w:t>
      </w:r>
    </w:p>
    <w:p w:rsidR="00690AA9" w:rsidRPr="00937188" w:rsidRDefault="00690AA9" w:rsidP="00690AA9">
      <w:pPr>
        <w:spacing w:line="360" w:lineRule="auto"/>
        <w:ind w:left="-181" w:firstLine="181"/>
        <w:contextualSpacing/>
        <w:rPr>
          <w:rFonts w:asciiTheme="minorHAnsi" w:hAnsiTheme="minorHAnsi" w:cs="Arial"/>
        </w:rPr>
      </w:pPr>
    </w:p>
    <w:p w:rsidR="00690AA9" w:rsidRPr="00937188" w:rsidRDefault="00690AA9" w:rsidP="00690AA9">
      <w:pPr>
        <w:spacing w:line="360" w:lineRule="auto"/>
        <w:ind w:left="-181" w:firstLine="181"/>
        <w:contextualSpacing/>
        <w:rPr>
          <w:rFonts w:asciiTheme="minorHAnsi" w:hAnsiTheme="minorHAnsi" w:cs="Arial"/>
        </w:rPr>
      </w:pPr>
      <w:r w:rsidRPr="00937188">
        <w:rPr>
          <w:rFonts w:asciiTheme="minorHAnsi" w:hAnsiTheme="minorHAnsi" w:cs="Arial"/>
        </w:rPr>
        <w:t>HARDY</w:t>
      </w:r>
      <w:r w:rsidRPr="00937188">
        <w:rPr>
          <w:rFonts w:asciiTheme="minorHAnsi" w:hAnsiTheme="minorHAnsi" w:cs="Arial"/>
        </w:rPr>
        <w:tab/>
      </w:r>
      <w:r w:rsidRPr="00937188">
        <w:rPr>
          <w:rFonts w:asciiTheme="minorHAnsi" w:hAnsiTheme="minorHAnsi" w:cs="Arial"/>
        </w:rPr>
        <w:tab/>
        <w:t>YEATS</w:t>
      </w:r>
      <w:r w:rsidRPr="00937188">
        <w:rPr>
          <w:rFonts w:asciiTheme="minorHAnsi" w:hAnsiTheme="minorHAnsi" w:cs="Arial"/>
        </w:rPr>
        <w:tab/>
      </w:r>
      <w:r w:rsidRPr="00937188">
        <w:rPr>
          <w:rFonts w:asciiTheme="minorHAnsi" w:hAnsiTheme="minorHAnsi" w:cs="Arial"/>
        </w:rPr>
        <w:tab/>
        <w:t>EDWARD THOMAS</w:t>
      </w:r>
      <w:r w:rsidRPr="00937188">
        <w:rPr>
          <w:rFonts w:asciiTheme="minorHAnsi" w:hAnsiTheme="minorHAnsi" w:cs="Arial"/>
        </w:rPr>
        <w:tab/>
        <w:t>LAWRENCE</w:t>
      </w:r>
    </w:p>
    <w:p w:rsidR="00690AA9" w:rsidRPr="00937188" w:rsidRDefault="00690AA9" w:rsidP="00690AA9">
      <w:pPr>
        <w:spacing w:line="360" w:lineRule="auto"/>
        <w:ind w:left="-181" w:firstLine="181"/>
        <w:contextualSpacing/>
        <w:rPr>
          <w:rFonts w:asciiTheme="minorHAnsi" w:hAnsiTheme="minorHAnsi" w:cs="Arial"/>
        </w:rPr>
      </w:pPr>
      <w:r w:rsidRPr="00937188">
        <w:rPr>
          <w:rFonts w:asciiTheme="minorHAnsi" w:hAnsiTheme="minorHAnsi" w:cs="Arial"/>
        </w:rPr>
        <w:t>SASSOON</w:t>
      </w:r>
      <w:r w:rsidRPr="00937188">
        <w:rPr>
          <w:rFonts w:asciiTheme="minorHAnsi" w:hAnsiTheme="minorHAnsi" w:cs="Arial"/>
        </w:rPr>
        <w:tab/>
        <w:t>MUIR</w:t>
      </w:r>
      <w:r w:rsidRPr="00937188">
        <w:rPr>
          <w:rFonts w:asciiTheme="minorHAnsi" w:hAnsiTheme="minorHAnsi" w:cs="Arial"/>
        </w:rPr>
        <w:tab/>
      </w:r>
      <w:r w:rsidRPr="00937188">
        <w:rPr>
          <w:rFonts w:asciiTheme="minorHAnsi" w:hAnsiTheme="minorHAnsi" w:cs="Arial"/>
        </w:rPr>
        <w:tab/>
        <w:t>ELIOT</w:t>
      </w:r>
      <w:r w:rsidRPr="00937188">
        <w:rPr>
          <w:rFonts w:asciiTheme="minorHAnsi" w:hAnsiTheme="minorHAnsi" w:cs="Arial"/>
        </w:rPr>
        <w:tab/>
      </w:r>
      <w:r w:rsidRPr="00937188">
        <w:rPr>
          <w:rFonts w:asciiTheme="minorHAnsi" w:hAnsiTheme="minorHAnsi" w:cs="Arial"/>
        </w:rPr>
        <w:tab/>
      </w:r>
      <w:r w:rsidRPr="00937188">
        <w:rPr>
          <w:rFonts w:asciiTheme="minorHAnsi" w:hAnsiTheme="minorHAnsi" w:cs="Arial"/>
        </w:rPr>
        <w:tab/>
        <w:t>GURNEY</w:t>
      </w:r>
    </w:p>
    <w:p w:rsidR="00690AA9" w:rsidRPr="00937188" w:rsidRDefault="00690AA9" w:rsidP="00690AA9">
      <w:pPr>
        <w:spacing w:line="360" w:lineRule="auto"/>
        <w:ind w:left="-181" w:firstLine="181"/>
        <w:contextualSpacing/>
        <w:rPr>
          <w:rFonts w:asciiTheme="minorHAnsi" w:hAnsiTheme="minorHAnsi" w:cs="Arial"/>
        </w:rPr>
      </w:pPr>
      <w:r w:rsidRPr="00937188">
        <w:rPr>
          <w:rFonts w:asciiTheme="minorHAnsi" w:hAnsiTheme="minorHAnsi" w:cs="Arial"/>
        </w:rPr>
        <w:t>ROSENBERG</w:t>
      </w:r>
      <w:r w:rsidRPr="00937188">
        <w:rPr>
          <w:rFonts w:asciiTheme="minorHAnsi" w:hAnsiTheme="minorHAnsi" w:cs="Arial"/>
        </w:rPr>
        <w:tab/>
        <w:t>OWEN</w:t>
      </w:r>
      <w:r w:rsidRPr="00937188">
        <w:rPr>
          <w:rFonts w:asciiTheme="minorHAnsi" w:hAnsiTheme="minorHAnsi" w:cs="Arial"/>
        </w:rPr>
        <w:tab/>
      </w:r>
      <w:r w:rsidRPr="00937188">
        <w:rPr>
          <w:rFonts w:asciiTheme="minorHAnsi" w:hAnsiTheme="minorHAnsi" w:cs="Arial"/>
        </w:rPr>
        <w:tab/>
        <w:t>GRAVES</w:t>
      </w:r>
      <w:r w:rsidRPr="00937188">
        <w:rPr>
          <w:rFonts w:asciiTheme="minorHAnsi" w:hAnsiTheme="minorHAnsi" w:cs="Arial"/>
        </w:rPr>
        <w:tab/>
      </w:r>
      <w:r w:rsidRPr="00937188">
        <w:rPr>
          <w:rFonts w:asciiTheme="minorHAnsi" w:hAnsiTheme="minorHAnsi" w:cs="Arial"/>
        </w:rPr>
        <w:tab/>
      </w:r>
      <w:r w:rsidRPr="00937188">
        <w:rPr>
          <w:rFonts w:asciiTheme="minorHAnsi" w:hAnsiTheme="minorHAnsi" w:cs="Arial"/>
        </w:rPr>
        <w:tab/>
        <w:t>BUNTING</w:t>
      </w:r>
    </w:p>
    <w:p w:rsidR="00690AA9" w:rsidRPr="00937188" w:rsidRDefault="00690AA9" w:rsidP="00690AA9">
      <w:pPr>
        <w:spacing w:line="360" w:lineRule="auto"/>
        <w:ind w:left="-181"/>
        <w:contextualSpacing/>
        <w:rPr>
          <w:rFonts w:asciiTheme="minorHAnsi" w:hAnsiTheme="minorHAnsi" w:cs="Arial"/>
        </w:rPr>
      </w:pPr>
    </w:p>
    <w:p w:rsidR="00690AA9" w:rsidRPr="00937188" w:rsidRDefault="00690AA9" w:rsidP="00690AA9">
      <w:pPr>
        <w:spacing w:line="360" w:lineRule="auto"/>
        <w:ind w:left="-181"/>
        <w:contextualSpacing/>
        <w:rPr>
          <w:rFonts w:asciiTheme="minorHAnsi" w:hAnsiTheme="minorHAnsi" w:cs="Arial"/>
        </w:rPr>
      </w:pPr>
    </w:p>
    <w:p w:rsidR="00690AA9" w:rsidRPr="00937188" w:rsidRDefault="00690AA9" w:rsidP="00813002">
      <w:pPr>
        <w:spacing w:line="360" w:lineRule="auto"/>
        <w:contextualSpacing/>
        <w:rPr>
          <w:rFonts w:asciiTheme="minorHAnsi" w:hAnsiTheme="minorHAnsi" w:cs="Arial"/>
          <w:b/>
          <w:bCs/>
          <w:color w:val="000000"/>
        </w:rPr>
      </w:pPr>
      <w:r w:rsidRPr="00937188">
        <w:rPr>
          <w:rFonts w:asciiTheme="minorHAnsi" w:hAnsiTheme="minorHAnsi" w:cs="Arial"/>
          <w:b/>
          <w:bCs/>
          <w:color w:val="000000"/>
        </w:rPr>
        <w:t>Selected Secondary Reading</w:t>
      </w:r>
    </w:p>
    <w:p w:rsidR="00690AA9" w:rsidRPr="00937188" w:rsidRDefault="00690AA9" w:rsidP="00813002">
      <w:pPr>
        <w:spacing w:line="360" w:lineRule="auto"/>
        <w:contextualSpacing/>
        <w:jc w:val="both"/>
        <w:rPr>
          <w:rFonts w:asciiTheme="minorHAnsi" w:hAnsiTheme="minorHAnsi" w:cs="Arial"/>
          <w:b/>
          <w:color w:val="000000"/>
        </w:rPr>
      </w:pPr>
      <w:r w:rsidRPr="00937188">
        <w:rPr>
          <w:rFonts w:asciiTheme="minorHAnsi" w:hAnsiTheme="minorHAnsi" w:cs="Arial"/>
          <w:b/>
          <w:color w:val="000000"/>
        </w:rPr>
        <w:t>Poetry Anthologies – there are lots of these: try this one to begin with in addition to Longley</w:t>
      </w:r>
    </w:p>
    <w:p w:rsidR="00690AA9" w:rsidRPr="00937188" w:rsidRDefault="00690AA9" w:rsidP="00813002">
      <w:pPr>
        <w:spacing w:after="0" w:line="360" w:lineRule="auto"/>
        <w:contextualSpacing/>
        <w:rPr>
          <w:rFonts w:asciiTheme="minorHAnsi" w:hAnsiTheme="minorHAnsi" w:cs="Arial"/>
          <w:color w:val="333333"/>
        </w:rPr>
      </w:pPr>
      <w:r w:rsidRPr="00937188">
        <w:rPr>
          <w:rFonts w:asciiTheme="minorHAnsi" w:hAnsiTheme="minorHAnsi" w:cs="Arial"/>
        </w:rPr>
        <w:t xml:space="preserve">Neil Astley. </w:t>
      </w:r>
      <w:r w:rsidRPr="00937188">
        <w:rPr>
          <w:rFonts w:asciiTheme="minorHAnsi" w:hAnsiTheme="minorHAnsi" w:cs="Arial"/>
          <w:i/>
        </w:rPr>
        <w:t>Staying Alive</w:t>
      </w:r>
      <w:r w:rsidRPr="00937188">
        <w:rPr>
          <w:rFonts w:asciiTheme="minorHAnsi" w:hAnsiTheme="minorHAnsi" w:cs="Arial"/>
        </w:rPr>
        <w:t xml:space="preserve">. ISBN </w:t>
      </w:r>
      <w:r w:rsidRPr="00937188">
        <w:rPr>
          <w:rFonts w:asciiTheme="minorHAnsi" w:hAnsiTheme="minorHAnsi" w:cs="Arial"/>
          <w:color w:val="333333"/>
        </w:rPr>
        <w:t>978-1852245887</w:t>
      </w:r>
    </w:p>
    <w:p w:rsidR="00690AA9" w:rsidRPr="00937188" w:rsidRDefault="00690AA9" w:rsidP="00813002">
      <w:pPr>
        <w:spacing w:line="360" w:lineRule="auto"/>
        <w:contextualSpacing/>
        <w:rPr>
          <w:rFonts w:asciiTheme="minorHAnsi" w:hAnsiTheme="minorHAnsi" w:cs="Arial"/>
          <w:b/>
          <w:bCs/>
          <w:color w:val="000000"/>
        </w:rPr>
      </w:pPr>
    </w:p>
    <w:p w:rsidR="00690AA9" w:rsidRPr="00937188" w:rsidRDefault="00690AA9" w:rsidP="00813002">
      <w:pPr>
        <w:spacing w:line="360" w:lineRule="auto"/>
        <w:contextualSpacing/>
        <w:rPr>
          <w:rFonts w:asciiTheme="minorHAnsi" w:hAnsiTheme="minorHAnsi" w:cs="Arial"/>
          <w:b/>
          <w:bCs/>
          <w:color w:val="000000"/>
        </w:rPr>
      </w:pPr>
      <w:r w:rsidRPr="00937188">
        <w:rPr>
          <w:rFonts w:asciiTheme="minorHAnsi" w:hAnsiTheme="minorHAnsi" w:cs="Arial"/>
          <w:b/>
          <w:bCs/>
          <w:color w:val="000000"/>
        </w:rPr>
        <w:t xml:space="preserve">Books that help you to write and understand poetry - try one of these two </w:t>
      </w:r>
    </w:p>
    <w:p w:rsidR="00690AA9" w:rsidRPr="00937188" w:rsidRDefault="00690AA9" w:rsidP="00813002">
      <w:pPr>
        <w:spacing w:after="0" w:line="360" w:lineRule="auto"/>
        <w:contextualSpacing/>
        <w:rPr>
          <w:rFonts w:asciiTheme="minorHAnsi" w:hAnsiTheme="minorHAnsi" w:cs="Arial"/>
          <w:color w:val="333333"/>
        </w:rPr>
      </w:pPr>
      <w:r w:rsidRPr="00937188">
        <w:rPr>
          <w:rFonts w:asciiTheme="minorHAnsi" w:hAnsiTheme="minorHAnsi" w:cs="Arial"/>
          <w:color w:val="000000"/>
        </w:rPr>
        <w:t xml:space="preserve">Poetry Centre. </w:t>
      </w:r>
      <w:r w:rsidRPr="00937188">
        <w:rPr>
          <w:rFonts w:asciiTheme="minorHAnsi" w:hAnsiTheme="minorHAnsi" w:cs="Arial"/>
          <w:i/>
          <w:color w:val="000000"/>
        </w:rPr>
        <w:t>Poetry for Dummies.</w:t>
      </w:r>
      <w:r w:rsidRPr="00937188">
        <w:rPr>
          <w:rFonts w:asciiTheme="minorHAnsi" w:hAnsiTheme="minorHAnsi" w:cs="Arial"/>
          <w:color w:val="333333"/>
        </w:rPr>
        <w:t xml:space="preserve"> ISBN 978-0764552724</w:t>
      </w:r>
    </w:p>
    <w:p w:rsidR="00690AA9" w:rsidRPr="00937188" w:rsidRDefault="00690AA9" w:rsidP="00813002">
      <w:pPr>
        <w:spacing w:after="0" w:line="360" w:lineRule="auto"/>
        <w:contextualSpacing/>
        <w:rPr>
          <w:rFonts w:asciiTheme="minorHAnsi" w:hAnsiTheme="minorHAnsi" w:cs="Arial"/>
          <w:color w:val="333333"/>
        </w:rPr>
      </w:pPr>
      <w:r w:rsidRPr="00937188">
        <w:rPr>
          <w:rFonts w:asciiTheme="minorHAnsi" w:hAnsiTheme="minorHAnsi" w:cs="Arial"/>
          <w:color w:val="000000"/>
        </w:rPr>
        <w:t>Matthew Sweeney &amp; John Hartley Williams.  </w:t>
      </w:r>
      <w:r w:rsidRPr="00937188">
        <w:rPr>
          <w:rFonts w:asciiTheme="minorHAnsi" w:hAnsiTheme="minorHAnsi" w:cs="Arial"/>
          <w:i/>
          <w:iCs/>
          <w:color w:val="000000"/>
        </w:rPr>
        <w:t>Teach Yourself Books: Writing Poetry</w:t>
      </w:r>
      <w:r w:rsidRPr="00937188">
        <w:rPr>
          <w:rFonts w:asciiTheme="minorHAnsi" w:hAnsiTheme="minorHAnsi" w:cs="Arial"/>
          <w:color w:val="000000"/>
        </w:rPr>
        <w:t xml:space="preserve">. ISBN </w:t>
      </w:r>
      <w:r w:rsidRPr="00937188">
        <w:rPr>
          <w:rFonts w:asciiTheme="minorHAnsi" w:hAnsiTheme="minorHAnsi" w:cs="Arial"/>
          <w:color w:val="333333"/>
        </w:rPr>
        <w:t>978-0340663776</w:t>
      </w:r>
    </w:p>
    <w:p w:rsidR="00813002" w:rsidRDefault="00813002">
      <w:pPr>
        <w:rPr>
          <w:rFonts w:asciiTheme="minorHAnsi" w:hAnsiTheme="minorHAnsi"/>
          <w:b/>
        </w:rPr>
      </w:pPr>
      <w:r>
        <w:rPr>
          <w:rFonts w:asciiTheme="minorHAnsi" w:hAnsiTheme="minorHAnsi"/>
          <w:b/>
        </w:rPr>
        <w:br w:type="page"/>
      </w:r>
    </w:p>
    <w:p w:rsidR="00EA1A48" w:rsidRPr="009702C8" w:rsidRDefault="00EA1A48" w:rsidP="00FE2C5C">
      <w:pPr>
        <w:tabs>
          <w:tab w:val="right" w:pos="7339"/>
        </w:tabs>
        <w:spacing w:line="360" w:lineRule="auto"/>
        <w:rPr>
          <w:rFonts w:asciiTheme="minorHAnsi" w:hAnsiTheme="minorHAnsi"/>
          <w:color w:val="000000"/>
        </w:rPr>
      </w:pPr>
      <w:r w:rsidRPr="00937188">
        <w:rPr>
          <w:rFonts w:asciiTheme="minorHAnsi" w:hAnsiTheme="minorHAnsi"/>
          <w:b/>
        </w:rPr>
        <w:lastRenderedPageBreak/>
        <w:t>LIT1028</w:t>
      </w:r>
      <w:r w:rsidRPr="00937188">
        <w:rPr>
          <w:rFonts w:asciiTheme="minorHAnsi" w:hAnsiTheme="minorHAnsi"/>
          <w:b/>
        </w:rPr>
        <w:tab/>
        <w:t>Writing the Present</w:t>
      </w:r>
      <w:r w:rsidR="009702C8">
        <w:rPr>
          <w:rFonts w:asciiTheme="minorHAnsi" w:hAnsiTheme="minorHAnsi"/>
          <w:b/>
        </w:rPr>
        <w:t xml:space="preserve">                                            Claire Allen</w:t>
      </w:r>
      <w:r w:rsidRPr="00937188">
        <w:rPr>
          <w:rFonts w:asciiTheme="minorHAnsi" w:hAnsiTheme="minorHAnsi"/>
          <w:b/>
        </w:rPr>
        <w:tab/>
      </w:r>
    </w:p>
    <w:p w:rsidR="00EA1A48" w:rsidRPr="00937188" w:rsidRDefault="00EA1A48" w:rsidP="00C10570">
      <w:pPr>
        <w:tabs>
          <w:tab w:val="left" w:pos="1701"/>
          <w:tab w:val="right" w:pos="9026"/>
        </w:tabs>
        <w:spacing w:line="240" w:lineRule="auto"/>
        <w:jc w:val="both"/>
        <w:rPr>
          <w:rFonts w:asciiTheme="minorHAnsi" w:hAnsiTheme="minorHAnsi"/>
          <w:b/>
        </w:rPr>
      </w:pPr>
      <w:r w:rsidRPr="00937188">
        <w:rPr>
          <w:rFonts w:asciiTheme="minorHAnsi" w:hAnsiTheme="minorHAnsi"/>
          <w:b/>
        </w:rPr>
        <w:t>Compulsory for Single Honours English Students</w:t>
      </w:r>
    </w:p>
    <w:p w:rsidR="00883F7B" w:rsidRPr="00937188" w:rsidRDefault="00883F7B" w:rsidP="00C10570">
      <w:pPr>
        <w:tabs>
          <w:tab w:val="left" w:pos="1701"/>
          <w:tab w:val="right" w:pos="9026"/>
        </w:tabs>
        <w:spacing w:line="240" w:lineRule="auto"/>
        <w:jc w:val="both"/>
        <w:rPr>
          <w:rFonts w:asciiTheme="minorHAnsi" w:hAnsiTheme="minorHAnsi"/>
          <w:b/>
        </w:rPr>
      </w:pPr>
      <w:r w:rsidRPr="00937188">
        <w:rPr>
          <w:rFonts w:asciiTheme="minorHAnsi" w:hAnsiTheme="minorHAnsi"/>
          <w:b/>
        </w:rPr>
        <w:t>Compulsory for Single Honours Creative Writing Students</w:t>
      </w:r>
    </w:p>
    <w:p w:rsidR="00C10570" w:rsidRPr="00937188" w:rsidRDefault="00C10570" w:rsidP="00C10570">
      <w:pPr>
        <w:tabs>
          <w:tab w:val="left" w:pos="1701"/>
          <w:tab w:val="right" w:pos="9026"/>
        </w:tabs>
        <w:spacing w:line="240" w:lineRule="auto"/>
        <w:jc w:val="both"/>
        <w:rPr>
          <w:rFonts w:asciiTheme="minorHAnsi" w:hAnsiTheme="minorHAnsi"/>
          <w:b/>
        </w:rPr>
      </w:pPr>
      <w:r w:rsidRPr="00937188">
        <w:rPr>
          <w:rFonts w:asciiTheme="minorHAnsi" w:hAnsiTheme="minorHAnsi"/>
          <w:b/>
        </w:rPr>
        <w:t xml:space="preserve">Compulsory for Joint Honours Students studying English AND Creative Writing </w:t>
      </w:r>
    </w:p>
    <w:p w:rsidR="004224CF" w:rsidRDefault="004224CF" w:rsidP="00E34E95">
      <w:pPr>
        <w:tabs>
          <w:tab w:val="left" w:pos="1701"/>
          <w:tab w:val="right" w:pos="9026"/>
        </w:tabs>
        <w:spacing w:line="360" w:lineRule="auto"/>
        <w:jc w:val="both"/>
        <w:rPr>
          <w:rFonts w:asciiTheme="minorHAnsi" w:hAnsiTheme="minorHAnsi" w:cs="Arial"/>
          <w:color w:val="000000"/>
          <w:shd w:val="clear" w:color="auto" w:fill="FFFFFF"/>
        </w:rPr>
      </w:pPr>
    </w:p>
    <w:p w:rsidR="00296C86" w:rsidRPr="00937188" w:rsidRDefault="00E34E95" w:rsidP="00E34E95">
      <w:pPr>
        <w:tabs>
          <w:tab w:val="left" w:pos="1701"/>
          <w:tab w:val="right" w:pos="9026"/>
        </w:tabs>
        <w:spacing w:line="360" w:lineRule="auto"/>
        <w:jc w:val="both"/>
        <w:rPr>
          <w:rStyle w:val="Strong"/>
          <w:rFonts w:asciiTheme="minorHAnsi" w:hAnsiTheme="minorHAnsi" w:cs="Arial"/>
          <w:b w:val="0"/>
          <w:bCs w:val="0"/>
          <w:color w:val="000000"/>
          <w:shd w:val="clear" w:color="auto" w:fill="FFFFFF"/>
        </w:rPr>
      </w:pPr>
      <w:r w:rsidRPr="00937188">
        <w:rPr>
          <w:rFonts w:asciiTheme="minorHAnsi" w:hAnsiTheme="minorHAnsi" w:cs="Arial"/>
          <w:color w:val="000000"/>
          <w:shd w:val="clear" w:color="auto" w:fill="FFFFFF"/>
        </w:rPr>
        <w:t xml:space="preserve">Welcome to Writing the Present. During this module </w:t>
      </w:r>
      <w:r w:rsidR="005A73AF" w:rsidRPr="00937188">
        <w:rPr>
          <w:rFonts w:asciiTheme="minorHAnsi" w:hAnsiTheme="minorHAnsi" w:cs="Arial"/>
          <w:color w:val="000000"/>
          <w:shd w:val="clear" w:color="auto" w:fill="FFFFFF"/>
        </w:rPr>
        <w:t>you will be studying a range of exciting and thought-provoking texts from the post-war and contemporary period including novels, plays and poetry.</w:t>
      </w:r>
      <w:r w:rsidRPr="00937188">
        <w:rPr>
          <w:rFonts w:asciiTheme="minorHAnsi" w:hAnsiTheme="minorHAnsi" w:cs="Arial"/>
          <w:color w:val="000000"/>
          <w:shd w:val="clear" w:color="auto" w:fill="FFFFFF"/>
        </w:rPr>
        <w:t xml:space="preserve">  </w:t>
      </w:r>
      <w:r w:rsidRPr="00937188">
        <w:rPr>
          <w:rFonts w:asciiTheme="minorHAnsi" w:hAnsiTheme="minorHAnsi"/>
          <w:noProof/>
          <w:lang w:val="en-US"/>
        </w:rPr>
        <w:t xml:space="preserve">The module </w:t>
      </w:r>
      <w:r w:rsidR="005A73AF" w:rsidRPr="00937188">
        <w:rPr>
          <w:rFonts w:asciiTheme="minorHAnsi" w:hAnsiTheme="minorHAnsi"/>
          <w:noProof/>
          <w:lang w:val="en-US"/>
        </w:rPr>
        <w:t xml:space="preserve">considers key developments in poetry, drama and the novel in the context of both literary movements and social change. It examines a range of writers portraying the mainstream and margins of British culture. It is designed to develop </w:t>
      </w:r>
      <w:r w:rsidRPr="00937188">
        <w:rPr>
          <w:rFonts w:asciiTheme="minorHAnsi" w:hAnsiTheme="minorHAnsi"/>
          <w:noProof/>
          <w:lang w:val="en-US"/>
        </w:rPr>
        <w:t>your</w:t>
      </w:r>
      <w:r w:rsidR="005A73AF" w:rsidRPr="00937188">
        <w:rPr>
          <w:rFonts w:asciiTheme="minorHAnsi" w:hAnsiTheme="minorHAnsi"/>
          <w:noProof/>
          <w:lang w:val="en-US"/>
        </w:rPr>
        <w:t xml:space="preserve"> skills in reading a variety of contemporary texts, </w:t>
      </w:r>
      <w:r w:rsidRPr="00937188">
        <w:rPr>
          <w:rFonts w:asciiTheme="minorHAnsi" w:hAnsiTheme="minorHAnsi"/>
          <w:noProof/>
          <w:lang w:val="en-US"/>
        </w:rPr>
        <w:t>introduce  theoretical approaches, and devlope key study skills. The module is delivered through a series of interactive lectures, seminars, workshops and</w:t>
      </w:r>
      <w:r w:rsidR="005A73AF" w:rsidRPr="00937188">
        <w:rPr>
          <w:rFonts w:asciiTheme="minorHAnsi" w:hAnsiTheme="minorHAnsi"/>
          <w:noProof/>
          <w:lang w:val="en-US"/>
        </w:rPr>
        <w:t xml:space="preserve"> directed online research exercises</w:t>
      </w:r>
      <w:r w:rsidR="005C7004" w:rsidRPr="00937188">
        <w:rPr>
          <w:rFonts w:asciiTheme="minorHAnsi" w:hAnsiTheme="minorHAnsi"/>
          <w:noProof/>
          <w:lang w:val="en-US"/>
        </w:rPr>
        <w:t>.</w:t>
      </w:r>
    </w:p>
    <w:p w:rsidR="00E60A75" w:rsidRPr="00937188" w:rsidRDefault="00296C86" w:rsidP="00296C86">
      <w:pPr>
        <w:spacing w:before="280" w:after="280" w:line="360" w:lineRule="auto"/>
        <w:rPr>
          <w:rFonts w:asciiTheme="minorHAnsi" w:hAnsiTheme="minorHAnsi" w:cs="Arial"/>
        </w:rPr>
      </w:pPr>
      <w:r w:rsidRPr="00937188">
        <w:rPr>
          <w:rFonts w:asciiTheme="minorHAnsi" w:hAnsiTheme="minorHAnsi" w:cs="Arial"/>
        </w:rPr>
        <w:t xml:space="preserve">The reading list below </w:t>
      </w:r>
      <w:r w:rsidR="00E60A75" w:rsidRPr="00937188">
        <w:rPr>
          <w:rFonts w:asciiTheme="minorHAnsi" w:hAnsiTheme="minorHAnsi" w:cs="Arial"/>
        </w:rPr>
        <w:t>will provide the main focus of our discussion in seminars</w:t>
      </w:r>
      <w:r w:rsidRPr="00937188">
        <w:rPr>
          <w:rFonts w:asciiTheme="minorHAnsi" w:hAnsiTheme="minorHAnsi" w:cs="Arial"/>
        </w:rPr>
        <w:t xml:space="preserve"> and workshops during the module</w:t>
      </w:r>
      <w:r w:rsidR="00E60A75" w:rsidRPr="00937188">
        <w:rPr>
          <w:rFonts w:asciiTheme="minorHAnsi" w:hAnsiTheme="minorHAnsi" w:cs="Arial"/>
        </w:rPr>
        <w:t>. It is essential that you read these in advance and bring copies along with you.</w:t>
      </w:r>
      <w:r w:rsidR="00A4047F" w:rsidRPr="00937188">
        <w:rPr>
          <w:rFonts w:asciiTheme="minorHAnsi" w:hAnsiTheme="minorHAnsi" w:cs="Arial"/>
        </w:rPr>
        <w:t xml:space="preserve"> The texts are listed in the order in which we will study them.</w:t>
      </w:r>
      <w:r w:rsidR="00E60A75" w:rsidRPr="00937188">
        <w:rPr>
          <w:rFonts w:asciiTheme="minorHAnsi" w:hAnsiTheme="minorHAnsi" w:cs="Arial"/>
        </w:rPr>
        <w:t xml:space="preserve"> </w:t>
      </w:r>
      <w:r w:rsidR="005C7004" w:rsidRPr="00937188">
        <w:rPr>
          <w:rFonts w:asciiTheme="minorHAnsi" w:hAnsiTheme="minorHAnsi" w:cs="Arial"/>
        </w:rPr>
        <w:t xml:space="preserve">You may use any edition. </w:t>
      </w:r>
    </w:p>
    <w:p w:rsidR="00C56F50" w:rsidRDefault="00C56F50" w:rsidP="009702C8">
      <w:pPr>
        <w:tabs>
          <w:tab w:val="left" w:pos="1701"/>
          <w:tab w:val="right" w:pos="9026"/>
        </w:tabs>
        <w:spacing w:before="280" w:after="280" w:line="360" w:lineRule="auto"/>
        <w:rPr>
          <w:rStyle w:val="Strong"/>
          <w:rFonts w:asciiTheme="minorHAnsi" w:hAnsiTheme="minorHAnsi" w:cs="Arial"/>
          <w:color w:val="000000"/>
        </w:rPr>
      </w:pPr>
    </w:p>
    <w:p w:rsidR="00C56F50" w:rsidRDefault="00C56F50" w:rsidP="00C56F50">
      <w:pPr>
        <w:tabs>
          <w:tab w:val="left" w:pos="1701"/>
          <w:tab w:val="right" w:pos="9026"/>
        </w:tabs>
        <w:spacing w:before="280" w:after="280" w:line="360" w:lineRule="auto"/>
        <w:rPr>
          <w:rStyle w:val="Strong"/>
          <w:rFonts w:asciiTheme="minorHAnsi" w:hAnsiTheme="minorHAnsi" w:cs="Arial"/>
          <w:color w:val="000000"/>
        </w:rPr>
      </w:pPr>
    </w:p>
    <w:p w:rsidR="00C56F50" w:rsidRDefault="00C56F50" w:rsidP="00F60B58">
      <w:pPr>
        <w:tabs>
          <w:tab w:val="left" w:pos="1701"/>
          <w:tab w:val="right" w:pos="9026"/>
        </w:tabs>
        <w:spacing w:after="240" w:line="360" w:lineRule="auto"/>
        <w:rPr>
          <w:rStyle w:val="Strong"/>
          <w:rFonts w:asciiTheme="minorHAnsi" w:hAnsiTheme="minorHAnsi" w:cs="Arial"/>
          <w:color w:val="000000"/>
        </w:rPr>
      </w:pPr>
      <w:r w:rsidRPr="009702C8">
        <w:rPr>
          <w:rStyle w:val="Strong"/>
          <w:rFonts w:asciiTheme="minorHAnsi" w:hAnsiTheme="minorHAnsi" w:cs="Arial"/>
          <w:color w:val="000000"/>
        </w:rPr>
        <w:lastRenderedPageBreak/>
        <w:t>Reading List</w:t>
      </w:r>
    </w:p>
    <w:p w:rsidR="00C56F50" w:rsidRPr="00C56F50" w:rsidRDefault="00C56F50" w:rsidP="00F60B58">
      <w:pPr>
        <w:tabs>
          <w:tab w:val="left" w:pos="1701"/>
          <w:tab w:val="right" w:pos="9026"/>
        </w:tabs>
        <w:spacing w:after="240" w:line="259" w:lineRule="auto"/>
        <w:rPr>
          <w:rFonts w:asciiTheme="minorHAnsi" w:hAnsiTheme="minorHAnsi" w:cs="Arial"/>
          <w:b/>
        </w:rPr>
      </w:pPr>
      <w:r w:rsidRPr="00937188">
        <w:rPr>
          <w:rStyle w:val="Strong"/>
          <w:rFonts w:asciiTheme="minorHAnsi" w:hAnsiTheme="minorHAnsi" w:cs="Arial"/>
          <w:color w:val="000000"/>
        </w:rPr>
        <w:t>Autumn Term</w:t>
      </w:r>
    </w:p>
    <w:p w:rsidR="00EA1A48" w:rsidRPr="00937188" w:rsidRDefault="00EA1A48" w:rsidP="00F60B58">
      <w:pPr>
        <w:pStyle w:val="NormalWeb"/>
        <w:tabs>
          <w:tab w:val="left" w:pos="1701"/>
          <w:tab w:val="right" w:pos="9026"/>
        </w:tabs>
        <w:spacing w:before="0" w:beforeAutospacing="0" w:after="12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 xml:space="preserve">George Orwell, </w:t>
      </w:r>
      <w:r w:rsidRPr="00937188">
        <w:rPr>
          <w:rStyle w:val="Emphasis"/>
          <w:rFonts w:asciiTheme="minorHAnsi" w:hAnsiTheme="minorHAnsi" w:cs="Arial"/>
          <w:color w:val="000000"/>
          <w:sz w:val="22"/>
          <w:szCs w:val="22"/>
        </w:rPr>
        <w:t>Nineteen Eighty Four</w:t>
      </w:r>
      <w:r w:rsidRPr="00937188">
        <w:rPr>
          <w:rFonts w:asciiTheme="minorHAnsi" w:hAnsiTheme="minorHAnsi" w:cs="Arial"/>
          <w:color w:val="000000"/>
          <w:sz w:val="22"/>
          <w:szCs w:val="22"/>
        </w:rPr>
        <w:t xml:space="preserve"> </w:t>
      </w:r>
    </w:p>
    <w:p w:rsidR="00EA1A48" w:rsidRPr="00937188" w:rsidRDefault="00EA1A48" w:rsidP="00F60B58">
      <w:pPr>
        <w:pStyle w:val="NormalWeb"/>
        <w:spacing w:before="0" w:beforeAutospacing="0" w:after="12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 xml:space="preserve">Alan Moore and David Lloyd, </w:t>
      </w:r>
      <w:r w:rsidRPr="00937188">
        <w:rPr>
          <w:rFonts w:asciiTheme="minorHAnsi" w:hAnsiTheme="minorHAnsi" w:cs="Arial"/>
          <w:i/>
          <w:color w:val="000000"/>
          <w:sz w:val="22"/>
          <w:szCs w:val="22"/>
        </w:rPr>
        <w:t>V for Vendetta</w:t>
      </w:r>
      <w:r w:rsidR="00296C86" w:rsidRPr="00937188">
        <w:rPr>
          <w:rFonts w:asciiTheme="minorHAnsi" w:hAnsiTheme="minorHAnsi" w:cs="Arial"/>
          <w:color w:val="000000"/>
          <w:sz w:val="22"/>
          <w:szCs w:val="22"/>
        </w:rPr>
        <w:t xml:space="preserve"> (this is a graphic novel)</w:t>
      </w:r>
    </w:p>
    <w:p w:rsidR="00EA1A48" w:rsidRPr="00937188" w:rsidRDefault="00EA1A48" w:rsidP="00F60B58">
      <w:pPr>
        <w:pStyle w:val="NormalWeb"/>
        <w:tabs>
          <w:tab w:val="left" w:pos="1701"/>
          <w:tab w:val="right" w:pos="9026"/>
        </w:tabs>
        <w:spacing w:before="0" w:beforeAutospacing="0" w:after="12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 xml:space="preserve">Samuel Beckett, </w:t>
      </w:r>
      <w:r w:rsidRPr="00937188">
        <w:rPr>
          <w:rStyle w:val="Emphasis"/>
          <w:rFonts w:asciiTheme="minorHAnsi" w:hAnsiTheme="minorHAnsi" w:cs="Arial"/>
          <w:color w:val="000000"/>
          <w:sz w:val="22"/>
          <w:szCs w:val="22"/>
        </w:rPr>
        <w:t>Endgame</w:t>
      </w:r>
      <w:r w:rsidRPr="00937188">
        <w:rPr>
          <w:rFonts w:asciiTheme="minorHAnsi" w:hAnsiTheme="minorHAnsi" w:cs="Arial"/>
          <w:color w:val="000000"/>
          <w:sz w:val="22"/>
          <w:szCs w:val="22"/>
        </w:rPr>
        <w:t xml:space="preserve"> </w:t>
      </w:r>
    </w:p>
    <w:p w:rsidR="00EA1A48" w:rsidRPr="00937188" w:rsidRDefault="00EA1A48" w:rsidP="00F60B58">
      <w:pPr>
        <w:pStyle w:val="NormalWeb"/>
        <w:spacing w:before="0" w:beforeAutospacing="0" w:after="36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 xml:space="preserve">Sarah Kane, </w:t>
      </w:r>
      <w:r w:rsidRPr="00937188">
        <w:rPr>
          <w:rFonts w:asciiTheme="minorHAnsi" w:hAnsiTheme="minorHAnsi" w:cs="Arial"/>
          <w:i/>
          <w:color w:val="000000"/>
          <w:sz w:val="22"/>
          <w:szCs w:val="22"/>
        </w:rPr>
        <w:t>Blasted</w:t>
      </w:r>
      <w:r w:rsidRPr="00937188">
        <w:rPr>
          <w:rFonts w:asciiTheme="minorHAnsi" w:hAnsiTheme="minorHAnsi" w:cs="Arial"/>
          <w:color w:val="000000"/>
          <w:sz w:val="22"/>
          <w:szCs w:val="22"/>
        </w:rPr>
        <w:t xml:space="preserve"> </w:t>
      </w:r>
    </w:p>
    <w:p w:rsidR="00EA1A48" w:rsidRPr="00937188" w:rsidRDefault="00296C86" w:rsidP="00F60B58">
      <w:pPr>
        <w:pStyle w:val="NormalWeb"/>
        <w:spacing w:before="0" w:beforeAutospacing="0" w:after="120" w:afterAutospacing="0" w:line="259" w:lineRule="auto"/>
        <w:rPr>
          <w:rStyle w:val="Strong"/>
          <w:rFonts w:asciiTheme="minorHAnsi" w:hAnsiTheme="minorHAnsi" w:cs="Arial"/>
          <w:color w:val="000000"/>
          <w:sz w:val="22"/>
          <w:szCs w:val="22"/>
        </w:rPr>
      </w:pPr>
      <w:r w:rsidRPr="00937188">
        <w:rPr>
          <w:rStyle w:val="Strong"/>
          <w:rFonts w:asciiTheme="minorHAnsi" w:hAnsiTheme="minorHAnsi" w:cs="Arial"/>
          <w:color w:val="000000"/>
          <w:sz w:val="22"/>
          <w:szCs w:val="22"/>
        </w:rPr>
        <w:t>Spring Term</w:t>
      </w:r>
    </w:p>
    <w:p w:rsidR="005C7004" w:rsidRPr="00937188" w:rsidRDefault="005C7004" w:rsidP="00F60B58">
      <w:pPr>
        <w:pStyle w:val="NormalWeb"/>
        <w:tabs>
          <w:tab w:val="left" w:pos="1701"/>
          <w:tab w:val="right" w:pos="9026"/>
        </w:tabs>
        <w:spacing w:before="0" w:beforeAutospacing="0" w:after="120" w:afterAutospacing="0" w:line="259" w:lineRule="auto"/>
        <w:rPr>
          <w:rFonts w:asciiTheme="minorHAnsi" w:hAnsiTheme="minorHAnsi"/>
          <w:sz w:val="22"/>
          <w:szCs w:val="22"/>
        </w:rPr>
      </w:pPr>
      <w:r w:rsidRPr="00937188">
        <w:rPr>
          <w:rFonts w:asciiTheme="minorHAnsi" w:hAnsiTheme="minorHAnsi" w:cs="Arial"/>
          <w:color w:val="000000"/>
          <w:sz w:val="22"/>
          <w:szCs w:val="22"/>
        </w:rPr>
        <w:t xml:space="preserve">Martin Amis, </w:t>
      </w:r>
      <w:r w:rsidRPr="00937188">
        <w:rPr>
          <w:rStyle w:val="Emphasis"/>
          <w:rFonts w:asciiTheme="minorHAnsi" w:hAnsiTheme="minorHAnsi" w:cs="Arial"/>
          <w:color w:val="000000"/>
          <w:sz w:val="22"/>
          <w:szCs w:val="22"/>
        </w:rPr>
        <w:t>Money</w:t>
      </w:r>
    </w:p>
    <w:p w:rsidR="00EA1A48" w:rsidRPr="00937188" w:rsidRDefault="00EA1A48" w:rsidP="00F60B58">
      <w:pPr>
        <w:pStyle w:val="NormalWeb"/>
        <w:tabs>
          <w:tab w:val="left" w:pos="1701"/>
          <w:tab w:val="right" w:pos="9026"/>
        </w:tabs>
        <w:spacing w:before="0" w:beforeAutospacing="0" w:after="12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 xml:space="preserve">Jeanette Winterson, </w:t>
      </w:r>
      <w:r w:rsidRPr="00937188">
        <w:rPr>
          <w:rStyle w:val="Emphasis"/>
          <w:rFonts w:asciiTheme="minorHAnsi" w:hAnsiTheme="minorHAnsi" w:cs="Arial"/>
          <w:color w:val="000000"/>
          <w:sz w:val="22"/>
          <w:szCs w:val="22"/>
        </w:rPr>
        <w:t>Sexing the Cherry</w:t>
      </w:r>
      <w:r w:rsidRPr="00937188">
        <w:rPr>
          <w:rFonts w:asciiTheme="minorHAnsi" w:hAnsiTheme="minorHAnsi" w:cs="Arial"/>
          <w:color w:val="000000"/>
          <w:sz w:val="22"/>
          <w:szCs w:val="22"/>
        </w:rPr>
        <w:t xml:space="preserve"> </w:t>
      </w:r>
    </w:p>
    <w:p w:rsidR="00EA1A48" w:rsidRPr="00937188" w:rsidRDefault="00EA1A48" w:rsidP="00F60B58">
      <w:pPr>
        <w:pStyle w:val="NormalWeb"/>
        <w:tabs>
          <w:tab w:val="left" w:pos="1701"/>
          <w:tab w:val="right" w:pos="9026"/>
        </w:tabs>
        <w:spacing w:before="0" w:beforeAutospacing="0" w:after="12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Andrea Levy,</w:t>
      </w:r>
      <w:r w:rsidRPr="00937188">
        <w:rPr>
          <w:rStyle w:val="Emphasis"/>
          <w:rFonts w:asciiTheme="minorHAnsi" w:hAnsiTheme="minorHAnsi" w:cs="Arial"/>
          <w:color w:val="000000"/>
          <w:sz w:val="22"/>
          <w:szCs w:val="22"/>
        </w:rPr>
        <w:t xml:space="preserve"> Small Island</w:t>
      </w:r>
      <w:r w:rsidRPr="00937188">
        <w:rPr>
          <w:rFonts w:asciiTheme="minorHAnsi" w:hAnsiTheme="minorHAnsi" w:cs="Arial"/>
          <w:color w:val="000000"/>
          <w:sz w:val="22"/>
          <w:szCs w:val="22"/>
        </w:rPr>
        <w:t xml:space="preserve"> </w:t>
      </w:r>
    </w:p>
    <w:p w:rsidR="00EA1A48" w:rsidRPr="00937188" w:rsidRDefault="00EA1A48" w:rsidP="00F60B58">
      <w:pPr>
        <w:pStyle w:val="NormalWeb"/>
        <w:spacing w:before="0" w:beforeAutospacing="0" w:after="36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 xml:space="preserve">John Cooper-Clarke, </w:t>
      </w:r>
      <w:r w:rsidRPr="00937188">
        <w:rPr>
          <w:rFonts w:asciiTheme="minorHAnsi" w:hAnsiTheme="minorHAnsi" w:cs="Arial"/>
          <w:i/>
          <w:color w:val="000000"/>
          <w:sz w:val="22"/>
          <w:szCs w:val="22"/>
        </w:rPr>
        <w:t>Ten Years in an Open Necked Shirt</w:t>
      </w:r>
      <w:r w:rsidRPr="00937188">
        <w:rPr>
          <w:rFonts w:asciiTheme="minorHAnsi" w:hAnsiTheme="minorHAnsi" w:cs="Arial"/>
          <w:color w:val="000000"/>
          <w:sz w:val="22"/>
          <w:szCs w:val="22"/>
        </w:rPr>
        <w:t xml:space="preserve"> </w:t>
      </w:r>
    </w:p>
    <w:p w:rsidR="005C7004" w:rsidRPr="00937188" w:rsidRDefault="00296C86" w:rsidP="00F60B58">
      <w:pPr>
        <w:pStyle w:val="NormalWeb"/>
        <w:spacing w:before="0" w:beforeAutospacing="0" w:after="120" w:afterAutospacing="0" w:line="259" w:lineRule="auto"/>
        <w:rPr>
          <w:rFonts w:asciiTheme="minorHAnsi" w:hAnsiTheme="minorHAnsi"/>
          <w:sz w:val="22"/>
          <w:szCs w:val="22"/>
        </w:rPr>
      </w:pPr>
      <w:r w:rsidRPr="00937188">
        <w:rPr>
          <w:rStyle w:val="Strong"/>
          <w:rFonts w:asciiTheme="minorHAnsi" w:hAnsiTheme="minorHAnsi" w:cs="Arial"/>
          <w:color w:val="000000"/>
          <w:sz w:val="22"/>
          <w:szCs w:val="22"/>
        </w:rPr>
        <w:t>Secondary Reading</w:t>
      </w:r>
    </w:p>
    <w:p w:rsidR="005C7004" w:rsidRPr="00937188" w:rsidRDefault="005C7004" w:rsidP="00F60B58">
      <w:pPr>
        <w:pStyle w:val="NormalWeb"/>
        <w:spacing w:before="0" w:beforeAutospacing="0" w:after="12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 xml:space="preserve">John Brannigan. </w:t>
      </w:r>
      <w:r w:rsidRPr="00937188">
        <w:rPr>
          <w:rStyle w:val="Emphasis"/>
          <w:rFonts w:asciiTheme="minorHAnsi" w:hAnsiTheme="minorHAnsi" w:cs="Arial"/>
          <w:color w:val="000000"/>
          <w:sz w:val="22"/>
          <w:szCs w:val="22"/>
        </w:rPr>
        <w:t>Orwell to the Present: 1945-2000</w:t>
      </w:r>
      <w:r w:rsidRPr="00937188">
        <w:rPr>
          <w:rFonts w:asciiTheme="minorHAnsi" w:hAnsiTheme="minorHAnsi" w:cs="Arial"/>
          <w:color w:val="000000"/>
          <w:sz w:val="22"/>
          <w:szCs w:val="22"/>
        </w:rPr>
        <w:t xml:space="preserve"> </w:t>
      </w:r>
    </w:p>
    <w:p w:rsidR="005C7004" w:rsidRPr="00937188" w:rsidRDefault="005C7004" w:rsidP="00F60B58">
      <w:pPr>
        <w:pStyle w:val="NormalWeb"/>
        <w:spacing w:before="0" w:beforeAutospacing="0" w:after="12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 xml:space="preserve">Peter Barry. </w:t>
      </w:r>
      <w:r w:rsidRPr="00937188">
        <w:rPr>
          <w:rFonts w:asciiTheme="minorHAnsi" w:hAnsiTheme="minorHAnsi" w:cs="Arial"/>
          <w:i/>
          <w:color w:val="000000"/>
          <w:sz w:val="22"/>
          <w:szCs w:val="22"/>
        </w:rPr>
        <w:t>Beginning Theory</w:t>
      </w:r>
      <w:r w:rsidRPr="00937188">
        <w:rPr>
          <w:rFonts w:asciiTheme="minorHAnsi" w:hAnsiTheme="minorHAnsi" w:cs="Arial"/>
          <w:color w:val="000000"/>
          <w:sz w:val="22"/>
          <w:szCs w:val="22"/>
        </w:rPr>
        <w:t xml:space="preserve"> </w:t>
      </w:r>
    </w:p>
    <w:p w:rsidR="005C7004" w:rsidRPr="00937188" w:rsidRDefault="005C7004" w:rsidP="00F60B58">
      <w:pPr>
        <w:pStyle w:val="NormalWeb"/>
        <w:spacing w:before="0" w:beforeAutospacing="0" w:after="120" w:afterAutospacing="0" w:line="259" w:lineRule="auto"/>
        <w:rPr>
          <w:rFonts w:asciiTheme="minorHAnsi" w:hAnsiTheme="minorHAnsi" w:cs="Arial"/>
          <w:color w:val="000000"/>
          <w:sz w:val="22"/>
          <w:szCs w:val="22"/>
        </w:rPr>
      </w:pPr>
      <w:r w:rsidRPr="00937188">
        <w:rPr>
          <w:rFonts w:asciiTheme="minorHAnsi" w:hAnsiTheme="minorHAnsi" w:cs="Arial"/>
          <w:color w:val="000000"/>
          <w:sz w:val="22"/>
          <w:szCs w:val="22"/>
        </w:rPr>
        <w:t>Malcolm Bradbury</w:t>
      </w:r>
      <w:r w:rsidRPr="00937188">
        <w:rPr>
          <w:rFonts w:asciiTheme="minorHAnsi" w:hAnsiTheme="minorHAnsi" w:cs="Arial"/>
          <w:i/>
          <w:color w:val="000000"/>
          <w:sz w:val="22"/>
          <w:szCs w:val="22"/>
        </w:rPr>
        <w:t xml:space="preserve">. </w:t>
      </w:r>
      <w:r w:rsidRPr="00937188">
        <w:rPr>
          <w:rFonts w:asciiTheme="minorHAnsi" w:hAnsiTheme="minorHAnsi" w:cs="Arial"/>
          <w:i/>
          <w:iCs/>
          <w:color w:val="000000"/>
          <w:sz w:val="22"/>
          <w:szCs w:val="22"/>
        </w:rPr>
        <w:t>The Modern British Novel 1878-2001.</w:t>
      </w:r>
      <w:r w:rsidRPr="00937188">
        <w:rPr>
          <w:rFonts w:asciiTheme="minorHAnsi" w:hAnsiTheme="minorHAnsi" w:cs="Arial"/>
          <w:color w:val="000000"/>
          <w:sz w:val="22"/>
          <w:szCs w:val="22"/>
        </w:rPr>
        <w:t xml:space="preserve"> (Revised Edition, 2001).  </w:t>
      </w:r>
    </w:p>
    <w:p w:rsidR="005C7004" w:rsidRPr="00937188" w:rsidRDefault="005C7004" w:rsidP="00F60B58">
      <w:pPr>
        <w:pStyle w:val="NormalWeb"/>
        <w:spacing w:before="0" w:beforeAutospacing="0" w:after="360" w:afterAutospacing="0" w:line="259" w:lineRule="auto"/>
        <w:rPr>
          <w:rFonts w:asciiTheme="minorHAnsi" w:hAnsiTheme="minorHAnsi" w:cs="Arial"/>
          <w:b/>
          <w:bCs/>
          <w:color w:val="000000"/>
          <w:sz w:val="22"/>
          <w:szCs w:val="22"/>
        </w:rPr>
      </w:pPr>
      <w:r w:rsidRPr="00937188">
        <w:rPr>
          <w:rFonts w:asciiTheme="minorHAnsi" w:hAnsiTheme="minorHAnsi" w:cs="Arial"/>
          <w:color w:val="000000"/>
          <w:sz w:val="22"/>
          <w:szCs w:val="22"/>
        </w:rPr>
        <w:t xml:space="preserve">James F. English.  </w:t>
      </w:r>
      <w:r w:rsidRPr="00937188">
        <w:rPr>
          <w:rFonts w:asciiTheme="minorHAnsi" w:hAnsiTheme="minorHAnsi" w:cs="Arial"/>
          <w:bCs/>
          <w:i/>
          <w:color w:val="000000"/>
          <w:sz w:val="22"/>
          <w:szCs w:val="22"/>
        </w:rPr>
        <w:t>A Concise Companion to Contemporary British fiction</w:t>
      </w:r>
    </w:p>
    <w:p w:rsidR="005C7004" w:rsidRPr="00937188" w:rsidRDefault="00296C86" w:rsidP="00F60B58">
      <w:pPr>
        <w:spacing w:after="120" w:line="259" w:lineRule="auto"/>
        <w:rPr>
          <w:rFonts w:asciiTheme="minorHAnsi" w:hAnsiTheme="minorHAnsi"/>
          <w:b/>
        </w:rPr>
      </w:pPr>
      <w:r w:rsidRPr="00937188">
        <w:rPr>
          <w:rFonts w:asciiTheme="minorHAnsi" w:hAnsiTheme="minorHAnsi"/>
          <w:b/>
        </w:rPr>
        <w:t>Summer Activities</w:t>
      </w:r>
    </w:p>
    <w:p w:rsidR="005C7004" w:rsidRPr="00937188" w:rsidRDefault="005C7004" w:rsidP="00FE2C5C">
      <w:pPr>
        <w:spacing w:after="0" w:line="360" w:lineRule="auto"/>
        <w:jc w:val="both"/>
        <w:rPr>
          <w:rStyle w:val="Emphasis"/>
          <w:rFonts w:asciiTheme="minorHAnsi" w:hAnsiTheme="minorHAnsi" w:cs="Arial"/>
          <w:i w:val="0"/>
          <w:color w:val="000000"/>
        </w:rPr>
      </w:pPr>
      <w:r w:rsidRPr="00937188">
        <w:rPr>
          <w:rFonts w:asciiTheme="minorHAnsi" w:hAnsiTheme="minorHAnsi"/>
        </w:rPr>
        <w:t xml:space="preserve">Over the summer try to read as many of the primary texts as you can and take some notes about your </w:t>
      </w:r>
      <w:r w:rsidR="00FC313E" w:rsidRPr="00937188">
        <w:rPr>
          <w:rFonts w:asciiTheme="minorHAnsi" w:hAnsiTheme="minorHAnsi"/>
        </w:rPr>
        <w:t>thoughts</w:t>
      </w:r>
      <w:r w:rsidRPr="00937188">
        <w:rPr>
          <w:rFonts w:asciiTheme="minorHAnsi" w:hAnsiTheme="minorHAnsi"/>
        </w:rPr>
        <w:t xml:space="preserve"> and responses. You might also like to read the introduction to John Brannigan’s </w:t>
      </w:r>
      <w:r w:rsidRPr="00937188">
        <w:rPr>
          <w:rStyle w:val="Emphasis"/>
          <w:rFonts w:asciiTheme="minorHAnsi" w:hAnsiTheme="minorHAnsi" w:cs="Arial"/>
          <w:color w:val="000000"/>
        </w:rPr>
        <w:t xml:space="preserve">Orwell to the Present: 1945-2000. </w:t>
      </w:r>
      <w:r w:rsidR="00E34E95" w:rsidRPr="00937188">
        <w:rPr>
          <w:rStyle w:val="Emphasis"/>
          <w:rFonts w:asciiTheme="minorHAnsi" w:hAnsiTheme="minorHAnsi" w:cs="Arial"/>
          <w:i w:val="0"/>
          <w:color w:val="000000"/>
        </w:rPr>
        <w:t>Research and explore</w:t>
      </w:r>
      <w:r w:rsidRPr="00937188">
        <w:rPr>
          <w:rStyle w:val="Emphasis"/>
          <w:rFonts w:asciiTheme="minorHAnsi" w:hAnsiTheme="minorHAnsi" w:cs="Arial"/>
          <w:i w:val="0"/>
          <w:color w:val="000000"/>
        </w:rPr>
        <w:t xml:space="preserve"> what you think some of the key themes and topics might be that we need to think about in relation to studying contemporary British literature. </w:t>
      </w:r>
    </w:p>
    <w:p w:rsidR="00462F89" w:rsidRPr="00937188" w:rsidRDefault="00462F89" w:rsidP="00B80258">
      <w:pPr>
        <w:tabs>
          <w:tab w:val="left" w:pos="1701"/>
          <w:tab w:val="right" w:pos="9026"/>
        </w:tabs>
        <w:spacing w:line="240" w:lineRule="auto"/>
        <w:rPr>
          <w:rFonts w:asciiTheme="minorHAnsi" w:hAnsiTheme="minorHAnsi"/>
          <w:b/>
        </w:rPr>
      </w:pPr>
      <w:r w:rsidRPr="00937188">
        <w:rPr>
          <w:rFonts w:asciiTheme="minorHAnsi" w:hAnsiTheme="minorHAnsi"/>
          <w:b/>
        </w:rPr>
        <w:lastRenderedPageBreak/>
        <w:t>LIT1029</w:t>
      </w:r>
      <w:r w:rsidRPr="00937188">
        <w:rPr>
          <w:rFonts w:asciiTheme="minorHAnsi" w:hAnsiTheme="minorHAnsi"/>
          <w:b/>
        </w:rPr>
        <w:tab/>
        <w:t>19</w:t>
      </w:r>
      <w:r w:rsidRPr="00937188">
        <w:rPr>
          <w:rFonts w:asciiTheme="minorHAnsi" w:hAnsiTheme="minorHAnsi"/>
          <w:b/>
          <w:vertAlign w:val="superscript"/>
        </w:rPr>
        <w:t>th</w:t>
      </w:r>
      <w:r w:rsidR="009702C8">
        <w:rPr>
          <w:rFonts w:asciiTheme="minorHAnsi" w:hAnsiTheme="minorHAnsi"/>
          <w:b/>
        </w:rPr>
        <w:t xml:space="preserve"> Century Literature                  </w:t>
      </w:r>
      <w:r w:rsidR="00F754DD" w:rsidRPr="00937188">
        <w:rPr>
          <w:rFonts w:asciiTheme="minorHAnsi" w:hAnsiTheme="minorHAnsi"/>
          <w:b/>
        </w:rPr>
        <w:t>Phillippa Bennett</w:t>
      </w:r>
      <w:r w:rsidR="002C575A" w:rsidRPr="00937188">
        <w:rPr>
          <w:rFonts w:asciiTheme="minorHAnsi" w:hAnsiTheme="minorHAnsi"/>
          <w:b/>
        </w:rPr>
        <w:t xml:space="preserve"> </w:t>
      </w:r>
    </w:p>
    <w:p w:rsidR="00FC313E" w:rsidRPr="00937188" w:rsidRDefault="003710F4" w:rsidP="003710F4">
      <w:pPr>
        <w:tabs>
          <w:tab w:val="left" w:pos="1701"/>
          <w:tab w:val="right" w:pos="9026"/>
        </w:tabs>
        <w:spacing w:line="240" w:lineRule="auto"/>
        <w:rPr>
          <w:rFonts w:asciiTheme="minorHAnsi" w:hAnsiTheme="minorHAnsi" w:cs="Arial"/>
          <w:i/>
        </w:rPr>
      </w:pPr>
      <w:r w:rsidRPr="00937188">
        <w:rPr>
          <w:rFonts w:asciiTheme="minorHAnsi" w:hAnsiTheme="minorHAnsi"/>
          <w:b/>
        </w:rPr>
        <w:t xml:space="preserve">Compulsory for Single </w:t>
      </w:r>
      <w:r w:rsidR="00923130" w:rsidRPr="00937188">
        <w:rPr>
          <w:rFonts w:asciiTheme="minorHAnsi" w:hAnsiTheme="minorHAnsi"/>
          <w:b/>
        </w:rPr>
        <w:t>and Joint</w:t>
      </w:r>
      <w:r w:rsidRPr="00937188">
        <w:rPr>
          <w:rFonts w:asciiTheme="minorHAnsi" w:hAnsiTheme="minorHAnsi"/>
          <w:b/>
        </w:rPr>
        <w:t xml:space="preserve"> Honours English Students</w:t>
      </w:r>
    </w:p>
    <w:p w:rsidR="00FC313E" w:rsidRPr="00937188" w:rsidRDefault="00FC313E" w:rsidP="00FE2C5C">
      <w:pPr>
        <w:spacing w:before="100" w:beforeAutospacing="1" w:after="100" w:afterAutospacing="1" w:line="360" w:lineRule="auto"/>
        <w:jc w:val="both"/>
        <w:rPr>
          <w:rFonts w:asciiTheme="minorHAnsi" w:hAnsiTheme="minorHAnsi" w:cs="Arial"/>
        </w:rPr>
      </w:pPr>
      <w:r w:rsidRPr="00937188">
        <w:rPr>
          <w:rFonts w:asciiTheme="minorHAnsi" w:hAnsiTheme="minorHAnsi" w:cs="Arial"/>
        </w:rPr>
        <w:t>Welcome to the Nineteenth-Century Literature module (LIT1029). The nineteenth century is a fascinating and influential period in literary history and you will probably recognize some of the writers and books below. The texts listed here are essential reading for the module so you will need to bring copies of these to the relevant seminars. The specified editions are the ones we recommend as they are accurate, have good notes and include introductory essays and, in the Norton editions, additional critical and contextual material. These are the editions that will be referred to in class when we undertake close reading and you are strongly advised to use these editions. The texts are listed in the order of study for the module which will help you with your preparation over the Summer.</w:t>
      </w:r>
    </w:p>
    <w:p w:rsidR="00813002" w:rsidRDefault="00813002" w:rsidP="00296C86">
      <w:pPr>
        <w:spacing w:before="100" w:beforeAutospacing="1" w:after="100" w:afterAutospacing="1" w:line="360" w:lineRule="auto"/>
        <w:rPr>
          <w:rFonts w:asciiTheme="minorHAnsi" w:hAnsiTheme="minorHAnsi" w:cs="Arial"/>
          <w:b/>
        </w:rPr>
      </w:pPr>
    </w:p>
    <w:p w:rsidR="00813002" w:rsidRDefault="00813002" w:rsidP="00296C86">
      <w:pPr>
        <w:spacing w:before="100" w:beforeAutospacing="1" w:after="100" w:afterAutospacing="1" w:line="360" w:lineRule="auto"/>
        <w:rPr>
          <w:rFonts w:asciiTheme="minorHAnsi" w:hAnsiTheme="minorHAnsi" w:cs="Arial"/>
          <w:b/>
        </w:rPr>
      </w:pPr>
    </w:p>
    <w:p w:rsidR="00813002" w:rsidRDefault="00813002" w:rsidP="00296C86">
      <w:pPr>
        <w:spacing w:before="100" w:beforeAutospacing="1" w:after="100" w:afterAutospacing="1" w:line="360" w:lineRule="auto"/>
        <w:rPr>
          <w:rFonts w:asciiTheme="minorHAnsi" w:hAnsiTheme="minorHAnsi" w:cs="Arial"/>
          <w:b/>
        </w:rPr>
      </w:pPr>
    </w:p>
    <w:p w:rsidR="00813002" w:rsidRDefault="00813002" w:rsidP="00296C86">
      <w:pPr>
        <w:spacing w:before="100" w:beforeAutospacing="1" w:after="100" w:afterAutospacing="1" w:line="360" w:lineRule="auto"/>
        <w:rPr>
          <w:rFonts w:asciiTheme="minorHAnsi" w:hAnsiTheme="minorHAnsi" w:cs="Arial"/>
          <w:b/>
        </w:rPr>
      </w:pPr>
    </w:p>
    <w:p w:rsidR="00813002" w:rsidRDefault="00813002" w:rsidP="00296C86">
      <w:pPr>
        <w:spacing w:before="100" w:beforeAutospacing="1" w:after="100" w:afterAutospacing="1" w:line="360" w:lineRule="auto"/>
        <w:rPr>
          <w:rFonts w:asciiTheme="minorHAnsi" w:hAnsiTheme="minorHAnsi" w:cs="Arial"/>
          <w:b/>
        </w:rPr>
      </w:pPr>
    </w:p>
    <w:p w:rsidR="00813002" w:rsidRDefault="00813002" w:rsidP="00296C86">
      <w:pPr>
        <w:spacing w:before="100" w:beforeAutospacing="1" w:after="100" w:afterAutospacing="1" w:line="360" w:lineRule="auto"/>
        <w:rPr>
          <w:rFonts w:asciiTheme="minorHAnsi" w:hAnsiTheme="minorHAnsi" w:cs="Arial"/>
          <w:b/>
        </w:rPr>
      </w:pPr>
    </w:p>
    <w:p w:rsidR="00813002" w:rsidRDefault="00813002" w:rsidP="00296C86">
      <w:pPr>
        <w:spacing w:before="100" w:beforeAutospacing="1" w:after="100" w:afterAutospacing="1" w:line="360" w:lineRule="auto"/>
        <w:rPr>
          <w:rFonts w:asciiTheme="minorHAnsi" w:hAnsiTheme="minorHAnsi" w:cs="Arial"/>
          <w:b/>
        </w:rPr>
      </w:pPr>
    </w:p>
    <w:p w:rsidR="00FC313E" w:rsidRPr="00937188" w:rsidRDefault="00FE2C5C" w:rsidP="00813002">
      <w:pPr>
        <w:spacing w:after="240" w:line="259" w:lineRule="auto"/>
        <w:rPr>
          <w:rFonts w:asciiTheme="minorHAnsi" w:hAnsiTheme="minorHAnsi" w:cs="Arial"/>
          <w:b/>
        </w:rPr>
      </w:pPr>
      <w:r>
        <w:rPr>
          <w:rFonts w:asciiTheme="minorHAnsi" w:hAnsiTheme="minorHAnsi" w:cs="Arial"/>
          <w:b/>
        </w:rPr>
        <w:lastRenderedPageBreak/>
        <w:t>R</w:t>
      </w:r>
      <w:r w:rsidR="00FC313E" w:rsidRPr="00937188">
        <w:rPr>
          <w:rFonts w:asciiTheme="minorHAnsi" w:hAnsiTheme="minorHAnsi" w:cs="Arial"/>
          <w:b/>
        </w:rPr>
        <w:t>eading List</w:t>
      </w:r>
    </w:p>
    <w:p w:rsidR="00FC313E" w:rsidRPr="00937188" w:rsidRDefault="00FC313E" w:rsidP="00FE2C5C">
      <w:pPr>
        <w:spacing w:after="120" w:line="360" w:lineRule="auto"/>
        <w:jc w:val="both"/>
        <w:rPr>
          <w:rFonts w:asciiTheme="minorHAnsi" w:hAnsiTheme="minorHAnsi" w:cs="Arial"/>
        </w:rPr>
      </w:pPr>
      <w:r w:rsidRPr="00937188">
        <w:rPr>
          <w:rFonts w:asciiTheme="minorHAnsi" w:hAnsiTheme="minorHAnsi" w:cs="Arial"/>
          <w:i/>
        </w:rPr>
        <w:t>The Norton Anthology of English Literature</w:t>
      </w:r>
      <w:r w:rsidRPr="00937188">
        <w:rPr>
          <w:rFonts w:asciiTheme="minorHAnsi" w:hAnsiTheme="minorHAnsi" w:cs="Arial"/>
        </w:rPr>
        <w:t>, Volume E – The Victorian Era (Norton, 2012). This will be a core text for the module comprising the poetry and drama we will be studying throughout the year in addition to contextual material.</w:t>
      </w:r>
    </w:p>
    <w:p w:rsidR="00FC313E" w:rsidRPr="00937188" w:rsidRDefault="00FC313E" w:rsidP="00813002">
      <w:pPr>
        <w:spacing w:after="120" w:line="259" w:lineRule="auto"/>
        <w:rPr>
          <w:rFonts w:asciiTheme="minorHAnsi" w:hAnsiTheme="minorHAnsi" w:cs="Arial"/>
        </w:rPr>
      </w:pPr>
      <w:r w:rsidRPr="00937188">
        <w:rPr>
          <w:rFonts w:asciiTheme="minorHAnsi" w:hAnsiTheme="minorHAnsi" w:cs="Arial"/>
        </w:rPr>
        <w:t xml:space="preserve">Emily Brontë. </w:t>
      </w:r>
      <w:r w:rsidRPr="00937188">
        <w:rPr>
          <w:rFonts w:asciiTheme="minorHAnsi" w:hAnsiTheme="minorHAnsi" w:cs="Arial"/>
          <w:i/>
        </w:rPr>
        <w:t>Wuthering Heights</w:t>
      </w:r>
      <w:r w:rsidRPr="00937188">
        <w:rPr>
          <w:rFonts w:asciiTheme="minorHAnsi" w:hAnsiTheme="minorHAnsi" w:cs="Arial"/>
        </w:rPr>
        <w:t>. Norton Critical Edition, 2002.</w:t>
      </w:r>
    </w:p>
    <w:p w:rsidR="00FC313E" w:rsidRPr="00937188" w:rsidRDefault="00FC313E" w:rsidP="00813002">
      <w:pPr>
        <w:spacing w:after="120" w:line="259" w:lineRule="auto"/>
        <w:rPr>
          <w:rFonts w:asciiTheme="minorHAnsi" w:hAnsiTheme="minorHAnsi" w:cs="Arial"/>
        </w:rPr>
      </w:pPr>
      <w:r w:rsidRPr="00937188">
        <w:rPr>
          <w:rFonts w:asciiTheme="minorHAnsi" w:hAnsiTheme="minorHAnsi" w:cs="Arial"/>
        </w:rPr>
        <w:t xml:space="preserve">Elizabeth Gaskell. </w:t>
      </w:r>
      <w:r w:rsidRPr="00937188">
        <w:rPr>
          <w:rFonts w:asciiTheme="minorHAnsi" w:hAnsiTheme="minorHAnsi" w:cs="Arial"/>
          <w:i/>
        </w:rPr>
        <w:t>Mary Barton.</w:t>
      </w:r>
      <w:r w:rsidRPr="00937188">
        <w:rPr>
          <w:rFonts w:asciiTheme="minorHAnsi" w:hAnsiTheme="minorHAnsi" w:cs="Arial"/>
        </w:rPr>
        <w:t xml:space="preserve"> Norton Critical Edition, 2008.</w:t>
      </w:r>
    </w:p>
    <w:p w:rsidR="00FC313E" w:rsidRPr="00937188" w:rsidRDefault="00FC313E" w:rsidP="00813002">
      <w:pPr>
        <w:spacing w:after="120" w:line="259" w:lineRule="auto"/>
        <w:rPr>
          <w:rFonts w:asciiTheme="minorHAnsi" w:hAnsiTheme="minorHAnsi" w:cs="Arial"/>
        </w:rPr>
      </w:pPr>
      <w:r w:rsidRPr="00937188">
        <w:rPr>
          <w:rFonts w:asciiTheme="minorHAnsi" w:hAnsiTheme="minorHAnsi" w:cs="Arial"/>
        </w:rPr>
        <w:t>Charles Dickens.</w:t>
      </w:r>
      <w:r w:rsidRPr="00937188">
        <w:rPr>
          <w:rFonts w:asciiTheme="minorHAnsi" w:hAnsiTheme="minorHAnsi" w:cs="Arial"/>
          <w:i/>
        </w:rPr>
        <w:t xml:space="preserve"> Hard Times.</w:t>
      </w:r>
      <w:r w:rsidRPr="00937188">
        <w:rPr>
          <w:rFonts w:asciiTheme="minorHAnsi" w:hAnsiTheme="minorHAnsi" w:cs="Arial"/>
        </w:rPr>
        <w:t xml:space="preserve"> Norton Critical Edition, 2000 or 2016.</w:t>
      </w:r>
    </w:p>
    <w:p w:rsidR="00FC313E" w:rsidRPr="00937188" w:rsidRDefault="00FC313E" w:rsidP="00813002">
      <w:pPr>
        <w:spacing w:after="120" w:line="259" w:lineRule="auto"/>
        <w:rPr>
          <w:rFonts w:asciiTheme="minorHAnsi" w:hAnsiTheme="minorHAnsi" w:cs="Arial"/>
          <w:b/>
          <w:u w:val="single"/>
        </w:rPr>
      </w:pPr>
      <w:r w:rsidRPr="00937188">
        <w:rPr>
          <w:rFonts w:asciiTheme="minorHAnsi" w:hAnsiTheme="minorHAnsi" w:cs="Arial"/>
        </w:rPr>
        <w:t xml:space="preserve">Wilkie Collins. </w:t>
      </w:r>
      <w:r w:rsidRPr="00937188">
        <w:rPr>
          <w:rFonts w:asciiTheme="minorHAnsi" w:hAnsiTheme="minorHAnsi" w:cs="Arial"/>
          <w:i/>
        </w:rPr>
        <w:t xml:space="preserve">The Woman in White. </w:t>
      </w:r>
      <w:r w:rsidRPr="00937188">
        <w:rPr>
          <w:rFonts w:asciiTheme="minorHAnsi" w:hAnsiTheme="minorHAnsi" w:cs="Arial"/>
        </w:rPr>
        <w:t>Oxford: OUP, 2008.</w:t>
      </w:r>
    </w:p>
    <w:p w:rsidR="00FC313E" w:rsidRPr="00937188" w:rsidRDefault="00FC313E" w:rsidP="00813002">
      <w:pPr>
        <w:spacing w:after="120" w:line="259" w:lineRule="auto"/>
        <w:rPr>
          <w:rFonts w:asciiTheme="minorHAnsi" w:hAnsiTheme="minorHAnsi" w:cs="Arial"/>
        </w:rPr>
      </w:pPr>
      <w:r w:rsidRPr="00937188">
        <w:rPr>
          <w:rFonts w:asciiTheme="minorHAnsi" w:hAnsiTheme="minorHAnsi" w:cs="Arial"/>
        </w:rPr>
        <w:t xml:space="preserve">Thomas Hardy. </w:t>
      </w:r>
      <w:r w:rsidRPr="00937188">
        <w:rPr>
          <w:rFonts w:asciiTheme="minorHAnsi" w:hAnsiTheme="minorHAnsi" w:cs="Arial"/>
          <w:i/>
        </w:rPr>
        <w:t xml:space="preserve">Tess of the D’Urbervilles. </w:t>
      </w:r>
      <w:r w:rsidRPr="00937188">
        <w:rPr>
          <w:rFonts w:asciiTheme="minorHAnsi" w:hAnsiTheme="minorHAnsi" w:cs="Arial"/>
        </w:rPr>
        <w:t>Oxford: OUP, 2008.</w:t>
      </w:r>
    </w:p>
    <w:p w:rsidR="00FC313E" w:rsidRPr="00937188" w:rsidRDefault="00FC313E" w:rsidP="00813002">
      <w:pPr>
        <w:spacing w:after="120" w:line="259" w:lineRule="auto"/>
        <w:rPr>
          <w:rFonts w:asciiTheme="minorHAnsi" w:hAnsiTheme="minorHAnsi" w:cs="Arial"/>
        </w:rPr>
      </w:pPr>
      <w:r w:rsidRPr="00937188">
        <w:rPr>
          <w:rFonts w:asciiTheme="minorHAnsi" w:hAnsiTheme="minorHAnsi" w:cs="Arial"/>
        </w:rPr>
        <w:t>George Bernard Shaw.</w:t>
      </w:r>
      <w:r w:rsidRPr="00937188">
        <w:rPr>
          <w:rFonts w:asciiTheme="minorHAnsi" w:hAnsiTheme="minorHAnsi" w:cs="Arial"/>
          <w:i/>
        </w:rPr>
        <w:t xml:space="preserve"> Mrs Warren’s Profession. </w:t>
      </w:r>
      <w:r w:rsidRPr="00937188">
        <w:rPr>
          <w:rFonts w:asciiTheme="minorHAnsi" w:hAnsiTheme="minorHAnsi" w:cs="Arial"/>
        </w:rPr>
        <w:t xml:space="preserve">This is included in </w:t>
      </w:r>
      <w:r w:rsidRPr="00937188">
        <w:rPr>
          <w:rFonts w:asciiTheme="minorHAnsi" w:hAnsiTheme="minorHAnsi" w:cs="Arial"/>
          <w:i/>
        </w:rPr>
        <w:t xml:space="preserve">The Norton Anthology of English Literature </w:t>
      </w:r>
      <w:r w:rsidRPr="00937188">
        <w:rPr>
          <w:rFonts w:asciiTheme="minorHAnsi" w:hAnsiTheme="minorHAnsi" w:cs="Arial"/>
        </w:rPr>
        <w:t>Volume E.</w:t>
      </w:r>
    </w:p>
    <w:p w:rsidR="00FC313E" w:rsidRPr="00937188" w:rsidRDefault="00FC313E" w:rsidP="00813002">
      <w:pPr>
        <w:spacing w:after="120" w:line="259" w:lineRule="auto"/>
        <w:rPr>
          <w:rFonts w:asciiTheme="minorHAnsi" w:hAnsiTheme="minorHAnsi" w:cs="Arial"/>
        </w:rPr>
      </w:pPr>
      <w:r w:rsidRPr="00937188">
        <w:rPr>
          <w:rFonts w:asciiTheme="minorHAnsi" w:hAnsiTheme="minorHAnsi" w:cs="Arial"/>
        </w:rPr>
        <w:t xml:space="preserve">Oscar Wilde. </w:t>
      </w:r>
      <w:r w:rsidRPr="00937188">
        <w:rPr>
          <w:rFonts w:asciiTheme="minorHAnsi" w:hAnsiTheme="minorHAnsi" w:cs="Arial"/>
          <w:i/>
        </w:rPr>
        <w:t xml:space="preserve">The Importance of Being Earnest. </w:t>
      </w:r>
      <w:r w:rsidRPr="00937188">
        <w:rPr>
          <w:rFonts w:asciiTheme="minorHAnsi" w:hAnsiTheme="minorHAnsi" w:cs="Arial"/>
        </w:rPr>
        <w:t xml:space="preserve">This is included in </w:t>
      </w:r>
      <w:r w:rsidRPr="00937188">
        <w:rPr>
          <w:rFonts w:asciiTheme="minorHAnsi" w:hAnsiTheme="minorHAnsi" w:cs="Arial"/>
          <w:i/>
        </w:rPr>
        <w:t xml:space="preserve">The Norton Anthology of English Literature </w:t>
      </w:r>
      <w:r w:rsidRPr="00937188">
        <w:rPr>
          <w:rFonts w:asciiTheme="minorHAnsi" w:hAnsiTheme="minorHAnsi" w:cs="Arial"/>
        </w:rPr>
        <w:t>Volume E.</w:t>
      </w:r>
    </w:p>
    <w:p w:rsidR="00FC313E" w:rsidRPr="00937188" w:rsidRDefault="00FC313E" w:rsidP="00813002">
      <w:pPr>
        <w:spacing w:after="120" w:line="259" w:lineRule="auto"/>
        <w:rPr>
          <w:rFonts w:asciiTheme="minorHAnsi" w:hAnsiTheme="minorHAnsi" w:cs="Arial"/>
        </w:rPr>
      </w:pPr>
      <w:r w:rsidRPr="00937188">
        <w:rPr>
          <w:rFonts w:asciiTheme="minorHAnsi" w:hAnsiTheme="minorHAnsi" w:cs="Arial"/>
        </w:rPr>
        <w:t xml:space="preserve">William Morris. </w:t>
      </w:r>
      <w:r w:rsidRPr="00937188">
        <w:rPr>
          <w:rFonts w:asciiTheme="minorHAnsi" w:hAnsiTheme="minorHAnsi" w:cs="Arial"/>
          <w:i/>
        </w:rPr>
        <w:t xml:space="preserve">News from Nowhere. </w:t>
      </w:r>
      <w:r w:rsidRPr="00937188">
        <w:rPr>
          <w:rFonts w:asciiTheme="minorHAnsi" w:hAnsiTheme="minorHAnsi" w:cs="Arial"/>
        </w:rPr>
        <w:t>Oxford: OUP, 2009.</w:t>
      </w:r>
    </w:p>
    <w:p w:rsidR="00FC313E" w:rsidRDefault="00FC313E" w:rsidP="00FE2C5C">
      <w:pPr>
        <w:spacing w:after="240" w:line="259" w:lineRule="auto"/>
        <w:rPr>
          <w:rFonts w:asciiTheme="minorHAnsi" w:hAnsiTheme="minorHAnsi" w:cs="Arial"/>
        </w:rPr>
      </w:pPr>
      <w:r w:rsidRPr="00937188">
        <w:rPr>
          <w:rFonts w:asciiTheme="minorHAnsi" w:hAnsiTheme="minorHAnsi" w:cs="Arial"/>
        </w:rPr>
        <w:t xml:space="preserve">H.G. Wells. </w:t>
      </w:r>
      <w:r w:rsidRPr="00937188">
        <w:rPr>
          <w:rFonts w:asciiTheme="minorHAnsi" w:hAnsiTheme="minorHAnsi" w:cs="Arial"/>
          <w:i/>
        </w:rPr>
        <w:t xml:space="preserve">The Time Machine. </w:t>
      </w:r>
      <w:r w:rsidRPr="00937188">
        <w:rPr>
          <w:rFonts w:asciiTheme="minorHAnsi" w:hAnsiTheme="minorHAnsi" w:cs="Arial"/>
        </w:rPr>
        <w:t xml:space="preserve">London: Penguin Classics, 2005. </w:t>
      </w:r>
    </w:p>
    <w:p w:rsidR="00FE2C5C" w:rsidRPr="00FE2C5C" w:rsidRDefault="00FE2C5C" w:rsidP="00FE2C5C">
      <w:pPr>
        <w:spacing w:after="240" w:line="259" w:lineRule="auto"/>
        <w:rPr>
          <w:rFonts w:asciiTheme="minorHAnsi" w:hAnsiTheme="minorHAnsi" w:cs="Arial"/>
          <w:sz w:val="8"/>
        </w:rPr>
      </w:pPr>
    </w:p>
    <w:p w:rsidR="00FC313E" w:rsidRPr="00937188" w:rsidRDefault="00FC313E" w:rsidP="00FE2C5C">
      <w:pPr>
        <w:spacing w:before="240" w:after="0" w:line="360" w:lineRule="auto"/>
        <w:rPr>
          <w:rFonts w:asciiTheme="minorHAnsi" w:hAnsiTheme="minorHAnsi" w:cs="Arial"/>
          <w:b/>
        </w:rPr>
      </w:pPr>
      <w:r w:rsidRPr="00937188">
        <w:rPr>
          <w:rFonts w:asciiTheme="minorHAnsi" w:hAnsiTheme="minorHAnsi" w:cs="Arial"/>
          <w:b/>
        </w:rPr>
        <w:t>Summer Activities</w:t>
      </w:r>
    </w:p>
    <w:p w:rsidR="00FC313E" w:rsidRPr="00937188" w:rsidRDefault="00FC313E" w:rsidP="00FE2C5C">
      <w:pPr>
        <w:pStyle w:val="BodyText"/>
        <w:spacing w:line="360" w:lineRule="auto"/>
        <w:jc w:val="both"/>
        <w:rPr>
          <w:rFonts w:asciiTheme="minorHAnsi" w:hAnsiTheme="minorHAnsi" w:cs="Arial"/>
        </w:rPr>
      </w:pPr>
      <w:r w:rsidRPr="00937188">
        <w:rPr>
          <w:rFonts w:asciiTheme="minorHAnsi" w:hAnsiTheme="minorHAnsi" w:cs="Arial"/>
        </w:rPr>
        <w:t xml:space="preserve">Undertake some research on the nineteenth century and what it was like to live and work in the Victorian era, and do some background reading on the literature of the period. </w:t>
      </w:r>
      <w:r w:rsidRPr="00937188">
        <w:rPr>
          <w:rFonts w:asciiTheme="minorHAnsi" w:hAnsiTheme="minorHAnsi" w:cs="Arial"/>
          <w:lang w:val="en-GB"/>
        </w:rPr>
        <w:t xml:space="preserve">Two </w:t>
      </w:r>
      <w:r w:rsidRPr="00937188">
        <w:rPr>
          <w:rFonts w:asciiTheme="minorHAnsi" w:hAnsiTheme="minorHAnsi" w:cs="Arial"/>
        </w:rPr>
        <w:t>very good (and short!) book</w:t>
      </w:r>
      <w:r w:rsidRPr="00937188">
        <w:rPr>
          <w:rFonts w:asciiTheme="minorHAnsi" w:hAnsiTheme="minorHAnsi" w:cs="Arial"/>
          <w:lang w:val="en-GB"/>
        </w:rPr>
        <w:t>s on the period include</w:t>
      </w:r>
      <w:r w:rsidRPr="00937188">
        <w:rPr>
          <w:rFonts w:asciiTheme="minorHAnsi" w:hAnsiTheme="minorHAnsi" w:cs="Arial"/>
        </w:rPr>
        <w:t xml:space="preserve"> </w:t>
      </w:r>
      <w:r w:rsidRPr="00937188">
        <w:rPr>
          <w:rFonts w:asciiTheme="minorHAnsi" w:hAnsiTheme="minorHAnsi" w:cs="Arial"/>
          <w:i/>
        </w:rPr>
        <w:t xml:space="preserve">Key Concepts in Victorian Literature </w:t>
      </w:r>
      <w:r w:rsidRPr="00937188">
        <w:rPr>
          <w:rFonts w:asciiTheme="minorHAnsi" w:hAnsiTheme="minorHAnsi" w:cs="Arial"/>
          <w:lang w:val="en-GB"/>
        </w:rPr>
        <w:t xml:space="preserve">by Sean Purchase </w:t>
      </w:r>
      <w:r w:rsidRPr="00937188">
        <w:rPr>
          <w:rFonts w:asciiTheme="minorHAnsi" w:hAnsiTheme="minorHAnsi" w:cs="Arial"/>
        </w:rPr>
        <w:t>(Palgrave 2006)</w:t>
      </w:r>
      <w:r w:rsidRPr="00937188">
        <w:rPr>
          <w:rFonts w:asciiTheme="minorHAnsi" w:hAnsiTheme="minorHAnsi" w:cs="Arial"/>
          <w:lang w:val="en-GB"/>
        </w:rPr>
        <w:t xml:space="preserve">, and </w:t>
      </w:r>
      <w:r w:rsidRPr="00937188">
        <w:rPr>
          <w:rFonts w:asciiTheme="minorHAnsi" w:hAnsiTheme="minorHAnsi" w:cs="Arial"/>
          <w:i/>
          <w:lang w:val="en-GB"/>
        </w:rPr>
        <w:t>Nineteenth-Century Britain: A Very Short Introduction</w:t>
      </w:r>
      <w:r w:rsidRPr="00937188">
        <w:rPr>
          <w:rFonts w:asciiTheme="minorHAnsi" w:hAnsiTheme="minorHAnsi" w:cs="Arial"/>
          <w:lang w:val="en-GB"/>
        </w:rPr>
        <w:t xml:space="preserve"> by Christopher Harvie and Colin Matthew (OUP 2000). Y</w:t>
      </w:r>
      <w:r w:rsidRPr="00937188">
        <w:rPr>
          <w:rFonts w:asciiTheme="minorHAnsi" w:hAnsiTheme="minorHAnsi" w:cs="Arial"/>
        </w:rPr>
        <w:t xml:space="preserve">ou could </w:t>
      </w:r>
      <w:r w:rsidRPr="00937188">
        <w:rPr>
          <w:rFonts w:asciiTheme="minorHAnsi" w:hAnsiTheme="minorHAnsi" w:cs="Arial"/>
          <w:lang w:val="en-GB"/>
        </w:rPr>
        <w:t xml:space="preserve">also </w:t>
      </w:r>
      <w:r w:rsidRPr="00937188">
        <w:rPr>
          <w:rFonts w:asciiTheme="minorHAnsi" w:hAnsiTheme="minorHAnsi" w:cs="Arial"/>
        </w:rPr>
        <w:t>visit The Victorian Web:</w:t>
      </w:r>
      <w:r w:rsidRPr="00937188">
        <w:rPr>
          <w:rFonts w:asciiTheme="minorHAnsi" w:hAnsiTheme="minorHAnsi" w:cs="Arial"/>
          <w:lang w:val="en-GB"/>
        </w:rPr>
        <w:t xml:space="preserve"> </w:t>
      </w:r>
      <w:hyperlink r:id="rId14" w:history="1">
        <w:r w:rsidRPr="00937188">
          <w:rPr>
            <w:rFonts w:asciiTheme="minorHAnsi" w:hAnsiTheme="minorHAnsi" w:cs="Arial"/>
            <w:u w:val="single"/>
          </w:rPr>
          <w:t>www.victorianweb.org</w:t>
        </w:r>
      </w:hyperlink>
      <w:r w:rsidRPr="00937188">
        <w:rPr>
          <w:rFonts w:asciiTheme="minorHAnsi" w:hAnsiTheme="minorHAnsi" w:cs="Arial"/>
          <w:lang w:val="en-GB"/>
        </w:rPr>
        <w:t xml:space="preserve"> and t</w:t>
      </w:r>
      <w:r w:rsidRPr="00937188">
        <w:rPr>
          <w:rFonts w:asciiTheme="minorHAnsi" w:hAnsiTheme="minorHAnsi" w:cs="Arial"/>
        </w:rPr>
        <w:t xml:space="preserve">he BBC history website: </w:t>
      </w:r>
      <w:hyperlink r:id="rId15" w:history="1">
        <w:r w:rsidRPr="00937188">
          <w:rPr>
            <w:rStyle w:val="Hyperlink"/>
            <w:rFonts w:asciiTheme="minorHAnsi" w:hAnsiTheme="minorHAnsi" w:cs="Arial"/>
          </w:rPr>
          <w:t>www.bbc.co.uk/history</w:t>
        </w:r>
      </w:hyperlink>
      <w:r w:rsidRPr="00937188">
        <w:rPr>
          <w:rFonts w:asciiTheme="minorHAnsi" w:hAnsiTheme="minorHAnsi" w:cs="Arial"/>
          <w:lang w:val="en-GB"/>
        </w:rPr>
        <w:t>.</w:t>
      </w:r>
    </w:p>
    <w:p w:rsidR="00B12E8E" w:rsidRPr="00937188" w:rsidRDefault="00B12E8E" w:rsidP="00FE2C5C">
      <w:pPr>
        <w:tabs>
          <w:tab w:val="right" w:pos="7230"/>
        </w:tabs>
        <w:spacing w:after="0"/>
        <w:rPr>
          <w:rFonts w:asciiTheme="minorHAnsi" w:hAnsiTheme="minorHAnsi"/>
          <w:b/>
        </w:rPr>
      </w:pPr>
      <w:r w:rsidRPr="00937188">
        <w:rPr>
          <w:rFonts w:asciiTheme="minorHAnsi" w:hAnsiTheme="minorHAnsi"/>
          <w:b/>
        </w:rPr>
        <w:lastRenderedPageBreak/>
        <w:t xml:space="preserve">LIT1033        Introduction to American Literature       </w:t>
      </w:r>
      <w:r w:rsidR="00FE2C5C">
        <w:rPr>
          <w:rFonts w:asciiTheme="minorHAnsi" w:hAnsiTheme="minorHAnsi"/>
          <w:b/>
        </w:rPr>
        <w:tab/>
      </w:r>
      <w:r w:rsidRPr="00937188">
        <w:rPr>
          <w:rFonts w:asciiTheme="minorHAnsi" w:hAnsiTheme="minorHAnsi"/>
          <w:b/>
        </w:rPr>
        <w:t>Laurence Marriott</w:t>
      </w:r>
    </w:p>
    <w:p w:rsidR="00B12E8E" w:rsidRPr="00937188" w:rsidRDefault="00B12E8E" w:rsidP="00B12E8E">
      <w:pPr>
        <w:spacing w:after="0"/>
        <w:rPr>
          <w:rFonts w:asciiTheme="minorHAnsi" w:hAnsiTheme="minorHAnsi"/>
          <w:b/>
        </w:rPr>
      </w:pPr>
    </w:p>
    <w:p w:rsidR="00B12E8E" w:rsidRPr="00937188" w:rsidRDefault="00B12E8E" w:rsidP="00F60B58">
      <w:pPr>
        <w:spacing w:after="0"/>
        <w:rPr>
          <w:rFonts w:asciiTheme="minorHAnsi" w:hAnsiTheme="minorHAnsi"/>
          <w:b/>
        </w:rPr>
      </w:pPr>
      <w:r w:rsidRPr="00937188">
        <w:rPr>
          <w:rFonts w:asciiTheme="minorHAnsi" w:hAnsiTheme="minorHAnsi"/>
          <w:b/>
        </w:rPr>
        <w:t>Compulsory for Single Honours English Students</w:t>
      </w:r>
    </w:p>
    <w:p w:rsidR="00B12E8E" w:rsidRPr="00937188" w:rsidRDefault="00B12E8E" w:rsidP="00B12E8E">
      <w:pPr>
        <w:spacing w:after="0"/>
        <w:rPr>
          <w:rFonts w:asciiTheme="minorHAnsi" w:hAnsiTheme="minorHAnsi"/>
          <w:b/>
        </w:rPr>
      </w:pPr>
    </w:p>
    <w:p w:rsidR="0019395A" w:rsidRPr="00937188" w:rsidRDefault="0019395A" w:rsidP="00FE2C5C">
      <w:pPr>
        <w:spacing w:after="0" w:line="360" w:lineRule="auto"/>
        <w:jc w:val="both"/>
        <w:rPr>
          <w:rFonts w:asciiTheme="minorHAnsi" w:hAnsiTheme="minorHAnsi"/>
        </w:rPr>
      </w:pPr>
      <w:r w:rsidRPr="00937188">
        <w:rPr>
          <w:rFonts w:asciiTheme="minorHAnsi" w:hAnsiTheme="minorHAnsi"/>
        </w:rPr>
        <w:t>Welcome to the introductory American literature module on the English programme.</w:t>
      </w:r>
    </w:p>
    <w:p w:rsidR="0019395A" w:rsidRPr="00937188" w:rsidRDefault="0019395A" w:rsidP="00FE2C5C">
      <w:pPr>
        <w:spacing w:after="0" w:line="360" w:lineRule="auto"/>
        <w:jc w:val="both"/>
        <w:rPr>
          <w:rFonts w:asciiTheme="minorHAnsi" w:hAnsiTheme="minorHAnsi"/>
          <w:noProof/>
        </w:rPr>
      </w:pPr>
      <w:r w:rsidRPr="00937188">
        <w:rPr>
          <w:rFonts w:asciiTheme="minorHAnsi" w:hAnsiTheme="minorHAnsi"/>
          <w:noProof/>
        </w:rPr>
        <w:t xml:space="preserve">This module will introduce you to a range of texts that illustrate the development of a national literature and culture in the US from the Colonial period up to the present day. Through the study of novels, poems and non-fiction forms, seminars will analyse how American writing has developed alongside the emerging republic and how it has responded to key social and historical developments. </w:t>
      </w:r>
    </w:p>
    <w:p w:rsidR="0019395A" w:rsidRPr="00937188" w:rsidRDefault="0019395A" w:rsidP="00FE2C5C">
      <w:pPr>
        <w:spacing w:after="0" w:line="360" w:lineRule="auto"/>
        <w:jc w:val="both"/>
        <w:rPr>
          <w:rFonts w:asciiTheme="minorHAnsi" w:hAnsiTheme="minorHAnsi"/>
          <w:noProof/>
        </w:rPr>
      </w:pPr>
      <w:r w:rsidRPr="00937188">
        <w:rPr>
          <w:rFonts w:asciiTheme="minorHAnsi" w:hAnsiTheme="minorHAnsi"/>
          <w:noProof/>
        </w:rPr>
        <w:t>The texts are arranged chronologically but will be grouped around the themes of race, gender, region, the West, class, war, counter-culture and the contemporary. The notion of founding a nation on the philosophical concepts contained in the Declaration of Independence and the Constitution will frame the question ‘What is an American?’ throughout the module, as will the ways in which critical perspectives can illuminate our readings of American texts.</w:t>
      </w:r>
    </w:p>
    <w:p w:rsidR="008B493A" w:rsidRPr="00A8020A" w:rsidRDefault="008B493A" w:rsidP="00FE2C5C">
      <w:pPr>
        <w:spacing w:after="0" w:line="360" w:lineRule="auto"/>
        <w:rPr>
          <w:rFonts w:asciiTheme="minorHAnsi" w:hAnsiTheme="minorHAnsi"/>
          <w:b/>
          <w:sz w:val="18"/>
        </w:rPr>
      </w:pPr>
    </w:p>
    <w:p w:rsidR="008B493A" w:rsidRPr="00C670F1" w:rsidRDefault="008B493A" w:rsidP="00FE2C5C">
      <w:pPr>
        <w:spacing w:after="0" w:line="360" w:lineRule="auto"/>
        <w:rPr>
          <w:rFonts w:asciiTheme="minorHAnsi" w:hAnsiTheme="minorHAnsi"/>
          <w:b/>
        </w:rPr>
      </w:pPr>
      <w:r w:rsidRPr="00C670F1">
        <w:rPr>
          <w:rFonts w:asciiTheme="minorHAnsi" w:hAnsiTheme="minorHAnsi"/>
          <w:b/>
        </w:rPr>
        <w:t>Summer Activities</w:t>
      </w:r>
    </w:p>
    <w:p w:rsidR="00B12E8E" w:rsidRPr="00937188" w:rsidRDefault="008B493A" w:rsidP="00FE2C5C">
      <w:pPr>
        <w:spacing w:after="0" w:line="360" w:lineRule="auto"/>
        <w:rPr>
          <w:rFonts w:asciiTheme="minorHAnsi" w:hAnsiTheme="minorHAnsi"/>
          <w:b/>
        </w:rPr>
      </w:pPr>
      <w:r w:rsidRPr="00C670F1">
        <w:rPr>
          <w:rFonts w:asciiTheme="minorHAnsi" w:hAnsiTheme="minorHAnsi"/>
        </w:rPr>
        <w:t xml:space="preserve">In preparation for this module please read the American Declaration of Independence’ available at </w:t>
      </w:r>
      <w:hyperlink r:id="rId16" w:history="1">
        <w:r w:rsidRPr="00C670F1">
          <w:rPr>
            <w:rStyle w:val="Hyperlink"/>
            <w:rFonts w:asciiTheme="minorHAnsi" w:hAnsiTheme="minorHAnsi"/>
          </w:rPr>
          <w:t>http://www.ushistory.org/DECLARATION/document/</w:t>
        </w:r>
      </w:hyperlink>
      <w:r w:rsidRPr="00C670F1">
        <w:rPr>
          <w:rFonts w:asciiTheme="minorHAnsi" w:hAnsiTheme="minorHAnsi"/>
        </w:rPr>
        <w:t>. Please also read as many of the texts from the primary reading list above as you can (the texts are listed in the order in which we will study them), and take some notes about your initial thoughts and responses. You should also conduct some secondary reading from the resources listed above. Think about trying to gain a sense of an overview of key American social and cultural developments.</w:t>
      </w:r>
    </w:p>
    <w:p w:rsidR="00C56F50" w:rsidRPr="00937188" w:rsidRDefault="00C56F50" w:rsidP="00C56F50">
      <w:pPr>
        <w:spacing w:after="0" w:line="360" w:lineRule="auto"/>
        <w:rPr>
          <w:rFonts w:asciiTheme="minorHAnsi" w:hAnsiTheme="minorHAnsi"/>
          <w:b/>
        </w:rPr>
      </w:pPr>
      <w:r w:rsidRPr="00937188">
        <w:rPr>
          <w:rFonts w:asciiTheme="minorHAnsi" w:hAnsiTheme="minorHAnsi"/>
          <w:b/>
        </w:rPr>
        <w:lastRenderedPageBreak/>
        <w:t>Reading List</w:t>
      </w:r>
    </w:p>
    <w:p w:rsidR="00B12E8E" w:rsidRPr="00937188" w:rsidRDefault="0019395A" w:rsidP="0019395A">
      <w:pPr>
        <w:spacing w:after="0" w:line="360" w:lineRule="auto"/>
        <w:rPr>
          <w:rFonts w:asciiTheme="minorHAnsi" w:hAnsiTheme="minorHAnsi"/>
          <w:b/>
        </w:rPr>
      </w:pPr>
      <w:r w:rsidRPr="00937188">
        <w:rPr>
          <w:rFonts w:asciiTheme="minorHAnsi" w:hAnsiTheme="minorHAnsi"/>
          <w:b/>
        </w:rPr>
        <w:t>Books</w:t>
      </w:r>
    </w:p>
    <w:p w:rsidR="00BB0013" w:rsidRPr="00BB0013" w:rsidRDefault="00BB0013" w:rsidP="00F60B58">
      <w:pPr>
        <w:spacing w:after="0" w:line="259" w:lineRule="auto"/>
        <w:rPr>
          <w:rFonts w:asciiTheme="minorHAnsi" w:eastAsia="Times New Roman" w:hAnsiTheme="minorHAnsi" w:cs="Times New Roman"/>
          <w:color w:val="000000"/>
          <w:lang w:eastAsia="en-GB"/>
        </w:rPr>
      </w:pPr>
      <w:r w:rsidRPr="00BB0013">
        <w:rPr>
          <w:rFonts w:asciiTheme="minorHAnsi" w:eastAsia="Times New Roman" w:hAnsiTheme="minorHAnsi" w:cs="Times New Roman"/>
          <w:color w:val="000000"/>
          <w:lang w:eastAsia="en-GB"/>
        </w:rPr>
        <w:t xml:space="preserve">Nathaniel Hawthorne </w:t>
      </w:r>
      <w:r w:rsidRPr="00BB0013">
        <w:rPr>
          <w:rFonts w:asciiTheme="minorHAnsi" w:eastAsia="Times New Roman" w:hAnsiTheme="minorHAnsi" w:cs="Times New Roman"/>
          <w:i/>
          <w:iCs/>
          <w:color w:val="000000"/>
          <w:lang w:eastAsia="en-GB"/>
        </w:rPr>
        <w:t>The Scarlet Letter</w:t>
      </w:r>
      <w:r w:rsidRPr="00BB0013">
        <w:rPr>
          <w:rFonts w:asciiTheme="minorHAnsi" w:eastAsia="Times New Roman" w:hAnsiTheme="minorHAnsi" w:cs="Times New Roman"/>
          <w:color w:val="000000"/>
          <w:lang w:eastAsia="en-GB"/>
        </w:rPr>
        <w:t xml:space="preserve"> (any print edition) </w:t>
      </w:r>
    </w:p>
    <w:p w:rsidR="00BB0013" w:rsidRPr="00BB0013" w:rsidRDefault="00BB0013" w:rsidP="00F60B58">
      <w:pPr>
        <w:spacing w:after="0" w:line="259" w:lineRule="auto"/>
        <w:rPr>
          <w:rFonts w:asciiTheme="minorHAnsi" w:eastAsia="Times New Roman" w:hAnsiTheme="minorHAnsi" w:cs="Times New Roman"/>
          <w:color w:val="000000"/>
          <w:lang w:eastAsia="en-GB"/>
        </w:rPr>
      </w:pPr>
      <w:r w:rsidRPr="00BB0013">
        <w:rPr>
          <w:rFonts w:asciiTheme="minorHAnsi" w:eastAsia="Times New Roman" w:hAnsiTheme="minorHAnsi" w:cs="Times New Roman"/>
          <w:color w:val="000000"/>
          <w:lang w:eastAsia="en-GB"/>
        </w:rPr>
        <w:t xml:space="preserve">Frederick Douglass </w:t>
      </w:r>
      <w:r w:rsidRPr="00BB0013">
        <w:rPr>
          <w:rFonts w:asciiTheme="minorHAnsi" w:eastAsia="Times New Roman" w:hAnsiTheme="minorHAnsi" w:cs="Times New Roman"/>
          <w:i/>
          <w:iCs/>
          <w:color w:val="000000"/>
          <w:lang w:eastAsia="en-GB"/>
        </w:rPr>
        <w:t>Narrative of the Life of Frederick Douglass, an American Slave</w:t>
      </w:r>
      <w:r w:rsidRPr="00BB0013">
        <w:rPr>
          <w:rFonts w:asciiTheme="minorHAnsi" w:eastAsia="Times New Roman" w:hAnsiTheme="minorHAnsi" w:cs="Times New Roman"/>
          <w:color w:val="000000"/>
          <w:lang w:eastAsia="en-GB"/>
        </w:rPr>
        <w:t xml:space="preserve"> (London: Dover, 1995)</w:t>
      </w:r>
    </w:p>
    <w:p w:rsidR="00BB0013" w:rsidRPr="00BB0013" w:rsidRDefault="00BB0013" w:rsidP="00F60B58">
      <w:pPr>
        <w:spacing w:after="0" w:line="259" w:lineRule="auto"/>
        <w:rPr>
          <w:rFonts w:asciiTheme="minorHAnsi" w:eastAsia="Times New Roman" w:hAnsiTheme="minorHAnsi" w:cs="Times New Roman"/>
          <w:color w:val="000000"/>
          <w:lang w:eastAsia="en-GB"/>
        </w:rPr>
      </w:pPr>
      <w:r w:rsidRPr="00BB0013">
        <w:rPr>
          <w:rFonts w:asciiTheme="minorHAnsi" w:eastAsia="Times New Roman" w:hAnsiTheme="minorHAnsi" w:cs="Times New Roman"/>
          <w:color w:val="000000"/>
          <w:lang w:eastAsia="en-GB"/>
        </w:rPr>
        <w:t xml:space="preserve">Kate Chopin </w:t>
      </w:r>
      <w:r w:rsidRPr="00BB0013">
        <w:rPr>
          <w:rFonts w:asciiTheme="minorHAnsi" w:eastAsia="Times New Roman" w:hAnsiTheme="minorHAnsi" w:cs="Times New Roman"/>
          <w:i/>
          <w:iCs/>
          <w:color w:val="000000"/>
          <w:lang w:eastAsia="en-GB"/>
        </w:rPr>
        <w:t>The Awakening</w:t>
      </w:r>
      <w:r w:rsidRPr="00BB0013">
        <w:rPr>
          <w:rFonts w:asciiTheme="minorHAnsi" w:eastAsia="Times New Roman" w:hAnsiTheme="minorHAnsi" w:cs="Times New Roman"/>
          <w:color w:val="000000"/>
          <w:lang w:eastAsia="en-GB"/>
        </w:rPr>
        <w:t xml:space="preserve"> (London: Dover, 1994)</w:t>
      </w:r>
    </w:p>
    <w:p w:rsidR="00BB0013" w:rsidRPr="00C670F1" w:rsidRDefault="00BB0013" w:rsidP="00F60B58">
      <w:pPr>
        <w:spacing w:after="360" w:line="259" w:lineRule="auto"/>
        <w:rPr>
          <w:rFonts w:asciiTheme="minorHAnsi" w:eastAsia="Times New Roman" w:hAnsiTheme="minorHAnsi" w:cs="Times New Roman"/>
          <w:color w:val="000000"/>
          <w:lang w:eastAsia="en-GB"/>
        </w:rPr>
      </w:pPr>
      <w:r w:rsidRPr="00BB0013">
        <w:rPr>
          <w:rFonts w:asciiTheme="minorHAnsi" w:eastAsia="Times New Roman" w:hAnsiTheme="minorHAnsi" w:cs="Times New Roman"/>
          <w:color w:val="000000"/>
          <w:lang w:eastAsia="en-GB"/>
        </w:rPr>
        <w:t xml:space="preserve">Stephen Crane </w:t>
      </w:r>
      <w:r w:rsidRPr="00BB0013">
        <w:rPr>
          <w:rFonts w:asciiTheme="minorHAnsi" w:eastAsia="Times New Roman" w:hAnsiTheme="minorHAnsi" w:cs="Times New Roman"/>
          <w:i/>
          <w:iCs/>
          <w:color w:val="000000"/>
          <w:lang w:eastAsia="en-GB"/>
        </w:rPr>
        <w:t>Maggie: A Girl of the Streets</w:t>
      </w:r>
      <w:r w:rsidRPr="00BB0013">
        <w:rPr>
          <w:rFonts w:asciiTheme="minorHAnsi" w:eastAsia="Times New Roman" w:hAnsiTheme="minorHAnsi" w:cs="Times New Roman"/>
          <w:color w:val="000000"/>
          <w:lang w:eastAsia="en-GB"/>
        </w:rPr>
        <w:t xml:space="preserve"> (London: Wordsworth, 1995)</w:t>
      </w:r>
    </w:p>
    <w:p w:rsidR="00BB0013" w:rsidRPr="00BB0013" w:rsidRDefault="00BB0013" w:rsidP="00BB0013">
      <w:pPr>
        <w:spacing w:after="240" w:line="240" w:lineRule="auto"/>
        <w:rPr>
          <w:rFonts w:asciiTheme="minorHAnsi" w:eastAsia="Times New Roman" w:hAnsiTheme="minorHAnsi" w:cs="Times New Roman"/>
          <w:b/>
          <w:color w:val="000000"/>
          <w:lang w:eastAsia="en-GB"/>
        </w:rPr>
      </w:pPr>
      <w:r w:rsidRPr="00BB0013">
        <w:rPr>
          <w:rFonts w:asciiTheme="minorHAnsi" w:eastAsia="Times New Roman" w:hAnsiTheme="minorHAnsi" w:cs="Times New Roman"/>
          <w:b/>
          <w:color w:val="000000"/>
          <w:lang w:eastAsia="en-GB"/>
        </w:rPr>
        <w:t>Spring term:</w:t>
      </w:r>
    </w:p>
    <w:p w:rsidR="00BB0013" w:rsidRPr="00BB0013" w:rsidRDefault="00BB0013" w:rsidP="008B493A">
      <w:pPr>
        <w:spacing w:after="0" w:line="259" w:lineRule="auto"/>
        <w:rPr>
          <w:rFonts w:asciiTheme="minorHAnsi" w:eastAsia="Times New Roman" w:hAnsiTheme="minorHAnsi" w:cs="Times New Roman"/>
          <w:color w:val="000000"/>
          <w:lang w:eastAsia="en-GB"/>
        </w:rPr>
      </w:pPr>
      <w:r w:rsidRPr="00BB0013">
        <w:rPr>
          <w:rFonts w:asciiTheme="minorHAnsi" w:eastAsia="Times New Roman" w:hAnsiTheme="minorHAnsi" w:cs="Times New Roman"/>
          <w:color w:val="000000"/>
          <w:lang w:eastAsia="en-GB"/>
        </w:rPr>
        <w:t xml:space="preserve">John Steinbeck </w:t>
      </w:r>
      <w:r w:rsidRPr="00BB0013">
        <w:rPr>
          <w:rFonts w:asciiTheme="minorHAnsi" w:eastAsia="Times New Roman" w:hAnsiTheme="minorHAnsi" w:cs="Times New Roman"/>
          <w:i/>
          <w:iCs/>
          <w:color w:val="000000"/>
          <w:lang w:eastAsia="en-GB"/>
        </w:rPr>
        <w:t>The Grapes of Wrath</w:t>
      </w:r>
      <w:r w:rsidRPr="00BB0013">
        <w:rPr>
          <w:rFonts w:asciiTheme="minorHAnsi" w:eastAsia="Times New Roman" w:hAnsiTheme="minorHAnsi" w:cs="Times New Roman"/>
          <w:color w:val="000000"/>
          <w:lang w:eastAsia="en-GB"/>
        </w:rPr>
        <w:t xml:space="preserve"> (London: Penguin, 2001) Tim O’Brien </w:t>
      </w:r>
      <w:r w:rsidRPr="00BB0013">
        <w:rPr>
          <w:rFonts w:asciiTheme="minorHAnsi" w:eastAsia="Times New Roman" w:hAnsiTheme="minorHAnsi" w:cs="Times New Roman"/>
          <w:i/>
          <w:iCs/>
          <w:color w:val="000000"/>
          <w:lang w:eastAsia="en-GB"/>
        </w:rPr>
        <w:t>The Things They Carried</w:t>
      </w:r>
      <w:r w:rsidRPr="00BB0013">
        <w:rPr>
          <w:rFonts w:asciiTheme="minorHAnsi" w:eastAsia="Times New Roman" w:hAnsiTheme="minorHAnsi" w:cs="Times New Roman"/>
          <w:color w:val="000000"/>
          <w:lang w:eastAsia="en-GB"/>
        </w:rPr>
        <w:t xml:space="preserve"> (London: Flamingo, 1990)</w:t>
      </w:r>
    </w:p>
    <w:p w:rsidR="00BB0013" w:rsidRPr="00BB0013" w:rsidRDefault="00BB0013" w:rsidP="008B493A">
      <w:pPr>
        <w:spacing w:after="0" w:line="259" w:lineRule="auto"/>
        <w:rPr>
          <w:rFonts w:asciiTheme="minorHAnsi" w:eastAsia="Times New Roman" w:hAnsiTheme="minorHAnsi" w:cs="Times New Roman"/>
          <w:color w:val="000000"/>
          <w:lang w:eastAsia="en-GB"/>
        </w:rPr>
      </w:pPr>
      <w:r w:rsidRPr="00BB0013">
        <w:rPr>
          <w:rFonts w:asciiTheme="minorHAnsi" w:eastAsia="Times New Roman" w:hAnsiTheme="minorHAnsi" w:cs="Times New Roman"/>
          <w:color w:val="000000"/>
          <w:lang w:eastAsia="en-GB"/>
        </w:rPr>
        <w:t>If you cannot find the specific editions, don’t worry.  Just get whatever print edition is available.</w:t>
      </w:r>
    </w:p>
    <w:p w:rsidR="00B12E8E" w:rsidRPr="00C670F1" w:rsidRDefault="00B12E8E" w:rsidP="0019395A">
      <w:pPr>
        <w:spacing w:after="0" w:line="360" w:lineRule="auto"/>
        <w:rPr>
          <w:rFonts w:asciiTheme="minorHAnsi" w:hAnsiTheme="minorHAnsi"/>
        </w:rPr>
      </w:pPr>
    </w:p>
    <w:p w:rsidR="00B12E8E" w:rsidRPr="00C670F1" w:rsidRDefault="0019395A" w:rsidP="0019395A">
      <w:pPr>
        <w:spacing w:after="0" w:line="360" w:lineRule="auto"/>
        <w:rPr>
          <w:rFonts w:asciiTheme="minorHAnsi" w:hAnsiTheme="minorHAnsi"/>
          <w:b/>
        </w:rPr>
      </w:pPr>
      <w:r w:rsidRPr="00C670F1">
        <w:rPr>
          <w:rFonts w:asciiTheme="minorHAnsi" w:hAnsiTheme="minorHAnsi"/>
          <w:b/>
        </w:rPr>
        <w:t>Filmography</w:t>
      </w:r>
    </w:p>
    <w:p w:rsidR="00B12E8E" w:rsidRPr="00C670F1" w:rsidRDefault="00B12E8E" w:rsidP="008B493A">
      <w:pPr>
        <w:spacing w:after="360" w:line="259" w:lineRule="auto"/>
        <w:rPr>
          <w:rFonts w:asciiTheme="minorHAnsi" w:hAnsiTheme="minorHAnsi"/>
        </w:rPr>
      </w:pPr>
      <w:r w:rsidRPr="00C670F1">
        <w:rPr>
          <w:rFonts w:asciiTheme="minorHAnsi" w:hAnsiTheme="minorHAnsi"/>
        </w:rPr>
        <w:t>The Grapes of Wrath (20th Century Fox 1940) Dir. John Ford</w:t>
      </w:r>
    </w:p>
    <w:p w:rsidR="00B12E8E" w:rsidRPr="00C670F1" w:rsidRDefault="00B12E8E" w:rsidP="0019395A">
      <w:pPr>
        <w:spacing w:after="0" w:line="360" w:lineRule="auto"/>
        <w:rPr>
          <w:rFonts w:asciiTheme="minorHAnsi" w:hAnsiTheme="minorHAnsi"/>
          <w:b/>
        </w:rPr>
      </w:pPr>
      <w:r w:rsidRPr="00C670F1">
        <w:rPr>
          <w:rFonts w:asciiTheme="minorHAnsi" w:hAnsiTheme="minorHAnsi"/>
          <w:b/>
        </w:rPr>
        <w:t xml:space="preserve">Secondary Reading </w:t>
      </w:r>
    </w:p>
    <w:p w:rsidR="00B12E8E" w:rsidRPr="00C670F1" w:rsidRDefault="0019395A" w:rsidP="0019395A">
      <w:pPr>
        <w:spacing w:after="0" w:line="360" w:lineRule="auto"/>
        <w:rPr>
          <w:rFonts w:asciiTheme="minorHAnsi" w:hAnsiTheme="minorHAnsi"/>
        </w:rPr>
      </w:pPr>
      <w:r w:rsidRPr="00C670F1">
        <w:rPr>
          <w:rFonts w:asciiTheme="minorHAnsi" w:hAnsiTheme="minorHAnsi"/>
        </w:rPr>
        <w:t>T</w:t>
      </w:r>
      <w:r w:rsidR="00B12E8E" w:rsidRPr="00C670F1">
        <w:rPr>
          <w:rFonts w:asciiTheme="minorHAnsi" w:hAnsiTheme="minorHAnsi"/>
        </w:rPr>
        <w:t>he following texts provide a valuable overview of American social and cultural developments:</w:t>
      </w:r>
    </w:p>
    <w:p w:rsidR="00B12E8E" w:rsidRPr="00C670F1" w:rsidRDefault="00B12E8E" w:rsidP="0019395A">
      <w:pPr>
        <w:spacing w:after="0" w:line="360" w:lineRule="auto"/>
        <w:rPr>
          <w:rFonts w:asciiTheme="minorHAnsi" w:hAnsiTheme="minorHAnsi"/>
        </w:rPr>
      </w:pPr>
      <w:r w:rsidRPr="00C670F1">
        <w:rPr>
          <w:rFonts w:asciiTheme="minorHAnsi" w:hAnsiTheme="minorHAnsi"/>
        </w:rPr>
        <w:t xml:space="preserve">Hugh Brogan. </w:t>
      </w:r>
      <w:r w:rsidRPr="00C670F1">
        <w:rPr>
          <w:rFonts w:asciiTheme="minorHAnsi" w:hAnsiTheme="minorHAnsi"/>
          <w:i/>
        </w:rPr>
        <w:t>The Pelican History of the United States of America</w:t>
      </w:r>
    </w:p>
    <w:p w:rsidR="00B12E8E" w:rsidRPr="00C670F1" w:rsidRDefault="00B12E8E" w:rsidP="0019395A">
      <w:pPr>
        <w:spacing w:after="0" w:line="360" w:lineRule="auto"/>
        <w:rPr>
          <w:rFonts w:asciiTheme="minorHAnsi" w:hAnsiTheme="minorHAnsi"/>
        </w:rPr>
      </w:pPr>
      <w:r w:rsidRPr="00C670F1">
        <w:rPr>
          <w:rFonts w:asciiTheme="minorHAnsi" w:hAnsiTheme="minorHAnsi"/>
        </w:rPr>
        <w:t xml:space="preserve">William H. Chafe. </w:t>
      </w:r>
      <w:r w:rsidRPr="00C670F1">
        <w:rPr>
          <w:rFonts w:asciiTheme="minorHAnsi" w:hAnsiTheme="minorHAnsi"/>
          <w:i/>
        </w:rPr>
        <w:t>The Unfinished Journey: America since World War II</w:t>
      </w:r>
      <w:r w:rsidRPr="00C670F1">
        <w:rPr>
          <w:rFonts w:asciiTheme="minorHAnsi" w:hAnsiTheme="minorHAnsi"/>
        </w:rPr>
        <w:t>. (3rd ed</w:t>
      </w:r>
      <w:r w:rsidR="00AB4909" w:rsidRPr="00C670F1">
        <w:rPr>
          <w:rFonts w:asciiTheme="minorHAnsi" w:hAnsiTheme="minorHAnsi"/>
        </w:rPr>
        <w:t>ition</w:t>
      </w:r>
      <w:r w:rsidRPr="00C670F1">
        <w:rPr>
          <w:rFonts w:asciiTheme="minorHAnsi" w:hAnsiTheme="minorHAnsi"/>
        </w:rPr>
        <w:t>.)</w:t>
      </w:r>
    </w:p>
    <w:p w:rsidR="00B12E8E" w:rsidRPr="00C670F1" w:rsidRDefault="00B12E8E" w:rsidP="0019395A">
      <w:pPr>
        <w:spacing w:after="0" w:line="360" w:lineRule="auto"/>
        <w:rPr>
          <w:rFonts w:asciiTheme="minorHAnsi" w:hAnsiTheme="minorHAnsi"/>
        </w:rPr>
      </w:pPr>
      <w:r w:rsidRPr="00C670F1">
        <w:rPr>
          <w:rFonts w:asciiTheme="minorHAnsi" w:hAnsiTheme="minorHAnsi"/>
        </w:rPr>
        <w:t xml:space="preserve">George Tindall &amp; David E. Shi. </w:t>
      </w:r>
      <w:r w:rsidRPr="00C670F1">
        <w:rPr>
          <w:rFonts w:asciiTheme="minorHAnsi" w:hAnsiTheme="minorHAnsi"/>
          <w:i/>
        </w:rPr>
        <w:t>America: A Narrative History</w:t>
      </w:r>
      <w:r w:rsidR="00AB4909" w:rsidRPr="00C670F1">
        <w:rPr>
          <w:rFonts w:asciiTheme="minorHAnsi" w:hAnsiTheme="minorHAnsi"/>
        </w:rPr>
        <w:t xml:space="preserve"> </w:t>
      </w:r>
      <w:r w:rsidR="0048731A" w:rsidRPr="00C670F1">
        <w:rPr>
          <w:rFonts w:asciiTheme="minorHAnsi" w:hAnsiTheme="minorHAnsi"/>
        </w:rPr>
        <w:t xml:space="preserve"> (available online) </w:t>
      </w:r>
    </w:p>
    <w:p w:rsidR="00B12E8E" w:rsidRPr="00C670F1" w:rsidRDefault="00B12E8E" w:rsidP="0019395A">
      <w:pPr>
        <w:spacing w:after="0" w:line="360" w:lineRule="auto"/>
        <w:rPr>
          <w:rFonts w:asciiTheme="minorHAnsi" w:hAnsiTheme="minorHAnsi"/>
          <w:i/>
        </w:rPr>
      </w:pPr>
      <w:r w:rsidRPr="00C670F1">
        <w:rPr>
          <w:rFonts w:asciiTheme="minorHAnsi" w:hAnsiTheme="minorHAnsi"/>
        </w:rPr>
        <w:t xml:space="preserve">Richard Ruland and Malcolm Bradbury. </w:t>
      </w:r>
      <w:r w:rsidRPr="00C670F1">
        <w:rPr>
          <w:rFonts w:asciiTheme="minorHAnsi" w:hAnsiTheme="minorHAnsi"/>
          <w:i/>
        </w:rPr>
        <w:t xml:space="preserve">From Puritanism to Postmodernism: a </w:t>
      </w:r>
      <w:r w:rsidR="008B493A">
        <w:rPr>
          <w:rFonts w:asciiTheme="minorHAnsi" w:hAnsiTheme="minorHAnsi"/>
          <w:i/>
        </w:rPr>
        <w:t>H</w:t>
      </w:r>
      <w:r w:rsidRPr="00C670F1">
        <w:rPr>
          <w:rFonts w:asciiTheme="minorHAnsi" w:hAnsiTheme="minorHAnsi"/>
          <w:i/>
        </w:rPr>
        <w:t xml:space="preserve">istory of American </w:t>
      </w:r>
      <w:r w:rsidR="008B493A">
        <w:rPr>
          <w:rFonts w:asciiTheme="minorHAnsi" w:hAnsiTheme="minorHAnsi"/>
          <w:i/>
        </w:rPr>
        <w:t>L</w:t>
      </w:r>
      <w:r w:rsidRPr="00C670F1">
        <w:rPr>
          <w:rFonts w:asciiTheme="minorHAnsi" w:hAnsiTheme="minorHAnsi"/>
          <w:i/>
        </w:rPr>
        <w:t>iterature</w:t>
      </w:r>
    </w:p>
    <w:p w:rsidR="008B493A" w:rsidRDefault="008B493A">
      <w:pPr>
        <w:rPr>
          <w:rFonts w:asciiTheme="minorHAnsi" w:hAnsiTheme="minorHAnsi"/>
          <w:i/>
        </w:rPr>
      </w:pPr>
      <w:r>
        <w:rPr>
          <w:rFonts w:asciiTheme="minorHAnsi" w:hAnsiTheme="minorHAnsi"/>
          <w:i/>
        </w:rPr>
        <w:br w:type="page"/>
      </w:r>
    </w:p>
    <w:p w:rsidR="00671297" w:rsidRPr="00937188" w:rsidRDefault="00671297" w:rsidP="00A8020A">
      <w:pPr>
        <w:tabs>
          <w:tab w:val="left" w:pos="1701"/>
          <w:tab w:val="right" w:pos="9026"/>
        </w:tabs>
        <w:spacing w:after="360" w:line="240" w:lineRule="auto"/>
        <w:rPr>
          <w:rFonts w:asciiTheme="minorHAnsi" w:hAnsiTheme="minorHAnsi"/>
          <w:b/>
        </w:rPr>
      </w:pPr>
      <w:r w:rsidRPr="00937188">
        <w:rPr>
          <w:rFonts w:asciiTheme="minorHAnsi" w:hAnsiTheme="minorHAnsi"/>
          <w:b/>
        </w:rPr>
        <w:lastRenderedPageBreak/>
        <w:t>LIT1035</w:t>
      </w:r>
      <w:r w:rsidRPr="00937188">
        <w:rPr>
          <w:rFonts w:asciiTheme="minorHAnsi" w:hAnsiTheme="minorHAnsi"/>
          <w:b/>
        </w:rPr>
        <w:tab/>
        <w:t xml:space="preserve">Language and Creativity </w:t>
      </w:r>
      <w:r w:rsidR="00C56F50">
        <w:rPr>
          <w:rFonts w:asciiTheme="minorHAnsi" w:hAnsiTheme="minorHAnsi"/>
          <w:b/>
        </w:rPr>
        <w:t xml:space="preserve">                          </w:t>
      </w:r>
      <w:r w:rsidR="00A8020A">
        <w:rPr>
          <w:rFonts w:asciiTheme="minorHAnsi" w:hAnsiTheme="minorHAnsi"/>
          <w:b/>
        </w:rPr>
        <w:tab/>
        <w:t>Sam Reese</w:t>
      </w:r>
    </w:p>
    <w:p w:rsidR="00671297" w:rsidRPr="00937188" w:rsidRDefault="00671297" w:rsidP="00DA4877">
      <w:pPr>
        <w:tabs>
          <w:tab w:val="left" w:pos="1701"/>
          <w:tab w:val="right" w:pos="9026"/>
        </w:tabs>
        <w:spacing w:after="120" w:line="240" w:lineRule="auto"/>
        <w:rPr>
          <w:rFonts w:asciiTheme="minorHAnsi" w:hAnsiTheme="minorHAnsi"/>
          <w:b/>
        </w:rPr>
      </w:pPr>
      <w:r w:rsidRPr="00937188">
        <w:rPr>
          <w:rFonts w:asciiTheme="minorHAnsi" w:hAnsiTheme="minorHAnsi"/>
          <w:b/>
        </w:rPr>
        <w:t>Compulsory for Single Honours and Joint Honours English Students</w:t>
      </w:r>
    </w:p>
    <w:p w:rsidR="00671297" w:rsidRPr="00937188" w:rsidRDefault="00671297" w:rsidP="00DA4877">
      <w:pPr>
        <w:tabs>
          <w:tab w:val="left" w:pos="1701"/>
          <w:tab w:val="right" w:pos="9026"/>
        </w:tabs>
        <w:spacing w:after="120" w:line="240" w:lineRule="auto"/>
        <w:rPr>
          <w:rFonts w:asciiTheme="minorHAnsi" w:hAnsiTheme="minorHAnsi"/>
          <w:b/>
        </w:rPr>
      </w:pPr>
      <w:r w:rsidRPr="00937188">
        <w:rPr>
          <w:rFonts w:asciiTheme="minorHAnsi" w:hAnsiTheme="minorHAnsi"/>
          <w:b/>
        </w:rPr>
        <w:t xml:space="preserve">Compulsory for Single Honours and Joint Honours Creative Writing Students </w:t>
      </w:r>
    </w:p>
    <w:p w:rsidR="00E80488" w:rsidRPr="00937188" w:rsidRDefault="00E80488" w:rsidP="00DA4877">
      <w:pPr>
        <w:tabs>
          <w:tab w:val="left" w:pos="1701"/>
          <w:tab w:val="right" w:pos="9026"/>
        </w:tabs>
        <w:spacing w:after="120" w:line="240" w:lineRule="auto"/>
        <w:rPr>
          <w:rFonts w:asciiTheme="minorHAnsi" w:hAnsiTheme="minorHAnsi"/>
          <w:b/>
        </w:rPr>
      </w:pPr>
    </w:p>
    <w:p w:rsidR="00E80488" w:rsidRPr="00937188" w:rsidRDefault="00E80488" w:rsidP="00A8020A">
      <w:pPr>
        <w:pStyle w:val="Heading5"/>
        <w:numPr>
          <w:ilvl w:val="0"/>
          <w:numId w:val="0"/>
        </w:numPr>
        <w:spacing w:line="360" w:lineRule="auto"/>
        <w:jc w:val="both"/>
        <w:rPr>
          <w:rFonts w:asciiTheme="minorHAnsi" w:hAnsiTheme="minorHAnsi"/>
          <w:b w:val="0"/>
          <w:sz w:val="22"/>
          <w:szCs w:val="22"/>
          <w:lang w:val="en-US"/>
        </w:rPr>
      </w:pPr>
      <w:r w:rsidRPr="00937188">
        <w:rPr>
          <w:rFonts w:asciiTheme="minorHAnsi" w:hAnsiTheme="minorHAnsi"/>
          <w:b w:val="0"/>
          <w:sz w:val="22"/>
          <w:szCs w:val="22"/>
        </w:rPr>
        <w:t xml:space="preserve">Welcome to </w:t>
      </w:r>
      <w:r w:rsidRPr="00937188">
        <w:rPr>
          <w:rFonts w:asciiTheme="minorHAnsi" w:hAnsiTheme="minorHAnsi"/>
          <w:b w:val="0"/>
          <w:bCs w:val="0"/>
          <w:sz w:val="22"/>
          <w:szCs w:val="22"/>
        </w:rPr>
        <w:t xml:space="preserve">LIT1035 </w:t>
      </w:r>
      <w:r w:rsidRPr="00937188">
        <w:rPr>
          <w:rFonts w:asciiTheme="minorHAnsi" w:hAnsiTheme="minorHAnsi"/>
          <w:b w:val="0"/>
          <w:noProof/>
          <w:sz w:val="22"/>
          <w:szCs w:val="22"/>
        </w:rPr>
        <w:t xml:space="preserve">Language and Creativity. </w:t>
      </w:r>
      <w:r w:rsidRPr="00937188">
        <w:rPr>
          <w:rFonts w:asciiTheme="minorHAnsi" w:hAnsiTheme="minorHAnsi"/>
          <w:b w:val="0"/>
          <w:sz w:val="22"/>
          <w:szCs w:val="22"/>
          <w:lang w:val="en-US"/>
        </w:rPr>
        <w:t>This module will give you an understanding of the relationship between English language and its various everyday creative functions. It will help you to explore a variety of language uses, and will encourage you to reflect on your own uses of language(s). It supports other Level 4 modules in English &amp; Creative Writing.</w:t>
      </w:r>
    </w:p>
    <w:p w:rsidR="00E80488" w:rsidRPr="00937188" w:rsidRDefault="00E80488" w:rsidP="00A8020A">
      <w:pPr>
        <w:spacing w:line="360" w:lineRule="auto"/>
        <w:jc w:val="both"/>
        <w:rPr>
          <w:rFonts w:asciiTheme="minorHAnsi" w:hAnsiTheme="minorHAnsi"/>
          <w:bCs/>
        </w:rPr>
      </w:pPr>
    </w:p>
    <w:p w:rsidR="00E80488" w:rsidRPr="00937188" w:rsidRDefault="00E80488" w:rsidP="00A8020A">
      <w:pPr>
        <w:spacing w:line="360" w:lineRule="auto"/>
        <w:jc w:val="both"/>
        <w:rPr>
          <w:rFonts w:asciiTheme="minorHAnsi" w:hAnsiTheme="minorHAnsi"/>
          <w:bCs/>
        </w:rPr>
      </w:pPr>
      <w:r w:rsidRPr="00937188">
        <w:rPr>
          <w:rFonts w:asciiTheme="minorHAnsi" w:hAnsiTheme="minorHAnsi"/>
          <w:bCs/>
        </w:rPr>
        <w:t>This module will examine both variety and variation in language uses; to identify both how and why we each adapt our language uses according to many factors: to signal things about ourselves; to have different effects on people; to perform social actions; to accomplish political and ideological goals. Creative use of language arises from an awareness of such linguistic variety, particularly if your own control of variety and variation is both skilful and strategic. The rational of the module is to make you aware of (and to encourage you to develop further) your own command of linguistic resources.</w:t>
      </w:r>
    </w:p>
    <w:p w:rsidR="00E80488" w:rsidRPr="00937188" w:rsidRDefault="00E80488" w:rsidP="00DA4877">
      <w:pPr>
        <w:tabs>
          <w:tab w:val="left" w:pos="1701"/>
          <w:tab w:val="right" w:pos="9026"/>
        </w:tabs>
        <w:spacing w:after="120" w:line="240" w:lineRule="auto"/>
        <w:rPr>
          <w:rFonts w:asciiTheme="minorHAnsi" w:hAnsiTheme="minorHAnsi"/>
          <w:b/>
        </w:rPr>
      </w:pPr>
    </w:p>
    <w:p w:rsidR="008B493A" w:rsidRDefault="008B493A" w:rsidP="00E80488">
      <w:pPr>
        <w:spacing w:line="240" w:lineRule="auto"/>
        <w:rPr>
          <w:rFonts w:asciiTheme="minorHAnsi" w:hAnsiTheme="minorHAnsi"/>
          <w:b/>
          <w:bCs/>
        </w:rPr>
      </w:pPr>
    </w:p>
    <w:p w:rsidR="008B493A" w:rsidRDefault="008B493A" w:rsidP="00E80488">
      <w:pPr>
        <w:spacing w:line="240" w:lineRule="auto"/>
        <w:rPr>
          <w:rFonts w:asciiTheme="minorHAnsi" w:hAnsiTheme="minorHAnsi"/>
          <w:b/>
          <w:bCs/>
        </w:rPr>
      </w:pPr>
    </w:p>
    <w:p w:rsidR="008B493A" w:rsidRDefault="008B493A" w:rsidP="00E80488">
      <w:pPr>
        <w:spacing w:line="240" w:lineRule="auto"/>
        <w:rPr>
          <w:rFonts w:asciiTheme="minorHAnsi" w:hAnsiTheme="minorHAnsi"/>
          <w:b/>
          <w:bCs/>
        </w:rPr>
      </w:pPr>
    </w:p>
    <w:p w:rsidR="008B493A" w:rsidRDefault="008B493A" w:rsidP="00E80488">
      <w:pPr>
        <w:spacing w:line="240" w:lineRule="auto"/>
        <w:rPr>
          <w:rFonts w:asciiTheme="minorHAnsi" w:hAnsiTheme="minorHAnsi"/>
          <w:b/>
          <w:bCs/>
        </w:rPr>
      </w:pPr>
    </w:p>
    <w:p w:rsidR="00E80488" w:rsidRPr="00937188" w:rsidRDefault="00E80488" w:rsidP="00E80488">
      <w:pPr>
        <w:spacing w:line="240" w:lineRule="auto"/>
        <w:rPr>
          <w:rFonts w:asciiTheme="minorHAnsi" w:hAnsiTheme="minorHAnsi"/>
          <w:b/>
          <w:bCs/>
        </w:rPr>
      </w:pPr>
      <w:r w:rsidRPr="00937188">
        <w:rPr>
          <w:rFonts w:asciiTheme="minorHAnsi" w:hAnsiTheme="minorHAnsi"/>
          <w:b/>
          <w:bCs/>
        </w:rPr>
        <w:lastRenderedPageBreak/>
        <w:t>Set Text: The Book You Must Buy</w:t>
      </w:r>
    </w:p>
    <w:p w:rsidR="00E80488" w:rsidRPr="00937188" w:rsidRDefault="00E80488" w:rsidP="00E80488">
      <w:pPr>
        <w:spacing w:line="240" w:lineRule="auto"/>
        <w:rPr>
          <w:rFonts w:asciiTheme="minorHAnsi" w:hAnsiTheme="minorHAnsi"/>
        </w:rPr>
      </w:pPr>
      <w:r w:rsidRPr="00937188">
        <w:rPr>
          <w:rFonts w:asciiTheme="minorHAnsi" w:hAnsiTheme="minorHAnsi"/>
        </w:rPr>
        <w:t xml:space="preserve">Sara Thorne. </w:t>
      </w:r>
      <w:r w:rsidRPr="00937188">
        <w:rPr>
          <w:rFonts w:asciiTheme="minorHAnsi" w:hAnsiTheme="minorHAnsi"/>
          <w:i/>
        </w:rPr>
        <w:t>Mastering Advanced English Language.</w:t>
      </w:r>
      <w:r w:rsidRPr="00937188">
        <w:rPr>
          <w:rFonts w:asciiTheme="minorHAnsi" w:hAnsiTheme="minorHAnsi"/>
        </w:rPr>
        <w:t xml:space="preserve"> 2nd Edition. Basingstoke: Palgrave MacMillan, 2008.</w:t>
      </w:r>
    </w:p>
    <w:p w:rsidR="00E60A75" w:rsidRPr="00937188" w:rsidRDefault="00E60A75" w:rsidP="00DA4877">
      <w:pPr>
        <w:spacing w:after="120"/>
        <w:rPr>
          <w:rFonts w:asciiTheme="minorHAnsi" w:hAnsiTheme="minorHAnsi"/>
          <w:b/>
        </w:rPr>
      </w:pPr>
    </w:p>
    <w:p w:rsidR="00690AA9" w:rsidRPr="00937188" w:rsidRDefault="00690AA9" w:rsidP="00DA4877">
      <w:pPr>
        <w:spacing w:after="120"/>
        <w:rPr>
          <w:rFonts w:asciiTheme="minorHAnsi" w:hAnsiTheme="minorHAnsi"/>
          <w:iCs/>
          <w:color w:val="000000"/>
        </w:rPr>
      </w:pPr>
    </w:p>
    <w:p w:rsidR="00E80488" w:rsidRPr="00937188" w:rsidRDefault="00E80488" w:rsidP="00DA4877">
      <w:pPr>
        <w:spacing w:after="120"/>
        <w:rPr>
          <w:rFonts w:asciiTheme="minorHAnsi" w:hAnsiTheme="minorHAnsi"/>
          <w:b/>
        </w:rPr>
      </w:pPr>
      <w:r w:rsidRPr="00937188">
        <w:rPr>
          <w:rFonts w:asciiTheme="minorHAnsi" w:hAnsiTheme="minorHAnsi"/>
          <w:b/>
        </w:rPr>
        <w:t xml:space="preserve">Summer </w:t>
      </w:r>
      <w:r w:rsidR="0019395A" w:rsidRPr="00937188">
        <w:rPr>
          <w:rFonts w:asciiTheme="minorHAnsi" w:hAnsiTheme="minorHAnsi"/>
          <w:b/>
        </w:rPr>
        <w:t>Activity</w:t>
      </w:r>
    </w:p>
    <w:p w:rsidR="00E80488" w:rsidRPr="00937188" w:rsidRDefault="00690AA9" w:rsidP="00DA4877">
      <w:pPr>
        <w:spacing w:after="120"/>
        <w:rPr>
          <w:rFonts w:asciiTheme="minorHAnsi" w:hAnsiTheme="minorHAnsi"/>
          <w:iCs/>
        </w:rPr>
      </w:pPr>
      <w:r w:rsidRPr="00937188">
        <w:rPr>
          <w:rFonts w:asciiTheme="minorHAnsi" w:hAnsiTheme="minorHAnsi"/>
        </w:rPr>
        <w:t>Look at the British Library site about Accents and Dialects</w:t>
      </w:r>
      <w:r w:rsidR="00E80488" w:rsidRPr="00937188">
        <w:rPr>
          <w:rFonts w:asciiTheme="minorHAnsi" w:hAnsiTheme="minorHAnsi"/>
        </w:rPr>
        <w:t xml:space="preserve"> and just explore!</w:t>
      </w:r>
    </w:p>
    <w:p w:rsidR="00E80488" w:rsidRPr="00937188" w:rsidRDefault="00690AA9" w:rsidP="00DA4877">
      <w:pPr>
        <w:spacing w:after="120"/>
        <w:rPr>
          <w:rFonts w:asciiTheme="minorHAnsi" w:hAnsiTheme="minorHAnsi"/>
        </w:rPr>
      </w:pPr>
      <w:r w:rsidRPr="00937188">
        <w:rPr>
          <w:rFonts w:asciiTheme="minorHAnsi" w:hAnsiTheme="minorHAnsi"/>
        </w:rPr>
        <w:t xml:space="preserve"> </w:t>
      </w:r>
      <w:hyperlink r:id="rId17" w:tgtFrame="_blank" w:history="1">
        <w:r w:rsidRPr="00937188">
          <w:rPr>
            <w:rStyle w:val="Hyperlink"/>
            <w:rFonts w:asciiTheme="minorHAnsi" w:hAnsiTheme="minorHAnsi"/>
            <w:color w:val="auto"/>
          </w:rPr>
          <w:t>http://sounds.bl.uk/Accents-and-dialects</w:t>
        </w:r>
      </w:hyperlink>
      <w:r w:rsidRPr="00937188">
        <w:rPr>
          <w:rFonts w:asciiTheme="minorHAnsi" w:hAnsiTheme="minorHAnsi"/>
        </w:rPr>
        <w:t xml:space="preserve"> </w:t>
      </w:r>
    </w:p>
    <w:p w:rsidR="00F202CD" w:rsidRPr="00937188" w:rsidRDefault="00F202CD" w:rsidP="00DA4877">
      <w:pPr>
        <w:spacing w:after="120"/>
        <w:rPr>
          <w:rFonts w:asciiTheme="minorHAnsi" w:hAnsiTheme="minorHAnsi"/>
          <w:iCs/>
          <w:color w:val="000000"/>
        </w:rPr>
      </w:pPr>
    </w:p>
    <w:p w:rsidR="00DA4877" w:rsidRPr="00937188" w:rsidRDefault="00DA4877" w:rsidP="004748EE">
      <w:pPr>
        <w:spacing w:after="120"/>
        <w:rPr>
          <w:rFonts w:asciiTheme="minorHAnsi" w:hAnsiTheme="minorHAnsi"/>
          <w:iCs/>
          <w:color w:val="000000"/>
        </w:rPr>
      </w:pPr>
    </w:p>
    <w:sectPr w:rsidR="00DA4877" w:rsidRPr="00937188" w:rsidSect="00937188">
      <w:footerReference w:type="default" r:id="rId18"/>
      <w:pgSz w:w="16838" w:h="11906"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0B" w:rsidRDefault="00330D0B" w:rsidP="0019395A">
      <w:pPr>
        <w:spacing w:after="0" w:line="240" w:lineRule="auto"/>
      </w:pPr>
      <w:r>
        <w:separator/>
      </w:r>
    </w:p>
  </w:endnote>
  <w:endnote w:type="continuationSeparator" w:id="0">
    <w:p w:rsidR="00330D0B" w:rsidRDefault="00330D0B" w:rsidP="0019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71986"/>
      <w:docPartObj>
        <w:docPartGallery w:val="Page Numbers (Bottom of Page)"/>
        <w:docPartUnique/>
      </w:docPartObj>
    </w:sdtPr>
    <w:sdtEndPr>
      <w:rPr>
        <w:noProof/>
      </w:rPr>
    </w:sdtEndPr>
    <w:sdtContent>
      <w:p w:rsidR="0019395A" w:rsidRDefault="00E02167">
        <w:pPr>
          <w:pStyle w:val="Footer"/>
          <w:jc w:val="center"/>
        </w:pPr>
        <w:r>
          <w:fldChar w:fldCharType="begin"/>
        </w:r>
        <w:r w:rsidR="0019395A">
          <w:instrText xml:space="preserve"> PAGE   \* MERGEFORMAT </w:instrText>
        </w:r>
        <w:r>
          <w:fldChar w:fldCharType="separate"/>
        </w:r>
        <w:r w:rsidR="000077DE">
          <w:rPr>
            <w:noProof/>
          </w:rPr>
          <w:t>3</w:t>
        </w:r>
        <w:r>
          <w:rPr>
            <w:noProof/>
          </w:rPr>
          <w:fldChar w:fldCharType="end"/>
        </w:r>
      </w:p>
    </w:sdtContent>
  </w:sdt>
  <w:p w:rsidR="0019395A" w:rsidRDefault="0019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0B" w:rsidRDefault="00330D0B" w:rsidP="0019395A">
      <w:pPr>
        <w:spacing w:after="0" w:line="240" w:lineRule="auto"/>
      </w:pPr>
      <w:r>
        <w:separator/>
      </w:r>
    </w:p>
  </w:footnote>
  <w:footnote w:type="continuationSeparator" w:id="0">
    <w:p w:rsidR="00330D0B" w:rsidRDefault="00330D0B" w:rsidP="0019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8170C0"/>
    <w:multiLevelType w:val="multilevel"/>
    <w:tmpl w:val="9C7E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E3DA3"/>
    <w:multiLevelType w:val="multilevel"/>
    <w:tmpl w:val="B51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85C27"/>
    <w:multiLevelType w:val="hybridMultilevel"/>
    <w:tmpl w:val="94A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B7639"/>
    <w:multiLevelType w:val="hybridMultilevel"/>
    <w:tmpl w:val="EF6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96B50"/>
    <w:multiLevelType w:val="multilevel"/>
    <w:tmpl w:val="4762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54C10"/>
    <w:multiLevelType w:val="multilevel"/>
    <w:tmpl w:val="C742E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pStyle w:val="Heading5"/>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5D0308"/>
    <w:multiLevelType w:val="multilevel"/>
    <w:tmpl w:val="D4F0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F5331"/>
    <w:multiLevelType w:val="multilevel"/>
    <w:tmpl w:val="93C6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FB247F"/>
    <w:multiLevelType w:val="multilevel"/>
    <w:tmpl w:val="99F4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A3D0A"/>
    <w:multiLevelType w:val="multilevel"/>
    <w:tmpl w:val="AD00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6172D"/>
    <w:multiLevelType w:val="multilevel"/>
    <w:tmpl w:val="C23E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7B4AAD"/>
    <w:multiLevelType w:val="multilevel"/>
    <w:tmpl w:val="44F0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A2495"/>
    <w:multiLevelType w:val="multilevel"/>
    <w:tmpl w:val="51CC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2"/>
  </w:num>
  <w:num w:numId="5">
    <w:abstractNumId w:val="5"/>
  </w:num>
  <w:num w:numId="6">
    <w:abstractNumId w:val="10"/>
  </w:num>
  <w:num w:numId="7">
    <w:abstractNumId w:val="12"/>
  </w:num>
  <w:num w:numId="8">
    <w:abstractNumId w:val="8"/>
  </w:num>
  <w:num w:numId="9">
    <w:abstractNumId w:val="13"/>
  </w:num>
  <w:num w:numId="10">
    <w:abstractNumId w:val="7"/>
  </w:num>
  <w:num w:numId="11">
    <w:abstractNumId w:val="1"/>
  </w:num>
  <w:num w:numId="12">
    <w:abstractNumId w:val="11"/>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E2C52A-51E8-4093-8678-551B1B83F534}"/>
    <w:docVar w:name="dgnword-eventsink" w:val="335680272"/>
  </w:docVars>
  <w:rsids>
    <w:rsidRoot w:val="00462F89"/>
    <w:rsid w:val="000077DE"/>
    <w:rsid w:val="00081712"/>
    <w:rsid w:val="0008500D"/>
    <w:rsid w:val="000C6422"/>
    <w:rsid w:val="000E4326"/>
    <w:rsid w:val="00160F0A"/>
    <w:rsid w:val="0019277A"/>
    <w:rsid w:val="0019395A"/>
    <w:rsid w:val="001B38EE"/>
    <w:rsid w:val="001C22F9"/>
    <w:rsid w:val="001C510E"/>
    <w:rsid w:val="001D2BF2"/>
    <w:rsid w:val="00212C6F"/>
    <w:rsid w:val="00213A86"/>
    <w:rsid w:val="00296C86"/>
    <w:rsid w:val="002A33C8"/>
    <w:rsid w:val="002C575A"/>
    <w:rsid w:val="002F652A"/>
    <w:rsid w:val="002F777D"/>
    <w:rsid w:val="00330D0B"/>
    <w:rsid w:val="003314C9"/>
    <w:rsid w:val="003710F4"/>
    <w:rsid w:val="003724FE"/>
    <w:rsid w:val="00384124"/>
    <w:rsid w:val="0038716C"/>
    <w:rsid w:val="003F09F7"/>
    <w:rsid w:val="0040701F"/>
    <w:rsid w:val="004224CF"/>
    <w:rsid w:val="004468E0"/>
    <w:rsid w:val="00462F89"/>
    <w:rsid w:val="004748EE"/>
    <w:rsid w:val="0048731A"/>
    <w:rsid w:val="0049153A"/>
    <w:rsid w:val="004C0505"/>
    <w:rsid w:val="004D22EA"/>
    <w:rsid w:val="00532B3E"/>
    <w:rsid w:val="00543B12"/>
    <w:rsid w:val="0055508F"/>
    <w:rsid w:val="00584843"/>
    <w:rsid w:val="005A73AF"/>
    <w:rsid w:val="005A77FB"/>
    <w:rsid w:val="005C4FB2"/>
    <w:rsid w:val="005C7004"/>
    <w:rsid w:val="005E5E61"/>
    <w:rsid w:val="005F1A37"/>
    <w:rsid w:val="005F215A"/>
    <w:rsid w:val="00605906"/>
    <w:rsid w:val="00645F4B"/>
    <w:rsid w:val="00671297"/>
    <w:rsid w:val="00674AAC"/>
    <w:rsid w:val="00690AA9"/>
    <w:rsid w:val="006C28BC"/>
    <w:rsid w:val="006D7217"/>
    <w:rsid w:val="006E5F0E"/>
    <w:rsid w:val="00753A72"/>
    <w:rsid w:val="00790985"/>
    <w:rsid w:val="007E533A"/>
    <w:rsid w:val="007F6FCE"/>
    <w:rsid w:val="00813002"/>
    <w:rsid w:val="00815E6D"/>
    <w:rsid w:val="00850710"/>
    <w:rsid w:val="00883F7B"/>
    <w:rsid w:val="008B3368"/>
    <w:rsid w:val="008B493A"/>
    <w:rsid w:val="008D33BC"/>
    <w:rsid w:val="008F3D25"/>
    <w:rsid w:val="00923130"/>
    <w:rsid w:val="00931C22"/>
    <w:rsid w:val="00937188"/>
    <w:rsid w:val="009413BB"/>
    <w:rsid w:val="0095623E"/>
    <w:rsid w:val="00963C02"/>
    <w:rsid w:val="009702C8"/>
    <w:rsid w:val="00971F70"/>
    <w:rsid w:val="009D608C"/>
    <w:rsid w:val="00A02E44"/>
    <w:rsid w:val="00A13839"/>
    <w:rsid w:val="00A4047F"/>
    <w:rsid w:val="00A67262"/>
    <w:rsid w:val="00A8020A"/>
    <w:rsid w:val="00AB4909"/>
    <w:rsid w:val="00AC1D18"/>
    <w:rsid w:val="00B12E8E"/>
    <w:rsid w:val="00B322E6"/>
    <w:rsid w:val="00B35ED2"/>
    <w:rsid w:val="00B37607"/>
    <w:rsid w:val="00B454D2"/>
    <w:rsid w:val="00B80258"/>
    <w:rsid w:val="00BB0013"/>
    <w:rsid w:val="00BB252F"/>
    <w:rsid w:val="00BC6864"/>
    <w:rsid w:val="00BD565A"/>
    <w:rsid w:val="00BD60FD"/>
    <w:rsid w:val="00BE0A01"/>
    <w:rsid w:val="00BF4A3F"/>
    <w:rsid w:val="00C10570"/>
    <w:rsid w:val="00C326F9"/>
    <w:rsid w:val="00C56F50"/>
    <w:rsid w:val="00C65EC6"/>
    <w:rsid w:val="00C670F1"/>
    <w:rsid w:val="00C9084B"/>
    <w:rsid w:val="00D412FB"/>
    <w:rsid w:val="00D52948"/>
    <w:rsid w:val="00D72DF9"/>
    <w:rsid w:val="00D95EBD"/>
    <w:rsid w:val="00DA4877"/>
    <w:rsid w:val="00DA7931"/>
    <w:rsid w:val="00DB7EC6"/>
    <w:rsid w:val="00DE01AB"/>
    <w:rsid w:val="00DE74F2"/>
    <w:rsid w:val="00E02167"/>
    <w:rsid w:val="00E03802"/>
    <w:rsid w:val="00E34E95"/>
    <w:rsid w:val="00E428D4"/>
    <w:rsid w:val="00E60A75"/>
    <w:rsid w:val="00E62B28"/>
    <w:rsid w:val="00E80488"/>
    <w:rsid w:val="00E8049D"/>
    <w:rsid w:val="00EA1A48"/>
    <w:rsid w:val="00ED3FD8"/>
    <w:rsid w:val="00ED5754"/>
    <w:rsid w:val="00F202CD"/>
    <w:rsid w:val="00F60B58"/>
    <w:rsid w:val="00F754DD"/>
    <w:rsid w:val="00F93278"/>
    <w:rsid w:val="00FA4AF9"/>
    <w:rsid w:val="00FC2CFD"/>
    <w:rsid w:val="00FC313E"/>
    <w:rsid w:val="00FE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E80488"/>
    <w:pPr>
      <w:keepNext/>
      <w:numPr>
        <w:ilvl w:val="4"/>
        <w:numId w:val="1"/>
      </w:numPr>
      <w:suppressAutoHyphens/>
      <w:spacing w:after="0" w:line="240" w:lineRule="auto"/>
      <w:jc w:val="center"/>
      <w:outlineLvl w:val="4"/>
    </w:pPr>
    <w:rPr>
      <w:rFonts w:eastAsia="Times New Roman" w:cs="Times New Roman"/>
      <w:b/>
      <w:bC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27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F93278"/>
    <w:rPr>
      <w:b/>
      <w:bCs/>
    </w:rPr>
  </w:style>
  <w:style w:type="character" w:styleId="Emphasis">
    <w:name w:val="Emphasis"/>
    <w:basedOn w:val="DefaultParagraphFont"/>
    <w:uiPriority w:val="20"/>
    <w:qFormat/>
    <w:rsid w:val="00F93278"/>
    <w:rPr>
      <w:i/>
      <w:iCs/>
    </w:rPr>
  </w:style>
  <w:style w:type="character" w:styleId="Hyperlink">
    <w:name w:val="Hyperlink"/>
    <w:basedOn w:val="DefaultParagraphFont"/>
    <w:uiPriority w:val="99"/>
    <w:unhideWhenUsed/>
    <w:rsid w:val="00F93278"/>
    <w:rPr>
      <w:color w:val="0000FF" w:themeColor="hyperlink"/>
      <w:u w:val="single"/>
    </w:rPr>
  </w:style>
  <w:style w:type="character" w:customStyle="1" w:styleId="apple-converted-space">
    <w:name w:val="apple-converted-space"/>
    <w:basedOn w:val="DefaultParagraphFont"/>
    <w:rsid w:val="00FC2CFD"/>
  </w:style>
  <w:style w:type="paragraph" w:styleId="Title">
    <w:name w:val="Title"/>
    <w:basedOn w:val="Normal"/>
    <w:next w:val="Normal"/>
    <w:link w:val="TitleChar"/>
    <w:uiPriority w:val="10"/>
    <w:qFormat/>
    <w:rsid w:val="00EA1A4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EA1A48"/>
    <w:rPr>
      <w:rFonts w:ascii="Cambria" w:eastAsia="Times New Roman" w:hAnsi="Cambria" w:cs="Times New Roman"/>
      <w:color w:val="17365D"/>
      <w:spacing w:val="5"/>
      <w:kern w:val="28"/>
      <w:sz w:val="52"/>
      <w:szCs w:val="52"/>
      <w:lang w:val="x-none" w:eastAsia="x-none"/>
    </w:rPr>
  </w:style>
  <w:style w:type="paragraph" w:styleId="BalloonText">
    <w:name w:val="Balloon Text"/>
    <w:basedOn w:val="Normal"/>
    <w:link w:val="BalloonTextChar"/>
    <w:uiPriority w:val="99"/>
    <w:semiHidden/>
    <w:unhideWhenUsed/>
    <w:rsid w:val="00C1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70"/>
    <w:rPr>
      <w:rFonts w:ascii="Tahoma" w:hAnsi="Tahoma" w:cs="Tahoma"/>
      <w:sz w:val="16"/>
      <w:szCs w:val="16"/>
    </w:rPr>
  </w:style>
  <w:style w:type="character" w:styleId="CommentReference">
    <w:name w:val="annotation reference"/>
    <w:basedOn w:val="DefaultParagraphFont"/>
    <w:uiPriority w:val="99"/>
    <w:semiHidden/>
    <w:unhideWhenUsed/>
    <w:rsid w:val="006C28BC"/>
    <w:rPr>
      <w:sz w:val="16"/>
      <w:szCs w:val="16"/>
    </w:rPr>
  </w:style>
  <w:style w:type="paragraph" w:styleId="CommentText">
    <w:name w:val="annotation text"/>
    <w:basedOn w:val="Normal"/>
    <w:link w:val="CommentTextChar"/>
    <w:uiPriority w:val="99"/>
    <w:semiHidden/>
    <w:unhideWhenUsed/>
    <w:rsid w:val="006C28BC"/>
    <w:pPr>
      <w:spacing w:line="240" w:lineRule="auto"/>
    </w:pPr>
    <w:rPr>
      <w:sz w:val="20"/>
      <w:szCs w:val="20"/>
    </w:rPr>
  </w:style>
  <w:style w:type="character" w:customStyle="1" w:styleId="CommentTextChar">
    <w:name w:val="Comment Text Char"/>
    <w:basedOn w:val="DefaultParagraphFont"/>
    <w:link w:val="CommentText"/>
    <w:uiPriority w:val="99"/>
    <w:semiHidden/>
    <w:rsid w:val="006C28BC"/>
    <w:rPr>
      <w:sz w:val="20"/>
      <w:szCs w:val="20"/>
    </w:rPr>
  </w:style>
  <w:style w:type="paragraph" w:styleId="CommentSubject">
    <w:name w:val="annotation subject"/>
    <w:basedOn w:val="CommentText"/>
    <w:next w:val="CommentText"/>
    <w:link w:val="CommentSubjectChar"/>
    <w:uiPriority w:val="99"/>
    <w:semiHidden/>
    <w:unhideWhenUsed/>
    <w:rsid w:val="006C28BC"/>
    <w:rPr>
      <w:b/>
      <w:bCs/>
    </w:rPr>
  </w:style>
  <w:style w:type="character" w:customStyle="1" w:styleId="CommentSubjectChar">
    <w:name w:val="Comment Subject Char"/>
    <w:basedOn w:val="CommentTextChar"/>
    <w:link w:val="CommentSubject"/>
    <w:uiPriority w:val="99"/>
    <w:semiHidden/>
    <w:rsid w:val="006C28BC"/>
    <w:rPr>
      <w:b/>
      <w:bCs/>
      <w:sz w:val="20"/>
      <w:szCs w:val="20"/>
    </w:rPr>
  </w:style>
  <w:style w:type="character" w:customStyle="1" w:styleId="Heading5Char">
    <w:name w:val="Heading 5 Char"/>
    <w:basedOn w:val="DefaultParagraphFont"/>
    <w:link w:val="Heading5"/>
    <w:rsid w:val="00E80488"/>
    <w:rPr>
      <w:rFonts w:eastAsia="Times New Roman" w:cs="Times New Roman"/>
      <w:b/>
      <w:bCs/>
      <w:sz w:val="24"/>
      <w:szCs w:val="20"/>
      <w:lang w:eastAsia="ar-SA"/>
    </w:rPr>
  </w:style>
  <w:style w:type="paragraph" w:styleId="BodyText">
    <w:name w:val="Body Text"/>
    <w:basedOn w:val="Normal"/>
    <w:link w:val="BodyTextChar"/>
    <w:rsid w:val="00FC313E"/>
    <w:pPr>
      <w:suppressAutoHyphens/>
      <w:spacing w:after="120" w:line="240" w:lineRule="auto"/>
    </w:pPr>
    <w:rPr>
      <w:rFonts w:eastAsia="Times New Roman" w:cs="Times New Roman"/>
      <w:lang w:val="x-none" w:eastAsia="ar-SA"/>
    </w:rPr>
  </w:style>
  <w:style w:type="character" w:customStyle="1" w:styleId="BodyTextChar">
    <w:name w:val="Body Text Char"/>
    <w:basedOn w:val="DefaultParagraphFont"/>
    <w:link w:val="BodyText"/>
    <w:rsid w:val="00FC313E"/>
    <w:rPr>
      <w:rFonts w:eastAsia="Times New Roman" w:cs="Times New Roman"/>
      <w:lang w:val="x-none" w:eastAsia="ar-SA"/>
    </w:rPr>
  </w:style>
  <w:style w:type="paragraph" w:styleId="ListParagraph">
    <w:name w:val="List Paragraph"/>
    <w:basedOn w:val="Normal"/>
    <w:uiPriority w:val="34"/>
    <w:qFormat/>
    <w:rsid w:val="002F652A"/>
    <w:pPr>
      <w:suppressAutoHyphens/>
      <w:spacing w:after="0" w:line="240" w:lineRule="auto"/>
      <w:ind w:left="720"/>
      <w:contextualSpacing/>
    </w:pPr>
    <w:rPr>
      <w:rFonts w:eastAsia="Times New Roman" w:cs="Times New Roman"/>
      <w:lang w:eastAsia="ar-SA"/>
    </w:rPr>
  </w:style>
  <w:style w:type="paragraph" w:styleId="Header">
    <w:name w:val="header"/>
    <w:basedOn w:val="Normal"/>
    <w:link w:val="HeaderChar"/>
    <w:uiPriority w:val="99"/>
    <w:unhideWhenUsed/>
    <w:rsid w:val="0019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5A"/>
  </w:style>
  <w:style w:type="paragraph" w:styleId="Footer">
    <w:name w:val="footer"/>
    <w:basedOn w:val="Normal"/>
    <w:link w:val="FooterChar"/>
    <w:uiPriority w:val="99"/>
    <w:unhideWhenUsed/>
    <w:rsid w:val="0019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5A"/>
  </w:style>
  <w:style w:type="paragraph" w:styleId="Revision">
    <w:name w:val="Revision"/>
    <w:hidden/>
    <w:uiPriority w:val="99"/>
    <w:semiHidden/>
    <w:rsid w:val="004C0505"/>
    <w:pPr>
      <w:spacing w:after="0" w:line="240" w:lineRule="auto"/>
    </w:pPr>
  </w:style>
  <w:style w:type="character" w:styleId="FollowedHyperlink">
    <w:name w:val="FollowedHyperlink"/>
    <w:basedOn w:val="DefaultParagraphFont"/>
    <w:uiPriority w:val="99"/>
    <w:semiHidden/>
    <w:unhideWhenUsed/>
    <w:rsid w:val="004873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E80488"/>
    <w:pPr>
      <w:keepNext/>
      <w:numPr>
        <w:ilvl w:val="4"/>
        <w:numId w:val="1"/>
      </w:numPr>
      <w:suppressAutoHyphens/>
      <w:spacing w:after="0" w:line="240" w:lineRule="auto"/>
      <w:jc w:val="center"/>
      <w:outlineLvl w:val="4"/>
    </w:pPr>
    <w:rPr>
      <w:rFonts w:eastAsia="Times New Roman" w:cs="Times New Roman"/>
      <w:b/>
      <w:bC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27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F93278"/>
    <w:rPr>
      <w:b/>
      <w:bCs/>
    </w:rPr>
  </w:style>
  <w:style w:type="character" w:styleId="Emphasis">
    <w:name w:val="Emphasis"/>
    <w:basedOn w:val="DefaultParagraphFont"/>
    <w:uiPriority w:val="20"/>
    <w:qFormat/>
    <w:rsid w:val="00F93278"/>
    <w:rPr>
      <w:i/>
      <w:iCs/>
    </w:rPr>
  </w:style>
  <w:style w:type="character" w:styleId="Hyperlink">
    <w:name w:val="Hyperlink"/>
    <w:basedOn w:val="DefaultParagraphFont"/>
    <w:uiPriority w:val="99"/>
    <w:unhideWhenUsed/>
    <w:rsid w:val="00F93278"/>
    <w:rPr>
      <w:color w:val="0000FF" w:themeColor="hyperlink"/>
      <w:u w:val="single"/>
    </w:rPr>
  </w:style>
  <w:style w:type="character" w:customStyle="1" w:styleId="apple-converted-space">
    <w:name w:val="apple-converted-space"/>
    <w:basedOn w:val="DefaultParagraphFont"/>
    <w:rsid w:val="00FC2CFD"/>
  </w:style>
  <w:style w:type="paragraph" w:styleId="Title">
    <w:name w:val="Title"/>
    <w:basedOn w:val="Normal"/>
    <w:next w:val="Normal"/>
    <w:link w:val="TitleChar"/>
    <w:uiPriority w:val="10"/>
    <w:qFormat/>
    <w:rsid w:val="00EA1A4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EA1A48"/>
    <w:rPr>
      <w:rFonts w:ascii="Cambria" w:eastAsia="Times New Roman" w:hAnsi="Cambria" w:cs="Times New Roman"/>
      <w:color w:val="17365D"/>
      <w:spacing w:val="5"/>
      <w:kern w:val="28"/>
      <w:sz w:val="52"/>
      <w:szCs w:val="52"/>
      <w:lang w:val="x-none" w:eastAsia="x-none"/>
    </w:rPr>
  </w:style>
  <w:style w:type="paragraph" w:styleId="BalloonText">
    <w:name w:val="Balloon Text"/>
    <w:basedOn w:val="Normal"/>
    <w:link w:val="BalloonTextChar"/>
    <w:uiPriority w:val="99"/>
    <w:semiHidden/>
    <w:unhideWhenUsed/>
    <w:rsid w:val="00C1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70"/>
    <w:rPr>
      <w:rFonts w:ascii="Tahoma" w:hAnsi="Tahoma" w:cs="Tahoma"/>
      <w:sz w:val="16"/>
      <w:szCs w:val="16"/>
    </w:rPr>
  </w:style>
  <w:style w:type="character" w:styleId="CommentReference">
    <w:name w:val="annotation reference"/>
    <w:basedOn w:val="DefaultParagraphFont"/>
    <w:uiPriority w:val="99"/>
    <w:semiHidden/>
    <w:unhideWhenUsed/>
    <w:rsid w:val="006C28BC"/>
    <w:rPr>
      <w:sz w:val="16"/>
      <w:szCs w:val="16"/>
    </w:rPr>
  </w:style>
  <w:style w:type="paragraph" w:styleId="CommentText">
    <w:name w:val="annotation text"/>
    <w:basedOn w:val="Normal"/>
    <w:link w:val="CommentTextChar"/>
    <w:uiPriority w:val="99"/>
    <w:semiHidden/>
    <w:unhideWhenUsed/>
    <w:rsid w:val="006C28BC"/>
    <w:pPr>
      <w:spacing w:line="240" w:lineRule="auto"/>
    </w:pPr>
    <w:rPr>
      <w:sz w:val="20"/>
      <w:szCs w:val="20"/>
    </w:rPr>
  </w:style>
  <w:style w:type="character" w:customStyle="1" w:styleId="CommentTextChar">
    <w:name w:val="Comment Text Char"/>
    <w:basedOn w:val="DefaultParagraphFont"/>
    <w:link w:val="CommentText"/>
    <w:uiPriority w:val="99"/>
    <w:semiHidden/>
    <w:rsid w:val="006C28BC"/>
    <w:rPr>
      <w:sz w:val="20"/>
      <w:szCs w:val="20"/>
    </w:rPr>
  </w:style>
  <w:style w:type="paragraph" w:styleId="CommentSubject">
    <w:name w:val="annotation subject"/>
    <w:basedOn w:val="CommentText"/>
    <w:next w:val="CommentText"/>
    <w:link w:val="CommentSubjectChar"/>
    <w:uiPriority w:val="99"/>
    <w:semiHidden/>
    <w:unhideWhenUsed/>
    <w:rsid w:val="006C28BC"/>
    <w:rPr>
      <w:b/>
      <w:bCs/>
    </w:rPr>
  </w:style>
  <w:style w:type="character" w:customStyle="1" w:styleId="CommentSubjectChar">
    <w:name w:val="Comment Subject Char"/>
    <w:basedOn w:val="CommentTextChar"/>
    <w:link w:val="CommentSubject"/>
    <w:uiPriority w:val="99"/>
    <w:semiHidden/>
    <w:rsid w:val="006C28BC"/>
    <w:rPr>
      <w:b/>
      <w:bCs/>
      <w:sz w:val="20"/>
      <w:szCs w:val="20"/>
    </w:rPr>
  </w:style>
  <w:style w:type="character" w:customStyle="1" w:styleId="Heading5Char">
    <w:name w:val="Heading 5 Char"/>
    <w:basedOn w:val="DefaultParagraphFont"/>
    <w:link w:val="Heading5"/>
    <w:rsid w:val="00E80488"/>
    <w:rPr>
      <w:rFonts w:eastAsia="Times New Roman" w:cs="Times New Roman"/>
      <w:b/>
      <w:bCs/>
      <w:sz w:val="24"/>
      <w:szCs w:val="20"/>
      <w:lang w:eastAsia="ar-SA"/>
    </w:rPr>
  </w:style>
  <w:style w:type="paragraph" w:styleId="BodyText">
    <w:name w:val="Body Text"/>
    <w:basedOn w:val="Normal"/>
    <w:link w:val="BodyTextChar"/>
    <w:rsid w:val="00FC313E"/>
    <w:pPr>
      <w:suppressAutoHyphens/>
      <w:spacing w:after="120" w:line="240" w:lineRule="auto"/>
    </w:pPr>
    <w:rPr>
      <w:rFonts w:eastAsia="Times New Roman" w:cs="Times New Roman"/>
      <w:lang w:val="x-none" w:eastAsia="ar-SA"/>
    </w:rPr>
  </w:style>
  <w:style w:type="character" w:customStyle="1" w:styleId="BodyTextChar">
    <w:name w:val="Body Text Char"/>
    <w:basedOn w:val="DefaultParagraphFont"/>
    <w:link w:val="BodyText"/>
    <w:rsid w:val="00FC313E"/>
    <w:rPr>
      <w:rFonts w:eastAsia="Times New Roman" w:cs="Times New Roman"/>
      <w:lang w:val="x-none" w:eastAsia="ar-SA"/>
    </w:rPr>
  </w:style>
  <w:style w:type="paragraph" w:styleId="ListParagraph">
    <w:name w:val="List Paragraph"/>
    <w:basedOn w:val="Normal"/>
    <w:uiPriority w:val="34"/>
    <w:qFormat/>
    <w:rsid w:val="002F652A"/>
    <w:pPr>
      <w:suppressAutoHyphens/>
      <w:spacing w:after="0" w:line="240" w:lineRule="auto"/>
      <w:ind w:left="720"/>
      <w:contextualSpacing/>
    </w:pPr>
    <w:rPr>
      <w:rFonts w:eastAsia="Times New Roman" w:cs="Times New Roman"/>
      <w:lang w:eastAsia="ar-SA"/>
    </w:rPr>
  </w:style>
  <w:style w:type="paragraph" w:styleId="Header">
    <w:name w:val="header"/>
    <w:basedOn w:val="Normal"/>
    <w:link w:val="HeaderChar"/>
    <w:uiPriority w:val="99"/>
    <w:unhideWhenUsed/>
    <w:rsid w:val="0019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5A"/>
  </w:style>
  <w:style w:type="paragraph" w:styleId="Footer">
    <w:name w:val="footer"/>
    <w:basedOn w:val="Normal"/>
    <w:link w:val="FooterChar"/>
    <w:uiPriority w:val="99"/>
    <w:unhideWhenUsed/>
    <w:rsid w:val="0019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5A"/>
  </w:style>
  <w:style w:type="paragraph" w:styleId="Revision">
    <w:name w:val="Revision"/>
    <w:hidden/>
    <w:uiPriority w:val="99"/>
    <w:semiHidden/>
    <w:rsid w:val="004C0505"/>
    <w:pPr>
      <w:spacing w:after="0" w:line="240" w:lineRule="auto"/>
    </w:pPr>
  </w:style>
  <w:style w:type="character" w:styleId="FollowedHyperlink">
    <w:name w:val="FollowedHyperlink"/>
    <w:basedOn w:val="DefaultParagraphFont"/>
    <w:uiPriority w:val="99"/>
    <w:semiHidden/>
    <w:unhideWhenUsed/>
    <w:rsid w:val="0048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229">
      <w:bodyDiv w:val="1"/>
      <w:marLeft w:val="0"/>
      <w:marRight w:val="0"/>
      <w:marTop w:val="0"/>
      <w:marBottom w:val="0"/>
      <w:divBdr>
        <w:top w:val="none" w:sz="0" w:space="0" w:color="auto"/>
        <w:left w:val="none" w:sz="0" w:space="0" w:color="auto"/>
        <w:bottom w:val="none" w:sz="0" w:space="0" w:color="auto"/>
        <w:right w:val="none" w:sz="0" w:space="0" w:color="auto"/>
      </w:divBdr>
      <w:divsChild>
        <w:div w:id="1868715764">
          <w:marLeft w:val="540"/>
          <w:marRight w:val="0"/>
          <w:marTop w:val="280"/>
          <w:marBottom w:val="280"/>
          <w:divBdr>
            <w:top w:val="none" w:sz="0" w:space="0" w:color="auto"/>
            <w:left w:val="none" w:sz="0" w:space="0" w:color="auto"/>
            <w:bottom w:val="none" w:sz="0" w:space="0" w:color="auto"/>
            <w:right w:val="none" w:sz="0" w:space="0" w:color="auto"/>
          </w:divBdr>
        </w:div>
        <w:div w:id="2087410650">
          <w:marLeft w:val="540"/>
          <w:marRight w:val="0"/>
          <w:marTop w:val="280"/>
          <w:marBottom w:val="280"/>
          <w:divBdr>
            <w:top w:val="none" w:sz="0" w:space="0" w:color="auto"/>
            <w:left w:val="none" w:sz="0" w:space="0" w:color="auto"/>
            <w:bottom w:val="none" w:sz="0" w:space="0" w:color="auto"/>
            <w:right w:val="none" w:sz="0" w:space="0" w:color="auto"/>
          </w:divBdr>
        </w:div>
        <w:div w:id="1890216363">
          <w:marLeft w:val="540"/>
          <w:marRight w:val="0"/>
          <w:marTop w:val="280"/>
          <w:marBottom w:val="280"/>
          <w:divBdr>
            <w:top w:val="none" w:sz="0" w:space="0" w:color="auto"/>
            <w:left w:val="none" w:sz="0" w:space="0" w:color="auto"/>
            <w:bottom w:val="none" w:sz="0" w:space="0" w:color="auto"/>
            <w:right w:val="none" w:sz="0" w:space="0" w:color="auto"/>
          </w:divBdr>
        </w:div>
        <w:div w:id="1898780063">
          <w:marLeft w:val="540"/>
          <w:marRight w:val="0"/>
          <w:marTop w:val="280"/>
          <w:marBottom w:val="280"/>
          <w:divBdr>
            <w:top w:val="none" w:sz="0" w:space="0" w:color="auto"/>
            <w:left w:val="none" w:sz="0" w:space="0" w:color="auto"/>
            <w:bottom w:val="none" w:sz="0" w:space="0" w:color="auto"/>
            <w:right w:val="none" w:sz="0" w:space="0" w:color="auto"/>
          </w:divBdr>
        </w:div>
        <w:div w:id="1917662643">
          <w:marLeft w:val="540"/>
          <w:marRight w:val="0"/>
          <w:marTop w:val="280"/>
          <w:marBottom w:val="280"/>
          <w:divBdr>
            <w:top w:val="none" w:sz="0" w:space="0" w:color="auto"/>
            <w:left w:val="none" w:sz="0" w:space="0" w:color="auto"/>
            <w:bottom w:val="none" w:sz="0" w:space="0" w:color="auto"/>
            <w:right w:val="none" w:sz="0" w:space="0" w:color="auto"/>
          </w:divBdr>
        </w:div>
        <w:div w:id="479272488">
          <w:marLeft w:val="540"/>
          <w:marRight w:val="0"/>
          <w:marTop w:val="280"/>
          <w:marBottom w:val="280"/>
          <w:divBdr>
            <w:top w:val="none" w:sz="0" w:space="0" w:color="auto"/>
            <w:left w:val="none" w:sz="0" w:space="0" w:color="auto"/>
            <w:bottom w:val="none" w:sz="0" w:space="0" w:color="auto"/>
            <w:right w:val="none" w:sz="0" w:space="0" w:color="auto"/>
          </w:divBdr>
        </w:div>
        <w:div w:id="1706441898">
          <w:marLeft w:val="540"/>
          <w:marRight w:val="0"/>
          <w:marTop w:val="280"/>
          <w:marBottom w:val="280"/>
          <w:divBdr>
            <w:top w:val="none" w:sz="0" w:space="0" w:color="auto"/>
            <w:left w:val="none" w:sz="0" w:space="0" w:color="auto"/>
            <w:bottom w:val="none" w:sz="0" w:space="0" w:color="auto"/>
            <w:right w:val="none" w:sz="0" w:space="0" w:color="auto"/>
          </w:divBdr>
        </w:div>
        <w:div w:id="1764372994">
          <w:marLeft w:val="540"/>
          <w:marRight w:val="0"/>
          <w:marTop w:val="280"/>
          <w:marBottom w:val="280"/>
          <w:divBdr>
            <w:top w:val="none" w:sz="0" w:space="0" w:color="auto"/>
            <w:left w:val="none" w:sz="0" w:space="0" w:color="auto"/>
            <w:bottom w:val="none" w:sz="0" w:space="0" w:color="auto"/>
            <w:right w:val="none" w:sz="0" w:space="0" w:color="auto"/>
          </w:divBdr>
        </w:div>
        <w:div w:id="277494296">
          <w:marLeft w:val="540"/>
          <w:marRight w:val="0"/>
          <w:marTop w:val="280"/>
          <w:marBottom w:val="280"/>
          <w:divBdr>
            <w:top w:val="none" w:sz="0" w:space="0" w:color="auto"/>
            <w:left w:val="none" w:sz="0" w:space="0" w:color="auto"/>
            <w:bottom w:val="none" w:sz="0" w:space="0" w:color="auto"/>
            <w:right w:val="none" w:sz="0" w:space="0" w:color="auto"/>
          </w:divBdr>
        </w:div>
        <w:div w:id="1185099120">
          <w:marLeft w:val="540"/>
          <w:marRight w:val="0"/>
          <w:marTop w:val="280"/>
          <w:marBottom w:val="280"/>
          <w:divBdr>
            <w:top w:val="none" w:sz="0" w:space="0" w:color="auto"/>
            <w:left w:val="none" w:sz="0" w:space="0" w:color="auto"/>
            <w:bottom w:val="none" w:sz="0" w:space="0" w:color="auto"/>
            <w:right w:val="none" w:sz="0" w:space="0" w:color="auto"/>
          </w:divBdr>
        </w:div>
        <w:div w:id="671297913">
          <w:marLeft w:val="540"/>
          <w:marRight w:val="0"/>
          <w:marTop w:val="280"/>
          <w:marBottom w:val="280"/>
          <w:divBdr>
            <w:top w:val="none" w:sz="0" w:space="0" w:color="auto"/>
            <w:left w:val="none" w:sz="0" w:space="0" w:color="auto"/>
            <w:bottom w:val="none" w:sz="0" w:space="0" w:color="auto"/>
            <w:right w:val="none" w:sz="0" w:space="0" w:color="auto"/>
          </w:divBdr>
        </w:div>
        <w:div w:id="16271663">
          <w:marLeft w:val="0"/>
          <w:marRight w:val="0"/>
          <w:marTop w:val="280"/>
          <w:marBottom w:val="280"/>
          <w:divBdr>
            <w:top w:val="none" w:sz="0" w:space="0" w:color="auto"/>
            <w:left w:val="none" w:sz="0" w:space="0" w:color="auto"/>
            <w:bottom w:val="none" w:sz="0" w:space="0" w:color="auto"/>
            <w:right w:val="none" w:sz="0" w:space="0" w:color="auto"/>
          </w:divBdr>
        </w:div>
        <w:div w:id="970789041">
          <w:marLeft w:val="0"/>
          <w:marRight w:val="0"/>
          <w:marTop w:val="280"/>
          <w:marBottom w:val="280"/>
          <w:divBdr>
            <w:top w:val="none" w:sz="0" w:space="0" w:color="auto"/>
            <w:left w:val="none" w:sz="0" w:space="0" w:color="auto"/>
            <w:bottom w:val="none" w:sz="0" w:space="0" w:color="auto"/>
            <w:right w:val="none" w:sz="0" w:space="0" w:color="auto"/>
          </w:divBdr>
        </w:div>
        <w:div w:id="1696807936">
          <w:marLeft w:val="0"/>
          <w:marRight w:val="0"/>
          <w:marTop w:val="280"/>
          <w:marBottom w:val="280"/>
          <w:divBdr>
            <w:top w:val="none" w:sz="0" w:space="0" w:color="auto"/>
            <w:left w:val="none" w:sz="0" w:space="0" w:color="auto"/>
            <w:bottom w:val="none" w:sz="0" w:space="0" w:color="auto"/>
            <w:right w:val="none" w:sz="0" w:space="0" w:color="auto"/>
          </w:divBdr>
        </w:div>
        <w:div w:id="2024936556">
          <w:marLeft w:val="0"/>
          <w:marRight w:val="0"/>
          <w:marTop w:val="280"/>
          <w:marBottom w:val="280"/>
          <w:divBdr>
            <w:top w:val="none" w:sz="0" w:space="0" w:color="auto"/>
            <w:left w:val="none" w:sz="0" w:space="0" w:color="auto"/>
            <w:bottom w:val="none" w:sz="0" w:space="0" w:color="auto"/>
            <w:right w:val="none" w:sz="0" w:space="0" w:color="auto"/>
          </w:divBdr>
        </w:div>
        <w:div w:id="2094737968">
          <w:marLeft w:val="720"/>
          <w:marRight w:val="0"/>
          <w:marTop w:val="280"/>
          <w:marBottom w:val="280"/>
          <w:divBdr>
            <w:top w:val="none" w:sz="0" w:space="0" w:color="auto"/>
            <w:left w:val="none" w:sz="0" w:space="0" w:color="auto"/>
            <w:bottom w:val="none" w:sz="0" w:space="0" w:color="auto"/>
            <w:right w:val="none" w:sz="0" w:space="0" w:color="auto"/>
          </w:divBdr>
        </w:div>
        <w:div w:id="258107500">
          <w:marLeft w:val="0"/>
          <w:marRight w:val="0"/>
          <w:marTop w:val="280"/>
          <w:marBottom w:val="280"/>
          <w:divBdr>
            <w:top w:val="none" w:sz="0" w:space="0" w:color="auto"/>
            <w:left w:val="none" w:sz="0" w:space="0" w:color="auto"/>
            <w:bottom w:val="none" w:sz="0" w:space="0" w:color="auto"/>
            <w:right w:val="none" w:sz="0" w:space="0" w:color="auto"/>
          </w:divBdr>
        </w:div>
        <w:div w:id="587153740">
          <w:marLeft w:val="0"/>
          <w:marRight w:val="0"/>
          <w:marTop w:val="280"/>
          <w:marBottom w:val="280"/>
          <w:divBdr>
            <w:top w:val="none" w:sz="0" w:space="0" w:color="auto"/>
            <w:left w:val="none" w:sz="0" w:space="0" w:color="auto"/>
            <w:bottom w:val="none" w:sz="0" w:space="0" w:color="auto"/>
            <w:right w:val="none" w:sz="0" w:space="0" w:color="auto"/>
          </w:divBdr>
        </w:div>
        <w:div w:id="195507193">
          <w:marLeft w:val="720"/>
          <w:marRight w:val="0"/>
          <w:marTop w:val="280"/>
          <w:marBottom w:val="280"/>
          <w:divBdr>
            <w:top w:val="none" w:sz="0" w:space="0" w:color="auto"/>
            <w:left w:val="none" w:sz="0" w:space="0" w:color="auto"/>
            <w:bottom w:val="none" w:sz="0" w:space="0" w:color="auto"/>
            <w:right w:val="none" w:sz="0" w:space="0" w:color="auto"/>
          </w:divBdr>
        </w:div>
      </w:divsChild>
    </w:div>
    <w:div w:id="94328998">
      <w:bodyDiv w:val="1"/>
      <w:marLeft w:val="0"/>
      <w:marRight w:val="0"/>
      <w:marTop w:val="0"/>
      <w:marBottom w:val="0"/>
      <w:divBdr>
        <w:top w:val="none" w:sz="0" w:space="0" w:color="auto"/>
        <w:left w:val="none" w:sz="0" w:space="0" w:color="auto"/>
        <w:bottom w:val="none" w:sz="0" w:space="0" w:color="auto"/>
        <w:right w:val="none" w:sz="0" w:space="0" w:color="auto"/>
      </w:divBdr>
      <w:divsChild>
        <w:div w:id="102962207">
          <w:marLeft w:val="0"/>
          <w:marRight w:val="0"/>
          <w:marTop w:val="0"/>
          <w:marBottom w:val="0"/>
          <w:divBdr>
            <w:top w:val="none" w:sz="0" w:space="0" w:color="auto"/>
            <w:left w:val="none" w:sz="0" w:space="0" w:color="auto"/>
            <w:bottom w:val="none" w:sz="0" w:space="0" w:color="auto"/>
            <w:right w:val="none" w:sz="0" w:space="0" w:color="auto"/>
          </w:divBdr>
        </w:div>
        <w:div w:id="2055810451">
          <w:marLeft w:val="0"/>
          <w:marRight w:val="0"/>
          <w:marTop w:val="0"/>
          <w:marBottom w:val="0"/>
          <w:divBdr>
            <w:top w:val="none" w:sz="0" w:space="0" w:color="auto"/>
            <w:left w:val="none" w:sz="0" w:space="0" w:color="auto"/>
            <w:bottom w:val="none" w:sz="0" w:space="0" w:color="auto"/>
            <w:right w:val="none" w:sz="0" w:space="0" w:color="auto"/>
          </w:divBdr>
        </w:div>
        <w:div w:id="1814181140">
          <w:marLeft w:val="0"/>
          <w:marRight w:val="0"/>
          <w:marTop w:val="0"/>
          <w:marBottom w:val="0"/>
          <w:divBdr>
            <w:top w:val="none" w:sz="0" w:space="0" w:color="auto"/>
            <w:left w:val="none" w:sz="0" w:space="0" w:color="auto"/>
            <w:bottom w:val="none" w:sz="0" w:space="0" w:color="auto"/>
            <w:right w:val="none" w:sz="0" w:space="0" w:color="auto"/>
          </w:divBdr>
        </w:div>
        <w:div w:id="1423719273">
          <w:marLeft w:val="0"/>
          <w:marRight w:val="0"/>
          <w:marTop w:val="0"/>
          <w:marBottom w:val="0"/>
          <w:divBdr>
            <w:top w:val="none" w:sz="0" w:space="0" w:color="auto"/>
            <w:left w:val="none" w:sz="0" w:space="0" w:color="auto"/>
            <w:bottom w:val="none" w:sz="0" w:space="0" w:color="auto"/>
            <w:right w:val="none" w:sz="0" w:space="0" w:color="auto"/>
          </w:divBdr>
        </w:div>
        <w:div w:id="1044913030">
          <w:marLeft w:val="0"/>
          <w:marRight w:val="0"/>
          <w:marTop w:val="0"/>
          <w:marBottom w:val="0"/>
          <w:divBdr>
            <w:top w:val="none" w:sz="0" w:space="0" w:color="auto"/>
            <w:left w:val="none" w:sz="0" w:space="0" w:color="auto"/>
            <w:bottom w:val="none" w:sz="0" w:space="0" w:color="auto"/>
            <w:right w:val="none" w:sz="0" w:space="0" w:color="auto"/>
          </w:divBdr>
        </w:div>
        <w:div w:id="2001034389">
          <w:marLeft w:val="0"/>
          <w:marRight w:val="0"/>
          <w:marTop w:val="0"/>
          <w:marBottom w:val="0"/>
          <w:divBdr>
            <w:top w:val="none" w:sz="0" w:space="0" w:color="auto"/>
            <w:left w:val="none" w:sz="0" w:space="0" w:color="auto"/>
            <w:bottom w:val="none" w:sz="0" w:space="0" w:color="auto"/>
            <w:right w:val="none" w:sz="0" w:space="0" w:color="auto"/>
          </w:divBdr>
        </w:div>
        <w:div w:id="1773237992">
          <w:marLeft w:val="0"/>
          <w:marRight w:val="0"/>
          <w:marTop w:val="0"/>
          <w:marBottom w:val="0"/>
          <w:divBdr>
            <w:top w:val="none" w:sz="0" w:space="0" w:color="auto"/>
            <w:left w:val="none" w:sz="0" w:space="0" w:color="auto"/>
            <w:bottom w:val="none" w:sz="0" w:space="0" w:color="auto"/>
            <w:right w:val="none" w:sz="0" w:space="0" w:color="auto"/>
          </w:divBdr>
        </w:div>
        <w:div w:id="1257834275">
          <w:marLeft w:val="0"/>
          <w:marRight w:val="0"/>
          <w:marTop w:val="0"/>
          <w:marBottom w:val="0"/>
          <w:divBdr>
            <w:top w:val="none" w:sz="0" w:space="0" w:color="auto"/>
            <w:left w:val="none" w:sz="0" w:space="0" w:color="auto"/>
            <w:bottom w:val="none" w:sz="0" w:space="0" w:color="auto"/>
            <w:right w:val="none" w:sz="0" w:space="0" w:color="auto"/>
          </w:divBdr>
        </w:div>
        <w:div w:id="1429734648">
          <w:marLeft w:val="0"/>
          <w:marRight w:val="0"/>
          <w:marTop w:val="0"/>
          <w:marBottom w:val="0"/>
          <w:divBdr>
            <w:top w:val="none" w:sz="0" w:space="0" w:color="auto"/>
            <w:left w:val="none" w:sz="0" w:space="0" w:color="auto"/>
            <w:bottom w:val="none" w:sz="0" w:space="0" w:color="auto"/>
            <w:right w:val="none" w:sz="0" w:space="0" w:color="auto"/>
          </w:divBdr>
        </w:div>
        <w:div w:id="510678534">
          <w:marLeft w:val="0"/>
          <w:marRight w:val="0"/>
          <w:marTop w:val="0"/>
          <w:marBottom w:val="0"/>
          <w:divBdr>
            <w:top w:val="none" w:sz="0" w:space="0" w:color="auto"/>
            <w:left w:val="none" w:sz="0" w:space="0" w:color="auto"/>
            <w:bottom w:val="none" w:sz="0" w:space="0" w:color="auto"/>
            <w:right w:val="none" w:sz="0" w:space="0" w:color="auto"/>
          </w:divBdr>
        </w:div>
        <w:div w:id="1263538971">
          <w:marLeft w:val="0"/>
          <w:marRight w:val="0"/>
          <w:marTop w:val="0"/>
          <w:marBottom w:val="0"/>
          <w:divBdr>
            <w:top w:val="none" w:sz="0" w:space="0" w:color="auto"/>
            <w:left w:val="none" w:sz="0" w:space="0" w:color="auto"/>
            <w:bottom w:val="none" w:sz="0" w:space="0" w:color="auto"/>
            <w:right w:val="none" w:sz="0" w:space="0" w:color="auto"/>
          </w:divBdr>
        </w:div>
      </w:divsChild>
    </w:div>
    <w:div w:id="333724557">
      <w:bodyDiv w:val="1"/>
      <w:marLeft w:val="0"/>
      <w:marRight w:val="0"/>
      <w:marTop w:val="0"/>
      <w:marBottom w:val="0"/>
      <w:divBdr>
        <w:top w:val="none" w:sz="0" w:space="0" w:color="auto"/>
        <w:left w:val="none" w:sz="0" w:space="0" w:color="auto"/>
        <w:bottom w:val="none" w:sz="0" w:space="0" w:color="auto"/>
        <w:right w:val="none" w:sz="0" w:space="0" w:color="auto"/>
      </w:divBdr>
    </w:div>
    <w:div w:id="335546129">
      <w:bodyDiv w:val="1"/>
      <w:marLeft w:val="0"/>
      <w:marRight w:val="0"/>
      <w:marTop w:val="0"/>
      <w:marBottom w:val="0"/>
      <w:divBdr>
        <w:top w:val="none" w:sz="0" w:space="0" w:color="auto"/>
        <w:left w:val="none" w:sz="0" w:space="0" w:color="auto"/>
        <w:bottom w:val="none" w:sz="0" w:space="0" w:color="auto"/>
        <w:right w:val="none" w:sz="0" w:space="0" w:color="auto"/>
      </w:divBdr>
    </w:div>
    <w:div w:id="460146770">
      <w:bodyDiv w:val="1"/>
      <w:marLeft w:val="0"/>
      <w:marRight w:val="0"/>
      <w:marTop w:val="0"/>
      <w:marBottom w:val="0"/>
      <w:divBdr>
        <w:top w:val="none" w:sz="0" w:space="0" w:color="auto"/>
        <w:left w:val="none" w:sz="0" w:space="0" w:color="auto"/>
        <w:bottom w:val="none" w:sz="0" w:space="0" w:color="auto"/>
        <w:right w:val="none" w:sz="0" w:space="0" w:color="auto"/>
      </w:divBdr>
    </w:div>
    <w:div w:id="508254962">
      <w:bodyDiv w:val="1"/>
      <w:marLeft w:val="0"/>
      <w:marRight w:val="0"/>
      <w:marTop w:val="0"/>
      <w:marBottom w:val="0"/>
      <w:divBdr>
        <w:top w:val="none" w:sz="0" w:space="0" w:color="auto"/>
        <w:left w:val="none" w:sz="0" w:space="0" w:color="auto"/>
        <w:bottom w:val="none" w:sz="0" w:space="0" w:color="auto"/>
        <w:right w:val="none" w:sz="0" w:space="0" w:color="auto"/>
      </w:divBdr>
    </w:div>
    <w:div w:id="525799379">
      <w:bodyDiv w:val="1"/>
      <w:marLeft w:val="0"/>
      <w:marRight w:val="0"/>
      <w:marTop w:val="0"/>
      <w:marBottom w:val="0"/>
      <w:divBdr>
        <w:top w:val="none" w:sz="0" w:space="0" w:color="auto"/>
        <w:left w:val="none" w:sz="0" w:space="0" w:color="auto"/>
        <w:bottom w:val="none" w:sz="0" w:space="0" w:color="auto"/>
        <w:right w:val="none" w:sz="0" w:space="0" w:color="auto"/>
      </w:divBdr>
    </w:div>
    <w:div w:id="612831363">
      <w:bodyDiv w:val="1"/>
      <w:marLeft w:val="0"/>
      <w:marRight w:val="0"/>
      <w:marTop w:val="0"/>
      <w:marBottom w:val="0"/>
      <w:divBdr>
        <w:top w:val="none" w:sz="0" w:space="0" w:color="auto"/>
        <w:left w:val="none" w:sz="0" w:space="0" w:color="auto"/>
        <w:bottom w:val="none" w:sz="0" w:space="0" w:color="auto"/>
        <w:right w:val="none" w:sz="0" w:space="0" w:color="auto"/>
      </w:divBdr>
      <w:divsChild>
        <w:div w:id="1393849389">
          <w:marLeft w:val="0"/>
          <w:marRight w:val="0"/>
          <w:marTop w:val="0"/>
          <w:marBottom w:val="0"/>
          <w:divBdr>
            <w:top w:val="none" w:sz="0" w:space="0" w:color="auto"/>
            <w:left w:val="none" w:sz="0" w:space="0" w:color="auto"/>
            <w:bottom w:val="none" w:sz="0" w:space="0" w:color="auto"/>
            <w:right w:val="none" w:sz="0" w:space="0" w:color="auto"/>
          </w:divBdr>
        </w:div>
        <w:div w:id="420177351">
          <w:marLeft w:val="0"/>
          <w:marRight w:val="0"/>
          <w:marTop w:val="0"/>
          <w:marBottom w:val="0"/>
          <w:divBdr>
            <w:top w:val="none" w:sz="0" w:space="0" w:color="auto"/>
            <w:left w:val="none" w:sz="0" w:space="0" w:color="auto"/>
            <w:bottom w:val="none" w:sz="0" w:space="0" w:color="auto"/>
            <w:right w:val="none" w:sz="0" w:space="0" w:color="auto"/>
          </w:divBdr>
        </w:div>
      </w:divsChild>
    </w:div>
    <w:div w:id="742680893">
      <w:bodyDiv w:val="1"/>
      <w:marLeft w:val="0"/>
      <w:marRight w:val="0"/>
      <w:marTop w:val="0"/>
      <w:marBottom w:val="0"/>
      <w:divBdr>
        <w:top w:val="none" w:sz="0" w:space="0" w:color="auto"/>
        <w:left w:val="none" w:sz="0" w:space="0" w:color="auto"/>
        <w:bottom w:val="none" w:sz="0" w:space="0" w:color="auto"/>
        <w:right w:val="none" w:sz="0" w:space="0" w:color="auto"/>
      </w:divBdr>
    </w:div>
    <w:div w:id="778112296">
      <w:bodyDiv w:val="1"/>
      <w:marLeft w:val="0"/>
      <w:marRight w:val="0"/>
      <w:marTop w:val="0"/>
      <w:marBottom w:val="0"/>
      <w:divBdr>
        <w:top w:val="none" w:sz="0" w:space="0" w:color="auto"/>
        <w:left w:val="none" w:sz="0" w:space="0" w:color="auto"/>
        <w:bottom w:val="none" w:sz="0" w:space="0" w:color="auto"/>
        <w:right w:val="none" w:sz="0" w:space="0" w:color="auto"/>
      </w:divBdr>
      <w:divsChild>
        <w:div w:id="46884001">
          <w:marLeft w:val="0"/>
          <w:marRight w:val="0"/>
          <w:marTop w:val="0"/>
          <w:marBottom w:val="0"/>
          <w:divBdr>
            <w:top w:val="none" w:sz="0" w:space="0" w:color="auto"/>
            <w:left w:val="none" w:sz="0" w:space="0" w:color="auto"/>
            <w:bottom w:val="none" w:sz="0" w:space="0" w:color="auto"/>
            <w:right w:val="none" w:sz="0" w:space="0" w:color="auto"/>
          </w:divBdr>
          <w:divsChild>
            <w:div w:id="952596422">
              <w:marLeft w:val="0"/>
              <w:marRight w:val="0"/>
              <w:marTop w:val="280"/>
              <w:marBottom w:val="280"/>
              <w:divBdr>
                <w:top w:val="none" w:sz="0" w:space="0" w:color="auto"/>
                <w:left w:val="none" w:sz="0" w:space="0" w:color="auto"/>
                <w:bottom w:val="none" w:sz="0" w:space="0" w:color="auto"/>
                <w:right w:val="none" w:sz="0" w:space="0" w:color="auto"/>
              </w:divBdr>
            </w:div>
            <w:div w:id="398677639">
              <w:marLeft w:val="0"/>
              <w:marRight w:val="0"/>
              <w:marTop w:val="280"/>
              <w:marBottom w:val="280"/>
              <w:divBdr>
                <w:top w:val="none" w:sz="0" w:space="0" w:color="auto"/>
                <w:left w:val="none" w:sz="0" w:space="0" w:color="auto"/>
                <w:bottom w:val="none" w:sz="0" w:space="0" w:color="auto"/>
                <w:right w:val="none" w:sz="0" w:space="0" w:color="auto"/>
              </w:divBdr>
            </w:div>
            <w:div w:id="533159153">
              <w:marLeft w:val="0"/>
              <w:marRight w:val="0"/>
              <w:marTop w:val="280"/>
              <w:marBottom w:val="280"/>
              <w:divBdr>
                <w:top w:val="none" w:sz="0" w:space="0" w:color="auto"/>
                <w:left w:val="none" w:sz="0" w:space="0" w:color="auto"/>
                <w:bottom w:val="none" w:sz="0" w:space="0" w:color="auto"/>
                <w:right w:val="none" w:sz="0" w:space="0" w:color="auto"/>
              </w:divBdr>
            </w:div>
            <w:div w:id="954747629">
              <w:marLeft w:val="0"/>
              <w:marRight w:val="0"/>
              <w:marTop w:val="280"/>
              <w:marBottom w:val="280"/>
              <w:divBdr>
                <w:top w:val="none" w:sz="0" w:space="0" w:color="auto"/>
                <w:left w:val="none" w:sz="0" w:space="0" w:color="auto"/>
                <w:bottom w:val="none" w:sz="0" w:space="0" w:color="auto"/>
                <w:right w:val="none" w:sz="0" w:space="0" w:color="auto"/>
              </w:divBdr>
            </w:div>
            <w:div w:id="104623820">
              <w:marLeft w:val="0"/>
              <w:marRight w:val="0"/>
              <w:marTop w:val="0"/>
              <w:marBottom w:val="0"/>
              <w:divBdr>
                <w:top w:val="none" w:sz="0" w:space="0" w:color="auto"/>
                <w:left w:val="none" w:sz="0" w:space="0" w:color="auto"/>
                <w:bottom w:val="none" w:sz="0" w:space="0" w:color="auto"/>
                <w:right w:val="none" w:sz="0" w:space="0" w:color="auto"/>
              </w:divBdr>
            </w:div>
            <w:div w:id="875970698">
              <w:marLeft w:val="0"/>
              <w:marRight w:val="0"/>
              <w:marTop w:val="280"/>
              <w:marBottom w:val="280"/>
              <w:divBdr>
                <w:top w:val="none" w:sz="0" w:space="0" w:color="auto"/>
                <w:left w:val="none" w:sz="0" w:space="0" w:color="auto"/>
                <w:bottom w:val="none" w:sz="0" w:space="0" w:color="auto"/>
                <w:right w:val="none" w:sz="0" w:space="0" w:color="auto"/>
              </w:divBdr>
            </w:div>
            <w:div w:id="401489279">
              <w:marLeft w:val="0"/>
              <w:marRight w:val="0"/>
              <w:marTop w:val="280"/>
              <w:marBottom w:val="280"/>
              <w:divBdr>
                <w:top w:val="none" w:sz="0" w:space="0" w:color="auto"/>
                <w:left w:val="none" w:sz="0" w:space="0" w:color="auto"/>
                <w:bottom w:val="none" w:sz="0" w:space="0" w:color="auto"/>
                <w:right w:val="none" w:sz="0" w:space="0" w:color="auto"/>
              </w:divBdr>
            </w:div>
            <w:div w:id="1311326625">
              <w:marLeft w:val="0"/>
              <w:marRight w:val="0"/>
              <w:marTop w:val="280"/>
              <w:marBottom w:val="280"/>
              <w:divBdr>
                <w:top w:val="none" w:sz="0" w:space="0" w:color="auto"/>
                <w:left w:val="none" w:sz="0" w:space="0" w:color="auto"/>
                <w:bottom w:val="none" w:sz="0" w:space="0" w:color="auto"/>
                <w:right w:val="none" w:sz="0" w:space="0" w:color="auto"/>
              </w:divBdr>
            </w:div>
            <w:div w:id="1578662076">
              <w:marLeft w:val="0"/>
              <w:marRight w:val="0"/>
              <w:marTop w:val="280"/>
              <w:marBottom w:val="280"/>
              <w:divBdr>
                <w:top w:val="none" w:sz="0" w:space="0" w:color="auto"/>
                <w:left w:val="none" w:sz="0" w:space="0" w:color="auto"/>
                <w:bottom w:val="none" w:sz="0" w:space="0" w:color="auto"/>
                <w:right w:val="none" w:sz="0" w:space="0" w:color="auto"/>
              </w:divBdr>
            </w:div>
            <w:div w:id="2068990243">
              <w:marLeft w:val="0"/>
              <w:marRight w:val="0"/>
              <w:marTop w:val="280"/>
              <w:marBottom w:val="280"/>
              <w:divBdr>
                <w:top w:val="none" w:sz="0" w:space="0" w:color="auto"/>
                <w:left w:val="none" w:sz="0" w:space="0" w:color="auto"/>
                <w:bottom w:val="none" w:sz="0" w:space="0" w:color="auto"/>
                <w:right w:val="none" w:sz="0" w:space="0" w:color="auto"/>
              </w:divBdr>
            </w:div>
            <w:div w:id="1581864005">
              <w:marLeft w:val="0"/>
              <w:marRight w:val="0"/>
              <w:marTop w:val="280"/>
              <w:marBottom w:val="280"/>
              <w:divBdr>
                <w:top w:val="none" w:sz="0" w:space="0" w:color="auto"/>
                <w:left w:val="none" w:sz="0" w:space="0" w:color="auto"/>
                <w:bottom w:val="none" w:sz="0" w:space="0" w:color="auto"/>
                <w:right w:val="none" w:sz="0" w:space="0" w:color="auto"/>
              </w:divBdr>
            </w:div>
            <w:div w:id="219751403">
              <w:marLeft w:val="0"/>
              <w:marRight w:val="0"/>
              <w:marTop w:val="280"/>
              <w:marBottom w:val="280"/>
              <w:divBdr>
                <w:top w:val="none" w:sz="0" w:space="0" w:color="auto"/>
                <w:left w:val="none" w:sz="0" w:space="0" w:color="auto"/>
                <w:bottom w:val="none" w:sz="0" w:space="0" w:color="auto"/>
                <w:right w:val="none" w:sz="0" w:space="0" w:color="auto"/>
              </w:divBdr>
            </w:div>
          </w:divsChild>
        </w:div>
        <w:div w:id="752823491">
          <w:marLeft w:val="0"/>
          <w:marRight w:val="0"/>
          <w:marTop w:val="0"/>
          <w:marBottom w:val="0"/>
          <w:divBdr>
            <w:top w:val="none" w:sz="0" w:space="0" w:color="auto"/>
            <w:left w:val="none" w:sz="0" w:space="0" w:color="auto"/>
            <w:bottom w:val="none" w:sz="0" w:space="0" w:color="auto"/>
            <w:right w:val="none" w:sz="0" w:space="0" w:color="auto"/>
          </w:divBdr>
        </w:div>
        <w:div w:id="2139495387">
          <w:marLeft w:val="0"/>
          <w:marRight w:val="0"/>
          <w:marTop w:val="0"/>
          <w:marBottom w:val="0"/>
          <w:divBdr>
            <w:top w:val="none" w:sz="0" w:space="0" w:color="auto"/>
            <w:left w:val="none" w:sz="0" w:space="0" w:color="auto"/>
            <w:bottom w:val="none" w:sz="0" w:space="0" w:color="auto"/>
            <w:right w:val="none" w:sz="0" w:space="0" w:color="auto"/>
          </w:divBdr>
          <w:divsChild>
            <w:div w:id="1200584158">
              <w:marLeft w:val="0"/>
              <w:marRight w:val="0"/>
              <w:marTop w:val="280"/>
              <w:marBottom w:val="280"/>
              <w:divBdr>
                <w:top w:val="none" w:sz="0" w:space="0" w:color="auto"/>
                <w:left w:val="none" w:sz="0" w:space="0" w:color="auto"/>
                <w:bottom w:val="none" w:sz="0" w:space="0" w:color="auto"/>
                <w:right w:val="none" w:sz="0" w:space="0" w:color="auto"/>
              </w:divBdr>
            </w:div>
            <w:div w:id="1630092964">
              <w:marLeft w:val="0"/>
              <w:marRight w:val="0"/>
              <w:marTop w:val="280"/>
              <w:marBottom w:val="280"/>
              <w:divBdr>
                <w:top w:val="none" w:sz="0" w:space="0" w:color="auto"/>
                <w:left w:val="none" w:sz="0" w:space="0" w:color="auto"/>
                <w:bottom w:val="none" w:sz="0" w:space="0" w:color="auto"/>
                <w:right w:val="none" w:sz="0" w:space="0" w:color="auto"/>
              </w:divBdr>
            </w:div>
            <w:div w:id="9567923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249340822">
      <w:bodyDiv w:val="1"/>
      <w:marLeft w:val="0"/>
      <w:marRight w:val="0"/>
      <w:marTop w:val="0"/>
      <w:marBottom w:val="0"/>
      <w:divBdr>
        <w:top w:val="none" w:sz="0" w:space="0" w:color="auto"/>
        <w:left w:val="none" w:sz="0" w:space="0" w:color="auto"/>
        <w:bottom w:val="none" w:sz="0" w:space="0" w:color="auto"/>
        <w:right w:val="none" w:sz="0" w:space="0" w:color="auto"/>
      </w:divBdr>
    </w:div>
    <w:div w:id="1316252717">
      <w:bodyDiv w:val="1"/>
      <w:marLeft w:val="0"/>
      <w:marRight w:val="0"/>
      <w:marTop w:val="0"/>
      <w:marBottom w:val="0"/>
      <w:divBdr>
        <w:top w:val="none" w:sz="0" w:space="0" w:color="auto"/>
        <w:left w:val="none" w:sz="0" w:space="0" w:color="auto"/>
        <w:bottom w:val="none" w:sz="0" w:space="0" w:color="auto"/>
        <w:right w:val="none" w:sz="0" w:space="0" w:color="auto"/>
      </w:divBdr>
    </w:div>
    <w:div w:id="1472286395">
      <w:bodyDiv w:val="1"/>
      <w:marLeft w:val="0"/>
      <w:marRight w:val="0"/>
      <w:marTop w:val="0"/>
      <w:marBottom w:val="0"/>
      <w:divBdr>
        <w:top w:val="none" w:sz="0" w:space="0" w:color="auto"/>
        <w:left w:val="none" w:sz="0" w:space="0" w:color="auto"/>
        <w:bottom w:val="none" w:sz="0" w:space="0" w:color="auto"/>
        <w:right w:val="none" w:sz="0" w:space="0" w:color="auto"/>
      </w:divBdr>
    </w:div>
    <w:div w:id="1503936879">
      <w:bodyDiv w:val="1"/>
      <w:marLeft w:val="0"/>
      <w:marRight w:val="0"/>
      <w:marTop w:val="0"/>
      <w:marBottom w:val="0"/>
      <w:divBdr>
        <w:top w:val="none" w:sz="0" w:space="0" w:color="auto"/>
        <w:left w:val="none" w:sz="0" w:space="0" w:color="auto"/>
        <w:bottom w:val="none" w:sz="0" w:space="0" w:color="auto"/>
        <w:right w:val="none" w:sz="0" w:space="0" w:color="auto"/>
      </w:divBdr>
    </w:div>
    <w:div w:id="1708723348">
      <w:bodyDiv w:val="1"/>
      <w:marLeft w:val="0"/>
      <w:marRight w:val="0"/>
      <w:marTop w:val="0"/>
      <w:marBottom w:val="0"/>
      <w:divBdr>
        <w:top w:val="none" w:sz="0" w:space="0" w:color="auto"/>
        <w:left w:val="none" w:sz="0" w:space="0" w:color="auto"/>
        <w:bottom w:val="none" w:sz="0" w:space="0" w:color="auto"/>
        <w:right w:val="none" w:sz="0" w:space="0" w:color="auto"/>
      </w:divBdr>
    </w:div>
    <w:div w:id="1759977612">
      <w:bodyDiv w:val="1"/>
      <w:marLeft w:val="0"/>
      <w:marRight w:val="0"/>
      <w:marTop w:val="0"/>
      <w:marBottom w:val="0"/>
      <w:divBdr>
        <w:top w:val="none" w:sz="0" w:space="0" w:color="auto"/>
        <w:left w:val="none" w:sz="0" w:space="0" w:color="auto"/>
        <w:bottom w:val="none" w:sz="0" w:space="0" w:color="auto"/>
        <w:right w:val="none" w:sz="0" w:space="0" w:color="auto"/>
      </w:divBdr>
      <w:divsChild>
        <w:div w:id="1615822546">
          <w:marLeft w:val="0"/>
          <w:marRight w:val="0"/>
          <w:marTop w:val="0"/>
          <w:marBottom w:val="0"/>
          <w:divBdr>
            <w:top w:val="none" w:sz="0" w:space="0" w:color="auto"/>
            <w:left w:val="none" w:sz="0" w:space="0" w:color="auto"/>
            <w:bottom w:val="none" w:sz="0" w:space="0" w:color="auto"/>
            <w:right w:val="none" w:sz="0" w:space="0" w:color="auto"/>
          </w:divBdr>
          <w:divsChild>
            <w:div w:id="1983533931">
              <w:marLeft w:val="0"/>
              <w:marRight w:val="0"/>
              <w:marTop w:val="280"/>
              <w:marBottom w:val="280"/>
              <w:divBdr>
                <w:top w:val="none" w:sz="0" w:space="0" w:color="auto"/>
                <w:left w:val="none" w:sz="0" w:space="0" w:color="auto"/>
                <w:bottom w:val="none" w:sz="0" w:space="0" w:color="auto"/>
                <w:right w:val="none" w:sz="0" w:space="0" w:color="auto"/>
              </w:divBdr>
            </w:div>
            <w:div w:id="1611813277">
              <w:marLeft w:val="0"/>
              <w:marRight w:val="0"/>
              <w:marTop w:val="280"/>
              <w:marBottom w:val="280"/>
              <w:divBdr>
                <w:top w:val="none" w:sz="0" w:space="0" w:color="auto"/>
                <w:left w:val="none" w:sz="0" w:space="0" w:color="auto"/>
                <w:bottom w:val="none" w:sz="0" w:space="0" w:color="auto"/>
                <w:right w:val="none" w:sz="0" w:space="0" w:color="auto"/>
              </w:divBdr>
            </w:div>
            <w:div w:id="544945730">
              <w:marLeft w:val="0"/>
              <w:marRight w:val="0"/>
              <w:marTop w:val="280"/>
              <w:marBottom w:val="280"/>
              <w:divBdr>
                <w:top w:val="none" w:sz="0" w:space="0" w:color="auto"/>
                <w:left w:val="none" w:sz="0" w:space="0" w:color="auto"/>
                <w:bottom w:val="none" w:sz="0" w:space="0" w:color="auto"/>
                <w:right w:val="none" w:sz="0" w:space="0" w:color="auto"/>
              </w:divBdr>
            </w:div>
            <w:div w:id="449858964">
              <w:marLeft w:val="0"/>
              <w:marRight w:val="0"/>
              <w:marTop w:val="280"/>
              <w:marBottom w:val="280"/>
              <w:divBdr>
                <w:top w:val="none" w:sz="0" w:space="0" w:color="auto"/>
                <w:left w:val="none" w:sz="0" w:space="0" w:color="auto"/>
                <w:bottom w:val="none" w:sz="0" w:space="0" w:color="auto"/>
                <w:right w:val="none" w:sz="0" w:space="0" w:color="auto"/>
              </w:divBdr>
            </w:div>
            <w:div w:id="981270892">
              <w:marLeft w:val="0"/>
              <w:marRight w:val="0"/>
              <w:marTop w:val="0"/>
              <w:marBottom w:val="0"/>
              <w:divBdr>
                <w:top w:val="none" w:sz="0" w:space="0" w:color="auto"/>
                <w:left w:val="none" w:sz="0" w:space="0" w:color="auto"/>
                <w:bottom w:val="none" w:sz="0" w:space="0" w:color="auto"/>
                <w:right w:val="none" w:sz="0" w:space="0" w:color="auto"/>
              </w:divBdr>
            </w:div>
            <w:div w:id="470562124">
              <w:marLeft w:val="0"/>
              <w:marRight w:val="0"/>
              <w:marTop w:val="280"/>
              <w:marBottom w:val="280"/>
              <w:divBdr>
                <w:top w:val="none" w:sz="0" w:space="0" w:color="auto"/>
                <w:left w:val="none" w:sz="0" w:space="0" w:color="auto"/>
                <w:bottom w:val="none" w:sz="0" w:space="0" w:color="auto"/>
                <w:right w:val="none" w:sz="0" w:space="0" w:color="auto"/>
              </w:divBdr>
            </w:div>
            <w:div w:id="924413542">
              <w:marLeft w:val="0"/>
              <w:marRight w:val="0"/>
              <w:marTop w:val="280"/>
              <w:marBottom w:val="280"/>
              <w:divBdr>
                <w:top w:val="none" w:sz="0" w:space="0" w:color="auto"/>
                <w:left w:val="none" w:sz="0" w:space="0" w:color="auto"/>
                <w:bottom w:val="none" w:sz="0" w:space="0" w:color="auto"/>
                <w:right w:val="none" w:sz="0" w:space="0" w:color="auto"/>
              </w:divBdr>
            </w:div>
            <w:div w:id="1460419083">
              <w:marLeft w:val="0"/>
              <w:marRight w:val="0"/>
              <w:marTop w:val="280"/>
              <w:marBottom w:val="280"/>
              <w:divBdr>
                <w:top w:val="none" w:sz="0" w:space="0" w:color="auto"/>
                <w:left w:val="none" w:sz="0" w:space="0" w:color="auto"/>
                <w:bottom w:val="none" w:sz="0" w:space="0" w:color="auto"/>
                <w:right w:val="none" w:sz="0" w:space="0" w:color="auto"/>
              </w:divBdr>
            </w:div>
            <w:div w:id="1595632352">
              <w:marLeft w:val="0"/>
              <w:marRight w:val="0"/>
              <w:marTop w:val="280"/>
              <w:marBottom w:val="280"/>
              <w:divBdr>
                <w:top w:val="none" w:sz="0" w:space="0" w:color="auto"/>
                <w:left w:val="none" w:sz="0" w:space="0" w:color="auto"/>
                <w:bottom w:val="none" w:sz="0" w:space="0" w:color="auto"/>
                <w:right w:val="none" w:sz="0" w:space="0" w:color="auto"/>
              </w:divBdr>
            </w:div>
            <w:div w:id="1046031937">
              <w:marLeft w:val="0"/>
              <w:marRight w:val="0"/>
              <w:marTop w:val="280"/>
              <w:marBottom w:val="280"/>
              <w:divBdr>
                <w:top w:val="none" w:sz="0" w:space="0" w:color="auto"/>
                <w:left w:val="none" w:sz="0" w:space="0" w:color="auto"/>
                <w:bottom w:val="none" w:sz="0" w:space="0" w:color="auto"/>
                <w:right w:val="none" w:sz="0" w:space="0" w:color="auto"/>
              </w:divBdr>
            </w:div>
            <w:div w:id="2143889630">
              <w:marLeft w:val="0"/>
              <w:marRight w:val="0"/>
              <w:marTop w:val="280"/>
              <w:marBottom w:val="280"/>
              <w:divBdr>
                <w:top w:val="none" w:sz="0" w:space="0" w:color="auto"/>
                <w:left w:val="none" w:sz="0" w:space="0" w:color="auto"/>
                <w:bottom w:val="none" w:sz="0" w:space="0" w:color="auto"/>
                <w:right w:val="none" w:sz="0" w:space="0" w:color="auto"/>
              </w:divBdr>
            </w:div>
            <w:div w:id="1671443899">
              <w:marLeft w:val="0"/>
              <w:marRight w:val="0"/>
              <w:marTop w:val="280"/>
              <w:marBottom w:val="280"/>
              <w:divBdr>
                <w:top w:val="none" w:sz="0" w:space="0" w:color="auto"/>
                <w:left w:val="none" w:sz="0" w:space="0" w:color="auto"/>
                <w:bottom w:val="none" w:sz="0" w:space="0" w:color="auto"/>
                <w:right w:val="none" w:sz="0" w:space="0" w:color="auto"/>
              </w:divBdr>
            </w:div>
          </w:divsChild>
        </w:div>
        <w:div w:id="2005351200">
          <w:marLeft w:val="0"/>
          <w:marRight w:val="0"/>
          <w:marTop w:val="0"/>
          <w:marBottom w:val="0"/>
          <w:divBdr>
            <w:top w:val="none" w:sz="0" w:space="0" w:color="auto"/>
            <w:left w:val="none" w:sz="0" w:space="0" w:color="auto"/>
            <w:bottom w:val="none" w:sz="0" w:space="0" w:color="auto"/>
            <w:right w:val="none" w:sz="0" w:space="0" w:color="auto"/>
          </w:divBdr>
        </w:div>
        <w:div w:id="788201601">
          <w:marLeft w:val="0"/>
          <w:marRight w:val="0"/>
          <w:marTop w:val="0"/>
          <w:marBottom w:val="0"/>
          <w:divBdr>
            <w:top w:val="none" w:sz="0" w:space="0" w:color="auto"/>
            <w:left w:val="none" w:sz="0" w:space="0" w:color="auto"/>
            <w:bottom w:val="none" w:sz="0" w:space="0" w:color="auto"/>
            <w:right w:val="none" w:sz="0" w:space="0" w:color="auto"/>
          </w:divBdr>
          <w:divsChild>
            <w:div w:id="1263805717">
              <w:marLeft w:val="0"/>
              <w:marRight w:val="0"/>
              <w:marTop w:val="280"/>
              <w:marBottom w:val="280"/>
              <w:divBdr>
                <w:top w:val="none" w:sz="0" w:space="0" w:color="auto"/>
                <w:left w:val="none" w:sz="0" w:space="0" w:color="auto"/>
                <w:bottom w:val="none" w:sz="0" w:space="0" w:color="auto"/>
                <w:right w:val="none" w:sz="0" w:space="0" w:color="auto"/>
              </w:divBdr>
            </w:div>
            <w:div w:id="776676778">
              <w:marLeft w:val="0"/>
              <w:marRight w:val="0"/>
              <w:marTop w:val="280"/>
              <w:marBottom w:val="280"/>
              <w:divBdr>
                <w:top w:val="none" w:sz="0" w:space="0" w:color="auto"/>
                <w:left w:val="none" w:sz="0" w:space="0" w:color="auto"/>
                <w:bottom w:val="none" w:sz="0" w:space="0" w:color="auto"/>
                <w:right w:val="none" w:sz="0" w:space="0" w:color="auto"/>
              </w:divBdr>
            </w:div>
            <w:div w:id="2580227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54220377">
      <w:bodyDiv w:val="1"/>
      <w:marLeft w:val="0"/>
      <w:marRight w:val="0"/>
      <w:marTop w:val="0"/>
      <w:marBottom w:val="0"/>
      <w:divBdr>
        <w:top w:val="none" w:sz="0" w:space="0" w:color="auto"/>
        <w:left w:val="none" w:sz="0" w:space="0" w:color="auto"/>
        <w:bottom w:val="none" w:sz="0" w:space="0" w:color="auto"/>
        <w:right w:val="none" w:sz="0" w:space="0" w:color="auto"/>
      </w:divBdr>
    </w:div>
    <w:div w:id="1883129194">
      <w:bodyDiv w:val="1"/>
      <w:marLeft w:val="0"/>
      <w:marRight w:val="0"/>
      <w:marTop w:val="0"/>
      <w:marBottom w:val="0"/>
      <w:divBdr>
        <w:top w:val="none" w:sz="0" w:space="0" w:color="auto"/>
        <w:left w:val="none" w:sz="0" w:space="0" w:color="auto"/>
        <w:bottom w:val="none" w:sz="0" w:space="0" w:color="auto"/>
        <w:right w:val="none" w:sz="0" w:space="0" w:color="auto"/>
      </w:divBdr>
      <w:divsChild>
        <w:div w:id="1111582702">
          <w:marLeft w:val="0"/>
          <w:marRight w:val="0"/>
          <w:marTop w:val="0"/>
          <w:marBottom w:val="0"/>
          <w:divBdr>
            <w:top w:val="none" w:sz="0" w:space="0" w:color="auto"/>
            <w:left w:val="none" w:sz="0" w:space="0" w:color="auto"/>
            <w:bottom w:val="none" w:sz="0" w:space="0" w:color="auto"/>
            <w:right w:val="none" w:sz="0" w:space="0" w:color="auto"/>
          </w:divBdr>
        </w:div>
        <w:div w:id="886994795">
          <w:marLeft w:val="0"/>
          <w:marRight w:val="0"/>
          <w:marTop w:val="0"/>
          <w:marBottom w:val="0"/>
          <w:divBdr>
            <w:top w:val="none" w:sz="0" w:space="0" w:color="auto"/>
            <w:left w:val="none" w:sz="0" w:space="0" w:color="auto"/>
            <w:bottom w:val="none" w:sz="0" w:space="0" w:color="auto"/>
            <w:right w:val="none" w:sz="0" w:space="0" w:color="auto"/>
          </w:divBdr>
        </w:div>
        <w:div w:id="2027631936">
          <w:marLeft w:val="0"/>
          <w:marRight w:val="0"/>
          <w:marTop w:val="0"/>
          <w:marBottom w:val="0"/>
          <w:divBdr>
            <w:top w:val="none" w:sz="0" w:space="0" w:color="auto"/>
            <w:left w:val="none" w:sz="0" w:space="0" w:color="auto"/>
            <w:bottom w:val="none" w:sz="0" w:space="0" w:color="auto"/>
            <w:right w:val="none" w:sz="0" w:space="0" w:color="auto"/>
          </w:divBdr>
        </w:div>
        <w:div w:id="2041583017">
          <w:marLeft w:val="0"/>
          <w:marRight w:val="0"/>
          <w:marTop w:val="0"/>
          <w:marBottom w:val="0"/>
          <w:divBdr>
            <w:top w:val="none" w:sz="0" w:space="0" w:color="auto"/>
            <w:left w:val="none" w:sz="0" w:space="0" w:color="auto"/>
            <w:bottom w:val="none" w:sz="0" w:space="0" w:color="auto"/>
            <w:right w:val="none" w:sz="0" w:space="0" w:color="auto"/>
          </w:divBdr>
        </w:div>
        <w:div w:id="365717795">
          <w:marLeft w:val="0"/>
          <w:marRight w:val="0"/>
          <w:marTop w:val="0"/>
          <w:marBottom w:val="0"/>
          <w:divBdr>
            <w:top w:val="none" w:sz="0" w:space="0" w:color="auto"/>
            <w:left w:val="none" w:sz="0" w:space="0" w:color="auto"/>
            <w:bottom w:val="none" w:sz="0" w:space="0" w:color="auto"/>
            <w:right w:val="none" w:sz="0" w:space="0" w:color="auto"/>
          </w:divBdr>
        </w:div>
        <w:div w:id="2082173320">
          <w:marLeft w:val="0"/>
          <w:marRight w:val="0"/>
          <w:marTop w:val="0"/>
          <w:marBottom w:val="0"/>
          <w:divBdr>
            <w:top w:val="none" w:sz="0" w:space="0" w:color="auto"/>
            <w:left w:val="none" w:sz="0" w:space="0" w:color="auto"/>
            <w:bottom w:val="none" w:sz="0" w:space="0" w:color="auto"/>
            <w:right w:val="none" w:sz="0" w:space="0" w:color="auto"/>
          </w:divBdr>
        </w:div>
        <w:div w:id="123929640">
          <w:marLeft w:val="0"/>
          <w:marRight w:val="0"/>
          <w:marTop w:val="0"/>
          <w:marBottom w:val="0"/>
          <w:divBdr>
            <w:top w:val="none" w:sz="0" w:space="0" w:color="auto"/>
            <w:left w:val="none" w:sz="0" w:space="0" w:color="auto"/>
            <w:bottom w:val="none" w:sz="0" w:space="0" w:color="auto"/>
            <w:right w:val="none" w:sz="0" w:space="0" w:color="auto"/>
          </w:divBdr>
        </w:div>
        <w:div w:id="2069259591">
          <w:marLeft w:val="0"/>
          <w:marRight w:val="0"/>
          <w:marTop w:val="0"/>
          <w:marBottom w:val="0"/>
          <w:divBdr>
            <w:top w:val="none" w:sz="0" w:space="0" w:color="auto"/>
            <w:left w:val="none" w:sz="0" w:space="0" w:color="auto"/>
            <w:bottom w:val="none" w:sz="0" w:space="0" w:color="auto"/>
            <w:right w:val="none" w:sz="0" w:space="0" w:color="auto"/>
          </w:divBdr>
        </w:div>
        <w:div w:id="1775443642">
          <w:marLeft w:val="0"/>
          <w:marRight w:val="0"/>
          <w:marTop w:val="0"/>
          <w:marBottom w:val="0"/>
          <w:divBdr>
            <w:top w:val="none" w:sz="0" w:space="0" w:color="auto"/>
            <w:left w:val="none" w:sz="0" w:space="0" w:color="auto"/>
            <w:bottom w:val="none" w:sz="0" w:space="0" w:color="auto"/>
            <w:right w:val="none" w:sz="0" w:space="0" w:color="auto"/>
          </w:divBdr>
        </w:div>
        <w:div w:id="1454440647">
          <w:marLeft w:val="0"/>
          <w:marRight w:val="0"/>
          <w:marTop w:val="0"/>
          <w:marBottom w:val="0"/>
          <w:divBdr>
            <w:top w:val="none" w:sz="0" w:space="0" w:color="auto"/>
            <w:left w:val="none" w:sz="0" w:space="0" w:color="auto"/>
            <w:bottom w:val="none" w:sz="0" w:space="0" w:color="auto"/>
            <w:right w:val="none" w:sz="0" w:space="0" w:color="auto"/>
          </w:divBdr>
        </w:div>
        <w:div w:id="1570000740">
          <w:marLeft w:val="0"/>
          <w:marRight w:val="0"/>
          <w:marTop w:val="0"/>
          <w:marBottom w:val="0"/>
          <w:divBdr>
            <w:top w:val="none" w:sz="0" w:space="0" w:color="auto"/>
            <w:left w:val="none" w:sz="0" w:space="0" w:color="auto"/>
            <w:bottom w:val="none" w:sz="0" w:space="0" w:color="auto"/>
            <w:right w:val="none" w:sz="0" w:space="0" w:color="auto"/>
          </w:divBdr>
        </w:div>
        <w:div w:id="1061052993">
          <w:marLeft w:val="0"/>
          <w:marRight w:val="0"/>
          <w:marTop w:val="0"/>
          <w:marBottom w:val="0"/>
          <w:divBdr>
            <w:top w:val="none" w:sz="0" w:space="0" w:color="auto"/>
            <w:left w:val="none" w:sz="0" w:space="0" w:color="auto"/>
            <w:bottom w:val="none" w:sz="0" w:space="0" w:color="auto"/>
            <w:right w:val="none" w:sz="0" w:space="0" w:color="auto"/>
          </w:divBdr>
        </w:div>
        <w:div w:id="191455730">
          <w:marLeft w:val="0"/>
          <w:marRight w:val="0"/>
          <w:marTop w:val="0"/>
          <w:marBottom w:val="0"/>
          <w:divBdr>
            <w:top w:val="none" w:sz="0" w:space="0" w:color="auto"/>
            <w:left w:val="none" w:sz="0" w:space="0" w:color="auto"/>
            <w:bottom w:val="none" w:sz="0" w:space="0" w:color="auto"/>
            <w:right w:val="none" w:sz="0" w:space="0" w:color="auto"/>
          </w:divBdr>
        </w:div>
        <w:div w:id="487751087">
          <w:marLeft w:val="0"/>
          <w:marRight w:val="0"/>
          <w:marTop w:val="0"/>
          <w:marBottom w:val="0"/>
          <w:divBdr>
            <w:top w:val="none" w:sz="0" w:space="0" w:color="auto"/>
            <w:left w:val="none" w:sz="0" w:space="0" w:color="auto"/>
            <w:bottom w:val="none" w:sz="0" w:space="0" w:color="auto"/>
            <w:right w:val="none" w:sz="0" w:space="0" w:color="auto"/>
          </w:divBdr>
        </w:div>
        <w:div w:id="387657159">
          <w:marLeft w:val="0"/>
          <w:marRight w:val="0"/>
          <w:marTop w:val="0"/>
          <w:marBottom w:val="0"/>
          <w:divBdr>
            <w:top w:val="none" w:sz="0" w:space="0" w:color="auto"/>
            <w:left w:val="none" w:sz="0" w:space="0" w:color="auto"/>
            <w:bottom w:val="none" w:sz="0" w:space="0" w:color="auto"/>
            <w:right w:val="none" w:sz="0" w:space="0" w:color="auto"/>
          </w:divBdr>
          <w:divsChild>
            <w:div w:id="1209074749">
              <w:marLeft w:val="0"/>
              <w:marRight w:val="0"/>
              <w:marTop w:val="0"/>
              <w:marBottom w:val="0"/>
              <w:divBdr>
                <w:top w:val="none" w:sz="0" w:space="0" w:color="auto"/>
                <w:left w:val="none" w:sz="0" w:space="0" w:color="auto"/>
                <w:bottom w:val="none" w:sz="0" w:space="0" w:color="auto"/>
                <w:right w:val="none" w:sz="0" w:space="0" w:color="auto"/>
              </w:divBdr>
            </w:div>
          </w:divsChild>
        </w:div>
        <w:div w:id="889457082">
          <w:marLeft w:val="0"/>
          <w:marRight w:val="0"/>
          <w:marTop w:val="0"/>
          <w:marBottom w:val="0"/>
          <w:divBdr>
            <w:top w:val="none" w:sz="0" w:space="0" w:color="auto"/>
            <w:left w:val="none" w:sz="0" w:space="0" w:color="auto"/>
            <w:bottom w:val="none" w:sz="0" w:space="0" w:color="auto"/>
            <w:right w:val="none" w:sz="0" w:space="0" w:color="auto"/>
          </w:divBdr>
        </w:div>
        <w:div w:id="644774118">
          <w:marLeft w:val="0"/>
          <w:marRight w:val="0"/>
          <w:marTop w:val="0"/>
          <w:marBottom w:val="0"/>
          <w:divBdr>
            <w:top w:val="none" w:sz="0" w:space="0" w:color="auto"/>
            <w:left w:val="none" w:sz="0" w:space="0" w:color="auto"/>
            <w:bottom w:val="none" w:sz="0" w:space="0" w:color="auto"/>
            <w:right w:val="none" w:sz="0" w:space="0" w:color="auto"/>
          </w:divBdr>
        </w:div>
        <w:div w:id="1060322122">
          <w:marLeft w:val="0"/>
          <w:marRight w:val="0"/>
          <w:marTop w:val="0"/>
          <w:marBottom w:val="0"/>
          <w:divBdr>
            <w:top w:val="none" w:sz="0" w:space="0" w:color="auto"/>
            <w:left w:val="none" w:sz="0" w:space="0" w:color="auto"/>
            <w:bottom w:val="none" w:sz="0" w:space="0" w:color="auto"/>
            <w:right w:val="none" w:sz="0" w:space="0" w:color="auto"/>
          </w:divBdr>
        </w:div>
        <w:div w:id="345862265">
          <w:marLeft w:val="0"/>
          <w:marRight w:val="0"/>
          <w:marTop w:val="0"/>
          <w:marBottom w:val="0"/>
          <w:divBdr>
            <w:top w:val="none" w:sz="0" w:space="0" w:color="auto"/>
            <w:left w:val="none" w:sz="0" w:space="0" w:color="auto"/>
            <w:bottom w:val="none" w:sz="0" w:space="0" w:color="auto"/>
            <w:right w:val="none" w:sz="0" w:space="0" w:color="auto"/>
          </w:divBdr>
        </w:div>
        <w:div w:id="2028168164">
          <w:marLeft w:val="0"/>
          <w:marRight w:val="0"/>
          <w:marTop w:val="0"/>
          <w:marBottom w:val="0"/>
          <w:divBdr>
            <w:top w:val="none" w:sz="0" w:space="0" w:color="auto"/>
            <w:left w:val="none" w:sz="0" w:space="0" w:color="auto"/>
            <w:bottom w:val="none" w:sz="0" w:space="0" w:color="auto"/>
            <w:right w:val="none" w:sz="0" w:space="0" w:color="auto"/>
          </w:divBdr>
        </w:div>
        <w:div w:id="1014721475">
          <w:marLeft w:val="0"/>
          <w:marRight w:val="0"/>
          <w:marTop w:val="0"/>
          <w:marBottom w:val="0"/>
          <w:divBdr>
            <w:top w:val="none" w:sz="0" w:space="0" w:color="auto"/>
            <w:left w:val="none" w:sz="0" w:space="0" w:color="auto"/>
            <w:bottom w:val="none" w:sz="0" w:space="0" w:color="auto"/>
            <w:right w:val="none" w:sz="0" w:space="0" w:color="auto"/>
          </w:divBdr>
        </w:div>
        <w:div w:id="1126199864">
          <w:marLeft w:val="0"/>
          <w:marRight w:val="0"/>
          <w:marTop w:val="0"/>
          <w:marBottom w:val="0"/>
          <w:divBdr>
            <w:top w:val="none" w:sz="0" w:space="0" w:color="auto"/>
            <w:left w:val="none" w:sz="0" w:space="0" w:color="auto"/>
            <w:bottom w:val="none" w:sz="0" w:space="0" w:color="auto"/>
            <w:right w:val="none" w:sz="0" w:space="0" w:color="auto"/>
          </w:divBdr>
        </w:div>
        <w:div w:id="2098090370">
          <w:marLeft w:val="0"/>
          <w:marRight w:val="0"/>
          <w:marTop w:val="0"/>
          <w:marBottom w:val="0"/>
          <w:divBdr>
            <w:top w:val="none" w:sz="0" w:space="0" w:color="auto"/>
            <w:left w:val="none" w:sz="0" w:space="0" w:color="auto"/>
            <w:bottom w:val="none" w:sz="0" w:space="0" w:color="auto"/>
            <w:right w:val="none" w:sz="0" w:space="0" w:color="auto"/>
          </w:divBdr>
        </w:div>
        <w:div w:id="967857998">
          <w:marLeft w:val="0"/>
          <w:marRight w:val="0"/>
          <w:marTop w:val="0"/>
          <w:marBottom w:val="0"/>
          <w:divBdr>
            <w:top w:val="none" w:sz="0" w:space="0" w:color="auto"/>
            <w:left w:val="none" w:sz="0" w:space="0" w:color="auto"/>
            <w:bottom w:val="none" w:sz="0" w:space="0" w:color="auto"/>
            <w:right w:val="none" w:sz="0" w:space="0" w:color="auto"/>
          </w:divBdr>
          <w:divsChild>
            <w:div w:id="21051138">
              <w:marLeft w:val="0"/>
              <w:marRight w:val="0"/>
              <w:marTop w:val="0"/>
              <w:marBottom w:val="0"/>
              <w:divBdr>
                <w:top w:val="none" w:sz="0" w:space="0" w:color="auto"/>
                <w:left w:val="none" w:sz="0" w:space="0" w:color="auto"/>
                <w:bottom w:val="none" w:sz="0" w:space="0" w:color="auto"/>
                <w:right w:val="none" w:sz="0" w:space="0" w:color="auto"/>
              </w:divBdr>
            </w:div>
            <w:div w:id="1572228993">
              <w:marLeft w:val="0"/>
              <w:marRight w:val="0"/>
              <w:marTop w:val="0"/>
              <w:marBottom w:val="0"/>
              <w:divBdr>
                <w:top w:val="none" w:sz="0" w:space="0" w:color="auto"/>
                <w:left w:val="none" w:sz="0" w:space="0" w:color="auto"/>
                <w:bottom w:val="none" w:sz="0" w:space="0" w:color="auto"/>
                <w:right w:val="none" w:sz="0" w:space="0" w:color="auto"/>
              </w:divBdr>
            </w:div>
          </w:divsChild>
        </w:div>
        <w:div w:id="1985616940">
          <w:marLeft w:val="0"/>
          <w:marRight w:val="0"/>
          <w:marTop w:val="0"/>
          <w:marBottom w:val="0"/>
          <w:divBdr>
            <w:top w:val="none" w:sz="0" w:space="0" w:color="auto"/>
            <w:left w:val="none" w:sz="0" w:space="0" w:color="auto"/>
            <w:bottom w:val="none" w:sz="0" w:space="0" w:color="auto"/>
            <w:right w:val="none" w:sz="0" w:space="0" w:color="auto"/>
          </w:divBdr>
        </w:div>
        <w:div w:id="1347436906">
          <w:marLeft w:val="0"/>
          <w:marRight w:val="0"/>
          <w:marTop w:val="0"/>
          <w:marBottom w:val="0"/>
          <w:divBdr>
            <w:top w:val="none" w:sz="0" w:space="0" w:color="auto"/>
            <w:left w:val="none" w:sz="0" w:space="0" w:color="auto"/>
            <w:bottom w:val="none" w:sz="0" w:space="0" w:color="auto"/>
            <w:right w:val="none" w:sz="0" w:space="0" w:color="auto"/>
          </w:divBdr>
        </w:div>
        <w:div w:id="607009638">
          <w:marLeft w:val="0"/>
          <w:marRight w:val="0"/>
          <w:marTop w:val="0"/>
          <w:marBottom w:val="0"/>
          <w:divBdr>
            <w:top w:val="none" w:sz="0" w:space="0" w:color="auto"/>
            <w:left w:val="none" w:sz="0" w:space="0" w:color="auto"/>
            <w:bottom w:val="none" w:sz="0" w:space="0" w:color="auto"/>
            <w:right w:val="none" w:sz="0" w:space="0" w:color="auto"/>
          </w:divBdr>
        </w:div>
        <w:div w:id="1364089522">
          <w:marLeft w:val="0"/>
          <w:marRight w:val="0"/>
          <w:marTop w:val="0"/>
          <w:marBottom w:val="0"/>
          <w:divBdr>
            <w:top w:val="none" w:sz="0" w:space="0" w:color="auto"/>
            <w:left w:val="none" w:sz="0" w:space="0" w:color="auto"/>
            <w:bottom w:val="none" w:sz="0" w:space="0" w:color="auto"/>
            <w:right w:val="none" w:sz="0" w:space="0" w:color="auto"/>
          </w:divBdr>
        </w:div>
      </w:divsChild>
    </w:div>
    <w:div w:id="1910725660">
      <w:bodyDiv w:val="1"/>
      <w:marLeft w:val="0"/>
      <w:marRight w:val="0"/>
      <w:marTop w:val="0"/>
      <w:marBottom w:val="0"/>
      <w:divBdr>
        <w:top w:val="none" w:sz="0" w:space="0" w:color="auto"/>
        <w:left w:val="none" w:sz="0" w:space="0" w:color="auto"/>
        <w:bottom w:val="none" w:sz="0" w:space="0" w:color="auto"/>
        <w:right w:val="none" w:sz="0" w:space="0" w:color="auto"/>
      </w:divBdr>
    </w:div>
    <w:div w:id="1935505617">
      <w:bodyDiv w:val="1"/>
      <w:marLeft w:val="0"/>
      <w:marRight w:val="0"/>
      <w:marTop w:val="0"/>
      <w:marBottom w:val="0"/>
      <w:divBdr>
        <w:top w:val="none" w:sz="0" w:space="0" w:color="auto"/>
        <w:left w:val="none" w:sz="0" w:space="0" w:color="auto"/>
        <w:bottom w:val="none" w:sz="0" w:space="0" w:color="auto"/>
        <w:right w:val="none" w:sz="0" w:space="0" w:color="auto"/>
      </w:divBdr>
    </w:div>
    <w:div w:id="2073963509">
      <w:bodyDiv w:val="1"/>
      <w:marLeft w:val="0"/>
      <w:marRight w:val="0"/>
      <w:marTop w:val="0"/>
      <w:marBottom w:val="0"/>
      <w:divBdr>
        <w:top w:val="none" w:sz="0" w:space="0" w:color="auto"/>
        <w:left w:val="none" w:sz="0" w:space="0" w:color="auto"/>
        <w:bottom w:val="none" w:sz="0" w:space="0" w:color="auto"/>
        <w:right w:val="none" w:sz="0" w:space="0" w:color="auto"/>
      </w:divBdr>
    </w:div>
    <w:div w:id="2127692741">
      <w:bodyDiv w:val="1"/>
      <w:marLeft w:val="0"/>
      <w:marRight w:val="0"/>
      <w:marTop w:val="0"/>
      <w:marBottom w:val="0"/>
      <w:divBdr>
        <w:top w:val="none" w:sz="0" w:space="0" w:color="auto"/>
        <w:left w:val="none" w:sz="0" w:space="0" w:color="auto"/>
        <w:bottom w:val="none" w:sz="0" w:space="0" w:color="auto"/>
        <w:right w:val="none" w:sz="0" w:space="0" w:color="auto"/>
      </w:divBdr>
      <w:divsChild>
        <w:div w:id="800534681">
          <w:marLeft w:val="0"/>
          <w:marRight w:val="0"/>
          <w:marTop w:val="0"/>
          <w:marBottom w:val="0"/>
          <w:divBdr>
            <w:top w:val="none" w:sz="0" w:space="0" w:color="auto"/>
            <w:left w:val="none" w:sz="0" w:space="0" w:color="auto"/>
            <w:bottom w:val="none" w:sz="0" w:space="0" w:color="auto"/>
            <w:right w:val="none" w:sz="0" w:space="0" w:color="auto"/>
          </w:divBdr>
        </w:div>
        <w:div w:id="105732690">
          <w:marLeft w:val="0"/>
          <w:marRight w:val="0"/>
          <w:marTop w:val="0"/>
          <w:marBottom w:val="0"/>
          <w:divBdr>
            <w:top w:val="none" w:sz="0" w:space="0" w:color="auto"/>
            <w:left w:val="none" w:sz="0" w:space="0" w:color="auto"/>
            <w:bottom w:val="none" w:sz="0" w:space="0" w:color="auto"/>
            <w:right w:val="none" w:sz="0" w:space="0" w:color="auto"/>
          </w:divBdr>
        </w:div>
        <w:div w:id="722290290">
          <w:marLeft w:val="0"/>
          <w:marRight w:val="0"/>
          <w:marTop w:val="0"/>
          <w:marBottom w:val="0"/>
          <w:divBdr>
            <w:top w:val="none" w:sz="0" w:space="0" w:color="auto"/>
            <w:left w:val="none" w:sz="0" w:space="0" w:color="auto"/>
            <w:bottom w:val="none" w:sz="0" w:space="0" w:color="auto"/>
            <w:right w:val="none" w:sz="0" w:space="0" w:color="auto"/>
          </w:divBdr>
        </w:div>
        <w:div w:id="773743809">
          <w:marLeft w:val="0"/>
          <w:marRight w:val="0"/>
          <w:marTop w:val="0"/>
          <w:marBottom w:val="0"/>
          <w:divBdr>
            <w:top w:val="none" w:sz="0" w:space="0" w:color="auto"/>
            <w:left w:val="none" w:sz="0" w:space="0" w:color="auto"/>
            <w:bottom w:val="none" w:sz="0" w:space="0" w:color="auto"/>
            <w:right w:val="none" w:sz="0" w:space="0" w:color="auto"/>
          </w:divBdr>
        </w:div>
        <w:div w:id="1924295764">
          <w:marLeft w:val="0"/>
          <w:marRight w:val="0"/>
          <w:marTop w:val="0"/>
          <w:marBottom w:val="0"/>
          <w:divBdr>
            <w:top w:val="none" w:sz="0" w:space="0" w:color="auto"/>
            <w:left w:val="none" w:sz="0" w:space="0" w:color="auto"/>
            <w:bottom w:val="none" w:sz="0" w:space="0" w:color="auto"/>
            <w:right w:val="none" w:sz="0" w:space="0" w:color="auto"/>
          </w:divBdr>
        </w:div>
        <w:div w:id="2050496691">
          <w:marLeft w:val="0"/>
          <w:marRight w:val="0"/>
          <w:marTop w:val="0"/>
          <w:marBottom w:val="0"/>
          <w:divBdr>
            <w:top w:val="none" w:sz="0" w:space="0" w:color="auto"/>
            <w:left w:val="none" w:sz="0" w:space="0" w:color="auto"/>
            <w:bottom w:val="none" w:sz="0" w:space="0" w:color="auto"/>
            <w:right w:val="none" w:sz="0" w:space="0" w:color="auto"/>
          </w:divBdr>
        </w:div>
        <w:div w:id="256789154">
          <w:marLeft w:val="0"/>
          <w:marRight w:val="0"/>
          <w:marTop w:val="0"/>
          <w:marBottom w:val="0"/>
          <w:divBdr>
            <w:top w:val="none" w:sz="0" w:space="0" w:color="auto"/>
            <w:left w:val="none" w:sz="0" w:space="0" w:color="auto"/>
            <w:bottom w:val="none" w:sz="0" w:space="0" w:color="auto"/>
            <w:right w:val="none" w:sz="0" w:space="0" w:color="auto"/>
          </w:divBdr>
        </w:div>
        <w:div w:id="121288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graph.co.uk/culture/books/10594606/Hanif-Kureishi-What-they-dont-teach-you-at-creative-writing-school.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3.salemstate.edu/~pglasser/the-nature-and-aim-of-fiction.pdf" TargetMode="External"/><Relationship Id="rId17" Type="http://schemas.openxmlformats.org/officeDocument/2006/relationships/hyperlink" Target="https://webmail.northampton.ac.uk/owa/redir.aspx?C=eWM1PZh9mXDwuFV7R254-i5AQ7lqw0B1iFXZcKAHzVUyjlqOpYjUCA..&amp;URL=http%3a%2f%2fsounds.bl.uk%2fAccents-and-dialects" TargetMode="External"/><Relationship Id="rId2" Type="http://schemas.openxmlformats.org/officeDocument/2006/relationships/numbering" Target="numbering.xml"/><Relationship Id="rId16" Type="http://schemas.openxmlformats.org/officeDocument/2006/relationships/hyperlink" Target="http://www.ushistory.org/DECLARATION/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s.middlebury.edu/individualandthesociety/files/2010/09/jackson_lottery.pdf" TargetMode="External"/><Relationship Id="rId5" Type="http://schemas.openxmlformats.org/officeDocument/2006/relationships/settings" Target="settings.xml"/><Relationship Id="rId15" Type="http://schemas.openxmlformats.org/officeDocument/2006/relationships/hyperlink" Target="http://www.bbc.co.uk/history"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ctorian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FB23-1606-463C-9320-B017A49D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Mackley</dc:creator>
  <cp:lastModifiedBy>Windows User</cp:lastModifiedBy>
  <cp:revision>2</cp:revision>
  <cp:lastPrinted>2017-04-21T10:28:00Z</cp:lastPrinted>
  <dcterms:created xsi:type="dcterms:W3CDTF">2017-06-19T08:56:00Z</dcterms:created>
  <dcterms:modified xsi:type="dcterms:W3CDTF">2017-06-19T08:56:00Z</dcterms:modified>
</cp:coreProperties>
</file>