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CEF" w:rsidRDefault="00674A02" w:rsidP="00674A02">
      <w:pPr>
        <w:rPr>
          <w:rFonts w:ascii="Verdana" w:hAnsi="Verdana"/>
          <w:b/>
          <w:sz w:val="18"/>
          <w:szCs w:val="18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969D844" wp14:editId="4C9A9B58">
            <wp:extent cx="2613804" cy="483079"/>
            <wp:effectExtent l="0" t="0" r="0" b="0"/>
            <wp:docPr id="1" name="Picture 1" descr="The University of Northamp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University of Northampt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56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EF" w:rsidRDefault="00734CEF" w:rsidP="002E51F6">
      <w:pPr>
        <w:jc w:val="center"/>
        <w:rPr>
          <w:rFonts w:ascii="Verdana" w:hAnsi="Verdana"/>
          <w:b/>
          <w:sz w:val="18"/>
          <w:szCs w:val="18"/>
          <w:u w:val="single"/>
        </w:rPr>
      </w:pPr>
    </w:p>
    <w:p w:rsidR="0039592D" w:rsidRPr="00674A02" w:rsidRDefault="00C4539A" w:rsidP="002E51F6">
      <w:pPr>
        <w:jc w:val="center"/>
        <w:rPr>
          <w:rFonts w:ascii="Verdana" w:hAnsi="Verdana"/>
          <w:b/>
          <w:u w:val="single"/>
        </w:rPr>
      </w:pPr>
      <w:r w:rsidRPr="00674A02">
        <w:rPr>
          <w:rFonts w:ascii="Verdana" w:hAnsi="Verdana"/>
          <w:b/>
          <w:u w:val="single"/>
        </w:rPr>
        <w:t xml:space="preserve">A Guide to the </w:t>
      </w:r>
      <w:r w:rsidR="0039592D" w:rsidRPr="00674A02">
        <w:rPr>
          <w:rFonts w:ascii="Verdana" w:hAnsi="Verdana"/>
          <w:b/>
          <w:u w:val="single"/>
        </w:rPr>
        <w:t>NHS Immigration Health Surcharge</w:t>
      </w:r>
    </w:p>
    <w:p w:rsidR="004177B7" w:rsidRPr="00674A02" w:rsidRDefault="00462079" w:rsidP="0030504D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>From 6 April 2015 i</w:t>
      </w:r>
      <w:r w:rsidR="0030504D" w:rsidRPr="00674A02">
        <w:rPr>
          <w:rFonts w:ascii="Verdana" w:hAnsi="Verdana" w:cs="Arial"/>
          <w:sz w:val="22"/>
          <w:szCs w:val="22"/>
          <w:lang w:val="en"/>
        </w:rPr>
        <w:t>f you are applying f</w:t>
      </w:r>
      <w:r w:rsidR="00C4539A" w:rsidRPr="00674A02">
        <w:rPr>
          <w:rFonts w:ascii="Verdana" w:hAnsi="Verdana" w:cs="Arial"/>
          <w:sz w:val="22"/>
          <w:szCs w:val="22"/>
          <w:lang w:val="en"/>
        </w:rPr>
        <w:t>or immigration permission</w:t>
      </w:r>
      <w:r w:rsidR="0030504D" w:rsidRPr="00674A02">
        <w:rPr>
          <w:rFonts w:ascii="Verdana" w:hAnsi="Verdana" w:cs="Arial"/>
          <w:sz w:val="22"/>
          <w:szCs w:val="22"/>
          <w:lang w:val="en"/>
        </w:rPr>
        <w:t xml:space="preserve"> for more than six months, yo</w:t>
      </w:r>
      <w:r w:rsidRPr="00674A02">
        <w:rPr>
          <w:rFonts w:ascii="Verdana" w:hAnsi="Verdana" w:cs="Arial"/>
          <w:sz w:val="22"/>
          <w:szCs w:val="22"/>
          <w:lang w:val="en"/>
        </w:rPr>
        <w:t xml:space="preserve">u will be required to pay the Immigration Health Surcharge (IHS) at the point of submitting your visa application. </w:t>
      </w:r>
    </w:p>
    <w:p w:rsidR="0030504D" w:rsidRPr="00674A02" w:rsidRDefault="00462079" w:rsidP="0030504D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This surcharge will apply to all applicants and family members applying to come to the UK as dependents. This will </w:t>
      </w:r>
      <w:r w:rsidR="0030504D" w:rsidRPr="00674A02">
        <w:rPr>
          <w:rFonts w:ascii="Verdana" w:hAnsi="Verdana" w:cs="Arial"/>
          <w:sz w:val="22"/>
          <w:szCs w:val="22"/>
          <w:lang w:val="en"/>
        </w:rPr>
        <w:t>entitle you to free health care und</w:t>
      </w:r>
      <w:r w:rsidR="00095CC9" w:rsidRPr="00674A02">
        <w:rPr>
          <w:rFonts w:ascii="Verdana" w:hAnsi="Verdana" w:cs="Arial"/>
          <w:sz w:val="22"/>
          <w:szCs w:val="22"/>
          <w:lang w:val="en"/>
        </w:rPr>
        <w:t>er the National Health Service whilst you are in the UK.</w:t>
      </w:r>
    </w:p>
    <w:p w:rsidR="00AD03B3" w:rsidRPr="00674A02" w:rsidRDefault="00462079" w:rsidP="0030504D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>The current charge</w:t>
      </w:r>
      <w:r w:rsidR="0030504D" w:rsidRPr="00674A02">
        <w:rPr>
          <w:rFonts w:ascii="Verdana" w:hAnsi="Verdana" w:cs="Arial"/>
          <w:sz w:val="22"/>
          <w:szCs w:val="22"/>
          <w:lang w:val="en"/>
        </w:rPr>
        <w:t xml:space="preserve"> is £150 for each student and £150 for each </w:t>
      </w:r>
      <w:r w:rsidRPr="00674A02">
        <w:rPr>
          <w:rFonts w:ascii="Verdana" w:hAnsi="Verdana" w:cs="Arial"/>
          <w:sz w:val="22"/>
          <w:szCs w:val="22"/>
          <w:lang w:val="en"/>
        </w:rPr>
        <w:t>dependent</w:t>
      </w:r>
      <w:r w:rsidR="0030504D" w:rsidRPr="00674A02">
        <w:rPr>
          <w:rFonts w:ascii="Verdana" w:hAnsi="Verdana" w:cs="Arial"/>
          <w:sz w:val="22"/>
          <w:szCs w:val="22"/>
          <w:lang w:val="en"/>
        </w:rPr>
        <w:t xml:space="preserve"> for each year for the duration of yo</w:t>
      </w:r>
      <w:r w:rsidRPr="00674A02">
        <w:rPr>
          <w:rFonts w:ascii="Verdana" w:hAnsi="Verdana" w:cs="Arial"/>
          <w:sz w:val="22"/>
          <w:szCs w:val="22"/>
          <w:lang w:val="en"/>
        </w:rPr>
        <w:t>ur immigration permission</w:t>
      </w:r>
      <w:r w:rsidR="0030504D" w:rsidRPr="00674A02">
        <w:rPr>
          <w:rFonts w:ascii="Verdana" w:hAnsi="Verdana" w:cs="Arial"/>
          <w:sz w:val="22"/>
          <w:szCs w:val="22"/>
          <w:lang w:val="en"/>
        </w:rPr>
        <w:t xml:space="preserve">. </w:t>
      </w:r>
      <w:r w:rsidRPr="00674A02">
        <w:rPr>
          <w:rFonts w:ascii="Verdana" w:hAnsi="Verdana" w:cs="Arial"/>
          <w:sz w:val="22"/>
          <w:szCs w:val="22"/>
          <w:lang w:val="en"/>
        </w:rPr>
        <w:t xml:space="preserve">You can use the UKVI Calculator </w:t>
      </w:r>
      <w:r w:rsidR="00AD03B3" w:rsidRPr="00674A02">
        <w:rPr>
          <w:rFonts w:ascii="Verdana" w:hAnsi="Verdana" w:cs="Arial"/>
          <w:sz w:val="22"/>
          <w:szCs w:val="22"/>
          <w:lang w:val="en"/>
        </w:rPr>
        <w:t>to work out the length</w:t>
      </w:r>
      <w:r w:rsidR="0030504D" w:rsidRPr="00674A02">
        <w:rPr>
          <w:rFonts w:ascii="Verdana" w:hAnsi="Verdana" w:cs="Arial"/>
          <w:sz w:val="22"/>
          <w:szCs w:val="22"/>
          <w:lang w:val="en"/>
        </w:rPr>
        <w:t xml:space="preserve"> of immigration permission you w</w:t>
      </w:r>
      <w:r w:rsidR="00C4539A" w:rsidRPr="00674A02">
        <w:rPr>
          <w:rFonts w:ascii="Verdana" w:hAnsi="Verdana" w:cs="Arial"/>
          <w:sz w:val="22"/>
          <w:szCs w:val="22"/>
          <w:lang w:val="en"/>
        </w:rPr>
        <w:t>ill be granted and calculate</w:t>
      </w:r>
      <w:r w:rsidR="00826118" w:rsidRPr="00674A02">
        <w:rPr>
          <w:rFonts w:ascii="Verdana" w:hAnsi="Verdana" w:cs="Arial"/>
          <w:sz w:val="22"/>
          <w:szCs w:val="22"/>
          <w:lang w:val="en"/>
        </w:rPr>
        <w:t xml:space="preserve"> </w:t>
      </w:r>
      <w:r w:rsidR="00C4539A" w:rsidRPr="00674A02">
        <w:rPr>
          <w:rFonts w:ascii="Verdana" w:hAnsi="Verdana" w:cs="Arial"/>
          <w:sz w:val="22"/>
          <w:szCs w:val="22"/>
          <w:lang w:val="en"/>
        </w:rPr>
        <w:t>the</w:t>
      </w:r>
      <w:r w:rsidR="0030504D" w:rsidRPr="00674A02">
        <w:rPr>
          <w:rFonts w:ascii="Verdana" w:hAnsi="Verdana" w:cs="Arial"/>
          <w:sz w:val="22"/>
          <w:szCs w:val="22"/>
          <w:lang w:val="en"/>
        </w:rPr>
        <w:t xml:space="preserve"> fee you will be charged. </w:t>
      </w:r>
    </w:p>
    <w:p w:rsidR="007E788F" w:rsidRPr="00674A02" w:rsidRDefault="007E788F" w:rsidP="0030504D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If your immigration permission includes part of a year the amount will be rounded up or down. Therefore, </w:t>
      </w:r>
      <w:r w:rsidR="00C4539A" w:rsidRPr="00674A02">
        <w:rPr>
          <w:rFonts w:ascii="Verdana" w:hAnsi="Verdana" w:cs="Arial"/>
          <w:sz w:val="22"/>
          <w:szCs w:val="22"/>
          <w:lang w:val="en"/>
        </w:rPr>
        <w:t>i</w:t>
      </w:r>
      <w:r w:rsidRPr="00674A02">
        <w:rPr>
          <w:rFonts w:ascii="Verdana" w:hAnsi="Verdana" w:cs="Arial"/>
          <w:sz w:val="22"/>
          <w:szCs w:val="22"/>
          <w:lang w:val="en"/>
        </w:rPr>
        <w:t>f it includes part of a year but less than six months, you will be required to pay</w:t>
      </w:r>
      <w:r w:rsidR="00C4539A" w:rsidRPr="00674A02">
        <w:rPr>
          <w:rFonts w:ascii="Verdana" w:hAnsi="Verdana" w:cs="Arial"/>
          <w:sz w:val="22"/>
          <w:szCs w:val="22"/>
          <w:lang w:val="en"/>
        </w:rPr>
        <w:t xml:space="preserve"> an additional</w:t>
      </w:r>
      <w:r w:rsidRPr="00674A02">
        <w:rPr>
          <w:rFonts w:ascii="Verdana" w:hAnsi="Verdana" w:cs="Arial"/>
          <w:sz w:val="22"/>
          <w:szCs w:val="22"/>
          <w:lang w:val="en"/>
        </w:rPr>
        <w:t xml:space="preserve"> £75, and if your permission includes part of a year that is longer than six months you will pay </w:t>
      </w:r>
      <w:r w:rsidR="00C4539A" w:rsidRPr="00674A02">
        <w:rPr>
          <w:rFonts w:ascii="Verdana" w:hAnsi="Verdana" w:cs="Arial"/>
          <w:sz w:val="22"/>
          <w:szCs w:val="22"/>
          <w:lang w:val="en"/>
        </w:rPr>
        <w:t xml:space="preserve">an additional </w:t>
      </w:r>
      <w:r w:rsidRPr="00674A02">
        <w:rPr>
          <w:rFonts w:ascii="Verdana" w:hAnsi="Verdana" w:cs="Arial"/>
          <w:sz w:val="22"/>
          <w:szCs w:val="22"/>
          <w:lang w:val="en"/>
        </w:rPr>
        <w:t>£150.</w:t>
      </w:r>
    </w:p>
    <w:p w:rsidR="00AD03B3" w:rsidRPr="00674A02" w:rsidRDefault="00AD03B3" w:rsidP="0030504D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b/>
          <w:sz w:val="22"/>
          <w:szCs w:val="22"/>
          <w:lang w:val="en"/>
        </w:rPr>
        <w:t>Examples</w:t>
      </w:r>
      <w:r w:rsidRPr="00674A02">
        <w:rPr>
          <w:rFonts w:ascii="Verdana" w:hAnsi="Verdana" w:cs="Arial"/>
          <w:sz w:val="22"/>
          <w:szCs w:val="22"/>
          <w:lang w:val="en"/>
        </w:rPr>
        <w:t>:</w:t>
      </w:r>
    </w:p>
    <w:p w:rsidR="00AD03B3" w:rsidRPr="00674A02" w:rsidRDefault="00AD03B3" w:rsidP="00AD03B3">
      <w:pPr>
        <w:pStyle w:val="NormalWeb"/>
        <w:numPr>
          <w:ilvl w:val="0"/>
          <w:numId w:val="5"/>
        </w:numPr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If your </w:t>
      </w:r>
      <w:proofErr w:type="spellStart"/>
      <w:r w:rsidRPr="00674A02">
        <w:rPr>
          <w:rFonts w:ascii="Verdana" w:hAnsi="Verdana" w:cs="Arial"/>
          <w:sz w:val="22"/>
          <w:szCs w:val="22"/>
          <w:lang w:val="en"/>
        </w:rPr>
        <w:t>programme</w:t>
      </w:r>
      <w:proofErr w:type="spellEnd"/>
      <w:r w:rsidR="00637BE2" w:rsidRPr="00674A02">
        <w:rPr>
          <w:rFonts w:ascii="Verdana" w:hAnsi="Verdana" w:cs="Arial"/>
          <w:sz w:val="22"/>
          <w:szCs w:val="22"/>
          <w:lang w:val="en"/>
        </w:rPr>
        <w:t xml:space="preserve"> </w:t>
      </w:r>
      <w:r w:rsidRPr="00674A02">
        <w:rPr>
          <w:rFonts w:ascii="Verdana" w:hAnsi="Verdana" w:cs="Arial"/>
          <w:sz w:val="22"/>
          <w:szCs w:val="22"/>
          <w:lang w:val="en"/>
        </w:rPr>
        <w:t>of study is</w:t>
      </w:r>
      <w:r w:rsidR="0030504D" w:rsidRPr="00674A02">
        <w:rPr>
          <w:rFonts w:ascii="Verdana" w:hAnsi="Verdana" w:cs="Arial"/>
          <w:sz w:val="22"/>
          <w:szCs w:val="22"/>
          <w:lang w:val="en"/>
        </w:rPr>
        <w:t xml:space="preserve"> 12 m</w:t>
      </w:r>
      <w:r w:rsidRPr="00674A02">
        <w:rPr>
          <w:rFonts w:ascii="Verdana" w:hAnsi="Verdana" w:cs="Arial"/>
          <w:sz w:val="22"/>
          <w:szCs w:val="22"/>
          <w:lang w:val="en"/>
        </w:rPr>
        <w:t>onths or more you will</w:t>
      </w:r>
      <w:r w:rsidR="0030504D" w:rsidRPr="00674A02">
        <w:rPr>
          <w:rFonts w:ascii="Verdana" w:hAnsi="Verdana" w:cs="Arial"/>
          <w:sz w:val="22"/>
          <w:szCs w:val="22"/>
          <w:lang w:val="en"/>
        </w:rPr>
        <w:t xml:space="preserve"> be granted immigration permission for the duration of your course plus an additional one month before the course starts and four months at</w:t>
      </w:r>
      <w:r w:rsidRPr="00674A02">
        <w:rPr>
          <w:rFonts w:ascii="Verdana" w:hAnsi="Verdana" w:cs="Arial"/>
          <w:sz w:val="22"/>
          <w:szCs w:val="22"/>
          <w:lang w:val="en"/>
        </w:rPr>
        <w:t xml:space="preserve"> the end of the course.  The total charge in this case would be £225.</w:t>
      </w:r>
    </w:p>
    <w:p w:rsidR="00AD03B3" w:rsidRPr="00674A02" w:rsidRDefault="00AD03B3" w:rsidP="0030504D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             Breakdown: </w:t>
      </w:r>
    </w:p>
    <w:p w:rsidR="00AD03B3" w:rsidRPr="00674A02" w:rsidRDefault="00AD03B3" w:rsidP="0030504D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             £150 – 1 Year</w:t>
      </w:r>
    </w:p>
    <w:p w:rsidR="00AD03B3" w:rsidRPr="00674A02" w:rsidRDefault="00AD03B3" w:rsidP="0030504D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      +    £75 – 5 months</w:t>
      </w:r>
    </w:p>
    <w:p w:rsidR="0030504D" w:rsidRPr="00674A02" w:rsidRDefault="00AD03B3" w:rsidP="0030504D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             = £225</w:t>
      </w:r>
    </w:p>
    <w:p w:rsidR="00AD03B3" w:rsidRPr="00674A02" w:rsidRDefault="00AD03B3" w:rsidP="00AD03B3">
      <w:pPr>
        <w:pStyle w:val="NormalWeb"/>
        <w:numPr>
          <w:ilvl w:val="0"/>
          <w:numId w:val="5"/>
        </w:numPr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>An undergraduate student applying for Tier 4 leave for a three year course will be required to pay a surcharge of £525.</w:t>
      </w:r>
    </w:p>
    <w:p w:rsidR="00AD03B3" w:rsidRPr="00674A02" w:rsidRDefault="00AD03B3" w:rsidP="00AD03B3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             Breakdown:</w:t>
      </w:r>
    </w:p>
    <w:p w:rsidR="00AD03B3" w:rsidRPr="00674A02" w:rsidRDefault="00AD03B3" w:rsidP="00AD03B3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            £150 X 3</w:t>
      </w:r>
      <w:r w:rsidR="007E788F" w:rsidRPr="00674A02">
        <w:rPr>
          <w:rFonts w:ascii="Verdana" w:hAnsi="Verdana" w:cs="Arial"/>
          <w:sz w:val="22"/>
          <w:szCs w:val="22"/>
          <w:lang w:val="en"/>
        </w:rPr>
        <w:t xml:space="preserve"> years</w:t>
      </w:r>
      <w:r w:rsidRPr="00674A02">
        <w:rPr>
          <w:rFonts w:ascii="Verdana" w:hAnsi="Verdana" w:cs="Arial"/>
          <w:sz w:val="22"/>
          <w:szCs w:val="22"/>
          <w:lang w:val="en"/>
        </w:rPr>
        <w:t>= £450</w:t>
      </w:r>
    </w:p>
    <w:p w:rsidR="00AD03B3" w:rsidRPr="00674A02" w:rsidRDefault="00AD03B3" w:rsidP="00AD03B3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          + £75</w:t>
      </w:r>
      <w:r w:rsidR="007E788F" w:rsidRPr="00674A02">
        <w:rPr>
          <w:rFonts w:ascii="Verdana" w:hAnsi="Verdana" w:cs="Arial"/>
          <w:sz w:val="22"/>
          <w:szCs w:val="22"/>
          <w:lang w:val="en"/>
        </w:rPr>
        <w:t xml:space="preserve"> (Additional leave)</w:t>
      </w:r>
    </w:p>
    <w:p w:rsidR="00AD03B3" w:rsidRPr="00674A02" w:rsidRDefault="00AD03B3" w:rsidP="00AD03B3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          =</w:t>
      </w:r>
      <w:r w:rsidR="007E788F" w:rsidRPr="00674A02">
        <w:rPr>
          <w:rFonts w:ascii="Verdana" w:hAnsi="Verdana" w:cs="Arial"/>
          <w:sz w:val="22"/>
          <w:szCs w:val="22"/>
          <w:lang w:val="en"/>
        </w:rPr>
        <w:t xml:space="preserve">£525 </w:t>
      </w:r>
    </w:p>
    <w:p w:rsidR="007E788F" w:rsidRPr="00674A02" w:rsidRDefault="007E788F" w:rsidP="00AD03B3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>Please note the calculation is based upon the length of leave granted and not the duration of the course.</w:t>
      </w:r>
    </w:p>
    <w:p w:rsidR="00637BE2" w:rsidRPr="00674A02" w:rsidRDefault="007E788F" w:rsidP="007E788F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lastRenderedPageBreak/>
        <w:t>Please visit the UKVI website to find out more information pay the Immigration Health Surcharge.</w:t>
      </w:r>
      <w:r w:rsidR="00637BE2" w:rsidRPr="00674A02">
        <w:rPr>
          <w:rFonts w:ascii="Verdana" w:hAnsi="Verdana" w:cs="Arial"/>
          <w:sz w:val="22"/>
          <w:szCs w:val="22"/>
          <w:lang w:val="en"/>
        </w:rPr>
        <w:t xml:space="preserve"> Please follow the link below:</w:t>
      </w:r>
    </w:p>
    <w:p w:rsidR="00637BE2" w:rsidRPr="00674A02" w:rsidRDefault="008E3E26" w:rsidP="007E788F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hyperlink r:id="rId10" w:history="1">
        <w:r w:rsidR="00637BE2" w:rsidRPr="00674A02">
          <w:rPr>
            <w:rStyle w:val="Hyperlink"/>
            <w:rFonts w:ascii="Verdana" w:hAnsi="Verdana" w:cs="Arial"/>
            <w:color w:val="00B0F0"/>
            <w:sz w:val="22"/>
            <w:szCs w:val="22"/>
            <w:lang w:val="en"/>
          </w:rPr>
          <w:t>https://www.immigration-health-surcharge.service.gov.uk/checker/Type</w:t>
        </w:r>
      </w:hyperlink>
    </w:p>
    <w:p w:rsidR="0030504D" w:rsidRPr="00674A02" w:rsidRDefault="007E788F" w:rsidP="0030504D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If have any questions regarding the Immigration Health Surcharge you can contact us at </w:t>
      </w:r>
      <w:hyperlink r:id="rId11" w:history="1">
        <w:r w:rsidRPr="00674A02">
          <w:rPr>
            <w:rStyle w:val="Hyperlink"/>
            <w:rFonts w:ascii="Verdana" w:hAnsi="Verdana" w:cs="Arial"/>
            <w:sz w:val="22"/>
            <w:szCs w:val="22"/>
            <w:lang w:val="en"/>
          </w:rPr>
          <w:t>iss@northampton.ac.uk</w:t>
        </w:r>
      </w:hyperlink>
    </w:p>
    <w:p w:rsidR="0030504D" w:rsidRPr="00674A02" w:rsidRDefault="007E788F" w:rsidP="0030504D">
      <w:pPr>
        <w:pStyle w:val="NormalWeb"/>
        <w:spacing w:before="0" w:after="0"/>
        <w:rPr>
          <w:rFonts w:ascii="Verdana" w:hAnsi="Verdana" w:cs="Arial"/>
          <w:sz w:val="22"/>
          <w:szCs w:val="22"/>
          <w:lang w:val="en"/>
        </w:rPr>
      </w:pPr>
      <w:r w:rsidRPr="00674A02">
        <w:rPr>
          <w:rFonts w:ascii="Verdana" w:hAnsi="Verdana" w:cs="Arial"/>
          <w:sz w:val="22"/>
          <w:szCs w:val="22"/>
          <w:lang w:val="en"/>
        </w:rPr>
        <w:t xml:space="preserve">Once you have made your online payment you will receive an email </w:t>
      </w:r>
      <w:r w:rsidR="0030504D" w:rsidRPr="00674A02">
        <w:rPr>
          <w:rFonts w:ascii="Verdana" w:hAnsi="Verdana" w:cs="Arial"/>
          <w:sz w:val="22"/>
          <w:szCs w:val="22"/>
          <w:lang w:val="en"/>
        </w:rPr>
        <w:t xml:space="preserve">confirmation </w:t>
      </w:r>
      <w:r w:rsidRPr="00674A02">
        <w:rPr>
          <w:rFonts w:ascii="Verdana" w:hAnsi="Verdana" w:cs="Arial"/>
          <w:sz w:val="22"/>
          <w:szCs w:val="22"/>
          <w:lang w:val="en"/>
        </w:rPr>
        <w:t>with your unique reference number. Y</w:t>
      </w:r>
      <w:r w:rsidR="0030504D" w:rsidRPr="00674A02">
        <w:rPr>
          <w:rFonts w:ascii="Verdana" w:hAnsi="Verdana" w:cs="Arial"/>
          <w:sz w:val="22"/>
          <w:szCs w:val="22"/>
          <w:lang w:val="en"/>
        </w:rPr>
        <w:t xml:space="preserve">ou </w:t>
      </w:r>
      <w:r w:rsidRPr="00674A02">
        <w:rPr>
          <w:rFonts w:ascii="Verdana" w:hAnsi="Verdana" w:cs="Arial"/>
          <w:sz w:val="22"/>
          <w:szCs w:val="22"/>
          <w:lang w:val="en"/>
        </w:rPr>
        <w:t>will need to write this reference number</w:t>
      </w:r>
      <w:r w:rsidR="0030504D" w:rsidRPr="00674A02">
        <w:rPr>
          <w:rFonts w:ascii="Verdana" w:hAnsi="Verdana" w:cs="Arial"/>
          <w:sz w:val="22"/>
          <w:szCs w:val="22"/>
          <w:lang w:val="en"/>
        </w:rPr>
        <w:t xml:space="preserve"> in your online Tier 4 application. </w:t>
      </w:r>
    </w:p>
    <w:p w:rsidR="00674A02" w:rsidRDefault="00674A02" w:rsidP="0039592D">
      <w:pPr>
        <w:rPr>
          <w:rFonts w:ascii="Verdana" w:hAnsi="Verdana"/>
          <w:b/>
          <w:u w:val="single"/>
        </w:rPr>
      </w:pPr>
    </w:p>
    <w:p w:rsidR="00674A02" w:rsidRDefault="00674A02" w:rsidP="0039592D">
      <w:pPr>
        <w:rPr>
          <w:rFonts w:ascii="Verdana" w:hAnsi="Verdana"/>
          <w:b/>
          <w:u w:val="single"/>
        </w:rPr>
      </w:pPr>
    </w:p>
    <w:p w:rsidR="00674A02" w:rsidRDefault="00674A02" w:rsidP="0039592D">
      <w:pPr>
        <w:rPr>
          <w:rFonts w:ascii="Verdana" w:hAnsi="Verdana"/>
          <w:b/>
          <w:u w:val="single"/>
        </w:rPr>
      </w:pPr>
    </w:p>
    <w:p w:rsidR="0030504D" w:rsidRPr="00674A02" w:rsidRDefault="00A96FAD" w:rsidP="0039592D">
      <w:pPr>
        <w:rPr>
          <w:rFonts w:ascii="Verdana" w:hAnsi="Verdana"/>
          <w:b/>
          <w:u w:val="single"/>
        </w:rPr>
      </w:pPr>
      <w:r w:rsidRPr="00674A02">
        <w:rPr>
          <w:rFonts w:ascii="Verdana" w:hAnsi="Verdana"/>
          <w:b/>
          <w:u w:val="single"/>
        </w:rPr>
        <w:t>FAQ’s</w:t>
      </w:r>
    </w:p>
    <w:p w:rsidR="00A96FAD" w:rsidRPr="00674A02" w:rsidRDefault="00A96FAD" w:rsidP="0039592D">
      <w:pPr>
        <w:rPr>
          <w:rFonts w:ascii="Verdana" w:hAnsi="Verdana"/>
          <w:b/>
        </w:rPr>
      </w:pPr>
      <w:r w:rsidRPr="00674A02">
        <w:rPr>
          <w:rFonts w:ascii="Verdana" w:hAnsi="Verdana"/>
          <w:b/>
        </w:rPr>
        <w:t>Who is required to pay the NHS Immigration Health Surcharge?</w:t>
      </w:r>
      <w:r w:rsidR="004177B7" w:rsidRPr="00674A02">
        <w:rPr>
          <w:rFonts w:ascii="Verdana" w:hAnsi="Verdana"/>
          <w:b/>
        </w:rPr>
        <w:t xml:space="preserve"> </w:t>
      </w:r>
      <w:r w:rsidR="004177B7" w:rsidRPr="00674A02">
        <w:rPr>
          <w:rFonts w:ascii="Verdana" w:hAnsi="Verdana"/>
          <w:color w:val="00B0F0"/>
        </w:rPr>
        <w:t>Student</w:t>
      </w:r>
      <w:r w:rsidR="00734CEF" w:rsidRPr="00674A02">
        <w:rPr>
          <w:rFonts w:ascii="Verdana" w:hAnsi="Verdana"/>
          <w:color w:val="00B0F0"/>
        </w:rPr>
        <w:t>’</w:t>
      </w:r>
      <w:r w:rsidR="004177B7" w:rsidRPr="00674A02">
        <w:rPr>
          <w:rFonts w:ascii="Verdana" w:hAnsi="Verdana"/>
          <w:color w:val="00B0F0"/>
        </w:rPr>
        <w:t>s</w:t>
      </w:r>
      <w:r w:rsidR="004177B7" w:rsidRPr="00674A02">
        <w:rPr>
          <w:rFonts w:ascii="Verdana" w:hAnsi="Verdana"/>
          <w:b/>
          <w:color w:val="00B0F0"/>
        </w:rPr>
        <w:t xml:space="preserve"> </w:t>
      </w:r>
      <w:r w:rsidR="004177B7" w:rsidRPr="00674A02">
        <w:rPr>
          <w:rFonts w:ascii="Verdana" w:hAnsi="Verdana" w:cs="Arial"/>
          <w:color w:val="00B0F0"/>
          <w:lang w:val="en"/>
        </w:rPr>
        <w:t>applying for immigration permission for more than six months and their dependents.</w:t>
      </w:r>
    </w:p>
    <w:p w:rsidR="00A96FAD" w:rsidRPr="00674A02" w:rsidRDefault="004177B7" w:rsidP="0039592D">
      <w:pPr>
        <w:rPr>
          <w:rFonts w:ascii="Verdana" w:hAnsi="Verdana"/>
          <w:b/>
        </w:rPr>
      </w:pPr>
      <w:r w:rsidRPr="00674A02">
        <w:rPr>
          <w:rFonts w:ascii="Verdana" w:hAnsi="Verdana"/>
          <w:b/>
        </w:rPr>
        <w:t xml:space="preserve">How much do I need to pay? </w:t>
      </w:r>
      <w:r w:rsidR="00A96FAD" w:rsidRPr="00674A02">
        <w:rPr>
          <w:rFonts w:ascii="Verdana" w:hAnsi="Verdana" w:cs="Arial"/>
          <w:color w:val="00B0F0"/>
          <w:lang w:val="en"/>
        </w:rPr>
        <w:t>The current charge is £150 for each student and £150 for each dependent for each year for the duration of your immigration permission</w:t>
      </w:r>
    </w:p>
    <w:p w:rsidR="004177B7" w:rsidRPr="00674A02" w:rsidRDefault="00A96FAD" w:rsidP="0039592D">
      <w:pPr>
        <w:rPr>
          <w:rFonts w:ascii="Verdana" w:hAnsi="Verdana"/>
          <w:b/>
          <w:color w:val="00B0F0"/>
        </w:rPr>
      </w:pPr>
      <w:r w:rsidRPr="00674A02">
        <w:rPr>
          <w:rFonts w:ascii="Verdana" w:hAnsi="Verdana"/>
          <w:b/>
        </w:rPr>
        <w:t xml:space="preserve">When do I pay? </w:t>
      </w:r>
      <w:r w:rsidRPr="00674A02">
        <w:rPr>
          <w:rFonts w:ascii="Verdana" w:hAnsi="Verdana"/>
          <w:color w:val="00B0F0"/>
          <w:lang w:val="en"/>
        </w:rPr>
        <w:t xml:space="preserve">You will be prompted to pay the surcharge when you complete your online visa application. </w:t>
      </w:r>
    </w:p>
    <w:p w:rsidR="00A96FAD" w:rsidRPr="00674A02" w:rsidRDefault="00A96FAD" w:rsidP="0039592D">
      <w:pPr>
        <w:rPr>
          <w:rFonts w:ascii="Verdana" w:hAnsi="Verdana"/>
          <w:b/>
          <w:color w:val="00B0F0"/>
        </w:rPr>
      </w:pPr>
      <w:r w:rsidRPr="00674A02">
        <w:rPr>
          <w:rFonts w:ascii="Verdana" w:hAnsi="Verdana"/>
          <w:b/>
        </w:rPr>
        <w:t xml:space="preserve">Can a refund be issued if I do not access NHS services? </w:t>
      </w:r>
      <w:r w:rsidRPr="00674A02">
        <w:rPr>
          <w:rFonts w:ascii="Verdana" w:hAnsi="Verdana"/>
          <w:color w:val="00B0F0"/>
          <w:lang w:val="en"/>
        </w:rPr>
        <w:t>No, you are not entitled to a refund even if you do not access the service during your studies.</w:t>
      </w:r>
    </w:p>
    <w:p w:rsidR="00A96FAD" w:rsidRPr="00674A02" w:rsidRDefault="00A96FAD" w:rsidP="0039592D">
      <w:pPr>
        <w:rPr>
          <w:rFonts w:ascii="Verdana" w:hAnsi="Verdana"/>
          <w:color w:val="00B0F0"/>
          <w:lang w:val="en"/>
        </w:rPr>
      </w:pPr>
      <w:r w:rsidRPr="00674A02">
        <w:rPr>
          <w:rFonts w:ascii="Verdana" w:hAnsi="Verdana"/>
          <w:b/>
          <w:lang w:val="en"/>
        </w:rPr>
        <w:t xml:space="preserve">What happens if my visa application is refused? </w:t>
      </w:r>
      <w:r w:rsidRPr="00674A02">
        <w:rPr>
          <w:rFonts w:ascii="Verdana" w:hAnsi="Verdana"/>
          <w:color w:val="00B0F0"/>
          <w:lang w:val="en"/>
        </w:rPr>
        <w:t>You will be entitled to a full refund of your payment for the healthcare surcharge, but not for the visa application fee.</w:t>
      </w:r>
    </w:p>
    <w:p w:rsidR="002E51F6" w:rsidRPr="00674A02" w:rsidRDefault="00A96FAD" w:rsidP="0039592D">
      <w:pPr>
        <w:rPr>
          <w:rFonts w:ascii="Verdana" w:hAnsi="Verdana"/>
          <w:color w:val="00B0F0"/>
          <w:lang w:val="en"/>
        </w:rPr>
      </w:pPr>
      <w:r w:rsidRPr="00674A02">
        <w:rPr>
          <w:rFonts w:ascii="Verdana" w:hAnsi="Verdana"/>
          <w:b/>
        </w:rPr>
        <w:t>Do I still need Private Health Care Insurance?</w:t>
      </w:r>
      <w:r w:rsidR="004177B7" w:rsidRPr="00674A02">
        <w:rPr>
          <w:rFonts w:ascii="Verdana" w:hAnsi="Verdana"/>
          <w:b/>
        </w:rPr>
        <w:t xml:space="preserve"> </w:t>
      </w:r>
      <w:r w:rsidR="004177B7" w:rsidRPr="00674A02">
        <w:rPr>
          <w:rFonts w:ascii="Verdana" w:hAnsi="Verdana"/>
          <w:color w:val="00B0F0"/>
          <w:lang w:val="en"/>
        </w:rPr>
        <w:t xml:space="preserve">You can take out private health insurance in addition to the healthcare surcharge. However, you will still be required to pay the surcharge as part of your visa application. </w:t>
      </w:r>
    </w:p>
    <w:p w:rsidR="002E51F6" w:rsidRPr="00674A02" w:rsidRDefault="002E51F6" w:rsidP="002E51F6">
      <w:pPr>
        <w:rPr>
          <w:rFonts w:ascii="Verdana" w:hAnsi="Verdana"/>
          <w:b/>
          <w:color w:val="00B0F0"/>
          <w:lang w:val="en"/>
        </w:rPr>
      </w:pPr>
      <w:r w:rsidRPr="00674A02">
        <w:rPr>
          <w:rFonts w:ascii="Verdana" w:hAnsi="Verdana"/>
          <w:b/>
          <w:lang w:val="en"/>
        </w:rPr>
        <w:t xml:space="preserve">Is anyone exempt from this IHS? </w:t>
      </w:r>
    </w:p>
    <w:p w:rsidR="002E51F6" w:rsidRPr="00674A02" w:rsidRDefault="002E51F6" w:rsidP="002E51F6">
      <w:pPr>
        <w:rPr>
          <w:rFonts w:ascii="Verdana" w:hAnsi="Verdana"/>
          <w:b/>
          <w:color w:val="00B0F0"/>
          <w:lang w:val="en"/>
        </w:rPr>
      </w:pPr>
      <w:r w:rsidRPr="00674A02">
        <w:rPr>
          <w:rFonts w:ascii="Verdana" w:eastAsia="Times New Roman" w:hAnsi="Verdana" w:cs="Times New Roman"/>
          <w:color w:val="00B0F0"/>
          <w:lang w:val="en" w:eastAsia="en-GB"/>
        </w:rPr>
        <w:t>You will not have to pay the healthcare surcharge if any of the following applies:</w:t>
      </w:r>
    </w:p>
    <w:p w:rsidR="002E51F6" w:rsidRPr="00674A02" w:rsidRDefault="002E51F6" w:rsidP="002E51F6">
      <w:pPr>
        <w:numPr>
          <w:ilvl w:val="0"/>
          <w:numId w:val="7"/>
        </w:numPr>
        <w:spacing w:before="100" w:beforeAutospacing="1" w:after="100" w:afterAutospacing="1" w:line="240" w:lineRule="auto"/>
        <w:ind w:left="1020"/>
        <w:rPr>
          <w:rFonts w:ascii="Verdana" w:eastAsia="Times New Roman" w:hAnsi="Verdana" w:cs="Times New Roman"/>
          <w:color w:val="00B0F0"/>
          <w:lang w:val="en" w:eastAsia="en-GB"/>
        </w:rPr>
      </w:pPr>
      <w:r w:rsidRPr="00674A02">
        <w:rPr>
          <w:rFonts w:ascii="Verdana" w:eastAsia="Times New Roman" w:hAnsi="Verdana" w:cs="Times New Roman"/>
          <w:color w:val="00B0F0"/>
          <w:lang w:val="en" w:eastAsia="en-GB"/>
        </w:rPr>
        <w:t>You are a national of a country inside the European Economic Area</w:t>
      </w:r>
    </w:p>
    <w:p w:rsidR="002E51F6" w:rsidRPr="00674A02" w:rsidRDefault="002E51F6" w:rsidP="002E51F6">
      <w:pPr>
        <w:numPr>
          <w:ilvl w:val="0"/>
          <w:numId w:val="7"/>
        </w:numPr>
        <w:spacing w:before="100" w:beforeAutospacing="1" w:after="100" w:afterAutospacing="1" w:line="240" w:lineRule="auto"/>
        <w:ind w:left="1020"/>
        <w:rPr>
          <w:rFonts w:ascii="Verdana" w:eastAsia="Times New Roman" w:hAnsi="Verdana" w:cs="Times New Roman"/>
          <w:color w:val="00B0F0"/>
          <w:lang w:val="en" w:eastAsia="en-GB"/>
        </w:rPr>
      </w:pPr>
      <w:r w:rsidRPr="00674A02">
        <w:rPr>
          <w:rFonts w:ascii="Verdana" w:eastAsia="Times New Roman" w:hAnsi="Verdana" w:cs="Times New Roman"/>
          <w:color w:val="00B0F0"/>
          <w:lang w:val="en" w:eastAsia="en-GB"/>
        </w:rPr>
        <w:t>You are applying for entry clearance for less than six months</w:t>
      </w:r>
    </w:p>
    <w:p w:rsidR="002E51F6" w:rsidRPr="00674A02" w:rsidRDefault="002E51F6" w:rsidP="002E51F6">
      <w:pPr>
        <w:numPr>
          <w:ilvl w:val="0"/>
          <w:numId w:val="7"/>
        </w:numPr>
        <w:spacing w:before="100" w:beforeAutospacing="1" w:after="100" w:afterAutospacing="1" w:line="240" w:lineRule="auto"/>
        <w:ind w:left="1020"/>
        <w:rPr>
          <w:rFonts w:ascii="Verdana" w:eastAsia="Times New Roman" w:hAnsi="Verdana" w:cs="Times New Roman"/>
          <w:color w:val="00B0F0"/>
          <w:lang w:val="en" w:eastAsia="en-GB"/>
        </w:rPr>
      </w:pPr>
      <w:r w:rsidRPr="00674A02">
        <w:rPr>
          <w:rFonts w:ascii="Verdana" w:eastAsia="Times New Roman" w:hAnsi="Verdana" w:cs="Times New Roman"/>
          <w:color w:val="00B0F0"/>
          <w:lang w:val="en" w:eastAsia="en-GB"/>
        </w:rPr>
        <w:t>You are applying for a Short Term Study or Visitor visa</w:t>
      </w:r>
    </w:p>
    <w:p w:rsidR="002E51F6" w:rsidRPr="00674A02" w:rsidRDefault="002E51F6" w:rsidP="002E51F6">
      <w:pPr>
        <w:numPr>
          <w:ilvl w:val="0"/>
          <w:numId w:val="7"/>
        </w:numPr>
        <w:spacing w:before="100" w:beforeAutospacing="1" w:after="100" w:afterAutospacing="1" w:line="240" w:lineRule="auto"/>
        <w:ind w:left="1020"/>
        <w:rPr>
          <w:rFonts w:ascii="Verdana" w:eastAsia="Times New Roman" w:hAnsi="Verdana" w:cs="Times New Roman"/>
          <w:color w:val="00B0F0"/>
          <w:lang w:val="en" w:eastAsia="en-GB"/>
        </w:rPr>
      </w:pPr>
      <w:r w:rsidRPr="00674A02">
        <w:rPr>
          <w:rFonts w:ascii="Verdana" w:eastAsia="Times New Roman" w:hAnsi="Verdana" w:cs="Times New Roman"/>
          <w:color w:val="00B0F0"/>
          <w:lang w:val="en" w:eastAsia="en-GB"/>
        </w:rPr>
        <w:t xml:space="preserve">You are a national of Australia or New Zealand </w:t>
      </w:r>
    </w:p>
    <w:p w:rsidR="002E51F6" w:rsidRPr="00674A02" w:rsidRDefault="002E51F6" w:rsidP="002E51F6">
      <w:pPr>
        <w:numPr>
          <w:ilvl w:val="0"/>
          <w:numId w:val="7"/>
        </w:numPr>
        <w:spacing w:before="100" w:beforeAutospacing="1" w:after="100" w:afterAutospacing="1" w:line="240" w:lineRule="auto"/>
        <w:ind w:left="1020"/>
        <w:rPr>
          <w:rFonts w:ascii="Verdana" w:eastAsia="Times New Roman" w:hAnsi="Verdana" w:cs="Times New Roman"/>
          <w:color w:val="00B0F0"/>
          <w:lang w:val="en" w:eastAsia="en-GB"/>
        </w:rPr>
      </w:pPr>
      <w:r w:rsidRPr="00674A02">
        <w:rPr>
          <w:rFonts w:ascii="Verdana" w:eastAsia="Times New Roman" w:hAnsi="Verdana" w:cs="Times New Roman"/>
          <w:color w:val="00B0F0"/>
          <w:lang w:val="en" w:eastAsia="en-GB"/>
        </w:rPr>
        <w:t xml:space="preserve">You have been awarded a </w:t>
      </w:r>
      <w:proofErr w:type="spellStart"/>
      <w:r w:rsidRPr="00674A02">
        <w:rPr>
          <w:rFonts w:ascii="Verdana" w:eastAsia="Times New Roman" w:hAnsi="Verdana" w:cs="Times New Roman"/>
          <w:color w:val="00B0F0"/>
          <w:lang w:val="en" w:eastAsia="en-GB"/>
        </w:rPr>
        <w:t>Chevening</w:t>
      </w:r>
      <w:proofErr w:type="spellEnd"/>
      <w:r w:rsidRPr="00674A02">
        <w:rPr>
          <w:rFonts w:ascii="Verdana" w:eastAsia="Times New Roman" w:hAnsi="Verdana" w:cs="Times New Roman"/>
          <w:color w:val="00B0F0"/>
          <w:lang w:val="en" w:eastAsia="en-GB"/>
        </w:rPr>
        <w:t xml:space="preserve"> or Commonwealth scholarship</w:t>
      </w:r>
    </w:p>
    <w:p w:rsidR="002E51F6" w:rsidRPr="00674A02" w:rsidRDefault="002E51F6" w:rsidP="002E51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Cs/>
          <w:color w:val="00B0F0"/>
          <w:lang w:val="en" w:eastAsia="en-GB"/>
        </w:rPr>
      </w:pPr>
      <w:r w:rsidRPr="00674A02">
        <w:rPr>
          <w:rFonts w:ascii="Verdana" w:eastAsia="Times New Roman" w:hAnsi="Verdana" w:cs="Times New Roman"/>
          <w:i/>
          <w:iCs/>
          <w:color w:val="00B0F0"/>
          <w:lang w:val="en" w:eastAsia="en-GB"/>
        </w:rPr>
        <w:t xml:space="preserve"> </w:t>
      </w:r>
      <w:r w:rsidRPr="00674A02">
        <w:rPr>
          <w:rFonts w:ascii="Verdana" w:eastAsia="Times New Roman" w:hAnsi="Verdana" w:cs="Times New Roman"/>
          <w:iCs/>
          <w:color w:val="00B0F0"/>
          <w:lang w:val="en" w:eastAsia="en-GB"/>
        </w:rPr>
        <w:t xml:space="preserve">Australian and New Zealand nationals will have their fee waived due to a reciprocal agreement between </w:t>
      </w:r>
      <w:r w:rsidR="00734CEF" w:rsidRPr="00674A02">
        <w:rPr>
          <w:rFonts w:ascii="Verdana" w:eastAsia="Times New Roman" w:hAnsi="Verdana" w:cs="Times New Roman"/>
          <w:iCs/>
          <w:color w:val="00B0F0"/>
          <w:lang w:val="en" w:eastAsia="en-GB"/>
        </w:rPr>
        <w:t xml:space="preserve">the UK and their countries, however you will still be required to </w:t>
      </w:r>
      <w:r w:rsidRPr="00674A02">
        <w:rPr>
          <w:rFonts w:ascii="Verdana" w:eastAsia="Times New Roman" w:hAnsi="Verdana" w:cs="Times New Roman"/>
          <w:iCs/>
          <w:color w:val="00B0F0"/>
          <w:lang w:val="en" w:eastAsia="en-GB"/>
        </w:rPr>
        <w:t>comple</w:t>
      </w:r>
      <w:r w:rsidR="00734CEF" w:rsidRPr="00674A02">
        <w:rPr>
          <w:rFonts w:ascii="Verdana" w:eastAsia="Times New Roman" w:hAnsi="Verdana" w:cs="Times New Roman"/>
          <w:iCs/>
          <w:color w:val="00B0F0"/>
          <w:lang w:val="en" w:eastAsia="en-GB"/>
        </w:rPr>
        <w:t>te the application process to obtain an IHS number reference number.</w:t>
      </w:r>
    </w:p>
    <w:p w:rsidR="00BD292D" w:rsidRPr="00674A02" w:rsidRDefault="00BD292D" w:rsidP="002E51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Cs/>
          <w:color w:val="00B0F0"/>
          <w:lang w:val="en" w:eastAsia="en-GB"/>
        </w:rPr>
      </w:pPr>
    </w:p>
    <w:p w:rsidR="00BD292D" w:rsidRPr="00674A02" w:rsidRDefault="00BD292D" w:rsidP="002E51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Cs/>
          <w:color w:val="00B0F0"/>
          <w:lang w:val="en" w:eastAsia="en-GB"/>
        </w:rPr>
      </w:pPr>
    </w:p>
    <w:p w:rsidR="00BD292D" w:rsidRPr="00674A02" w:rsidRDefault="00BD292D" w:rsidP="002E51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Cs/>
          <w:color w:val="00B0F0"/>
          <w:lang w:val="en" w:eastAsia="en-GB"/>
        </w:rPr>
      </w:pPr>
    </w:p>
    <w:p w:rsidR="00BD292D" w:rsidRPr="00674A02" w:rsidRDefault="00BD292D" w:rsidP="002E51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Cs/>
          <w:color w:val="00B0F0"/>
          <w:lang w:val="en" w:eastAsia="en-GB"/>
        </w:rPr>
      </w:pPr>
    </w:p>
    <w:p w:rsidR="00674A02" w:rsidRDefault="00674A02" w:rsidP="00734CEF">
      <w:pPr>
        <w:rPr>
          <w:rFonts w:ascii="Verdana" w:eastAsia="Times New Roman" w:hAnsi="Verdana" w:cs="Times New Roman"/>
          <w:iCs/>
          <w:color w:val="00B0F0"/>
          <w:lang w:val="en" w:eastAsia="en-GB"/>
        </w:rPr>
      </w:pPr>
    </w:p>
    <w:p w:rsidR="009B7B09" w:rsidRPr="00674A02" w:rsidRDefault="0008021A" w:rsidP="00734CEF">
      <w:pPr>
        <w:rPr>
          <w:rFonts w:ascii="Verdana" w:hAnsi="Verdana"/>
          <w:b/>
          <w:u w:val="single"/>
        </w:rPr>
      </w:pPr>
      <w:r w:rsidRPr="00674A02">
        <w:rPr>
          <w:rFonts w:ascii="Verdana" w:hAnsi="Verdana"/>
          <w:b/>
          <w:u w:val="single"/>
        </w:rPr>
        <w:t xml:space="preserve">A Guide to paying for the NHS </w:t>
      </w:r>
      <w:r w:rsidR="009B7B09" w:rsidRPr="00674A02">
        <w:rPr>
          <w:rFonts w:ascii="Verdana" w:hAnsi="Verdana"/>
          <w:b/>
          <w:u w:val="single"/>
        </w:rPr>
        <w:t>Immigration Health Surcharge</w:t>
      </w:r>
    </w:p>
    <w:p w:rsidR="009B7B09" w:rsidRPr="00674A02" w:rsidRDefault="009B7B09" w:rsidP="00C622B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iCs/>
          <w:lang w:val="en" w:eastAsia="en-GB"/>
        </w:rPr>
      </w:pPr>
    </w:p>
    <w:p w:rsidR="00BD292D" w:rsidRPr="00674A02" w:rsidRDefault="009B7B09" w:rsidP="008A33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iCs/>
          <w:lang w:val="en" w:eastAsia="en-GB"/>
        </w:rPr>
      </w:pPr>
      <w:r w:rsidRPr="00674A02">
        <w:rPr>
          <w:rFonts w:ascii="Verdana" w:eastAsia="Times New Roman" w:hAnsi="Verdana" w:cs="Times New Roman"/>
          <w:b/>
          <w:iCs/>
          <w:lang w:val="en" w:eastAsia="en-GB"/>
        </w:rPr>
        <w:t xml:space="preserve">Please register an account with UKVI, to do so </w:t>
      </w:r>
      <w:r w:rsidR="00A1572A" w:rsidRPr="00674A02">
        <w:rPr>
          <w:rFonts w:ascii="Verdana" w:eastAsia="Times New Roman" w:hAnsi="Verdana" w:cs="Times New Roman"/>
          <w:b/>
          <w:lang w:val="en" w:eastAsia="en-GB"/>
        </w:rPr>
        <w:t>v</w:t>
      </w:r>
      <w:r w:rsidR="00BD292D" w:rsidRPr="00674A02">
        <w:rPr>
          <w:rFonts w:ascii="Verdana" w:eastAsia="Times New Roman" w:hAnsi="Verdana" w:cs="Times New Roman"/>
          <w:b/>
          <w:lang w:val="en" w:eastAsia="en-GB"/>
        </w:rPr>
        <w:t>isit</w:t>
      </w:r>
      <w:r w:rsidRPr="00674A02">
        <w:rPr>
          <w:rFonts w:ascii="Verdana" w:eastAsia="Times New Roman" w:hAnsi="Verdana" w:cs="Times New Roman"/>
          <w:lang w:val="en" w:eastAsia="en-GB"/>
        </w:rPr>
        <w:t>:</w:t>
      </w:r>
      <w:r w:rsidR="00BD292D" w:rsidRPr="00674A02">
        <w:rPr>
          <w:rFonts w:ascii="Verdana" w:eastAsia="Times New Roman" w:hAnsi="Verdana" w:cs="Times New Roman"/>
          <w:lang w:val="en" w:eastAsia="en-GB"/>
        </w:rPr>
        <w:t xml:space="preserve"> </w:t>
      </w:r>
      <w:hyperlink r:id="rId12" w:history="1">
        <w:r w:rsidR="00BD292D" w:rsidRPr="00674A02">
          <w:rPr>
            <w:rStyle w:val="Hyperlink"/>
            <w:rFonts w:ascii="Verdana" w:eastAsia="Times New Roman" w:hAnsi="Verdana" w:cs="Times New Roman"/>
            <w:color w:val="00B0F0"/>
            <w:sz w:val="22"/>
            <w:szCs w:val="22"/>
            <w:u w:val="single"/>
            <w:lang w:val="en" w:eastAsia="en-GB"/>
          </w:rPr>
          <w:t>www.visa4uk.fco.gov.uk/</w:t>
        </w:r>
      </w:hyperlink>
    </w:p>
    <w:p w:rsidR="00ED0CB8" w:rsidRPr="00674A02" w:rsidRDefault="00BD292D" w:rsidP="008A33F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val="en" w:eastAsia="en-GB"/>
        </w:rPr>
      </w:pPr>
      <w:r w:rsidRPr="00674A02">
        <w:rPr>
          <w:rFonts w:ascii="Verdana" w:eastAsia="Times New Roman" w:hAnsi="Verdana" w:cs="Times New Roman"/>
          <w:lang w:val="en" w:eastAsia="en-GB"/>
        </w:rPr>
        <w:t>Click “Register an Account”</w:t>
      </w:r>
    </w:p>
    <w:p w:rsidR="00030A8C" w:rsidRPr="00674A02" w:rsidRDefault="00030A8C" w:rsidP="008A33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lang w:val="en" w:eastAsia="en-GB"/>
        </w:rPr>
      </w:pPr>
    </w:p>
    <w:p w:rsidR="008A33FC" w:rsidRPr="00674A02" w:rsidRDefault="008A33FC" w:rsidP="008A33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lang w:val="en" w:eastAsia="en-GB"/>
        </w:rPr>
      </w:pPr>
      <w:r w:rsidRPr="00674A02">
        <w:rPr>
          <w:rFonts w:ascii="Verdana" w:eastAsia="Times New Roman" w:hAnsi="Verdana" w:cs="Times New Roman"/>
          <w:lang w:val="en" w:eastAsia="en-GB"/>
        </w:rPr>
        <w:t>Please work your way through the visa application</w:t>
      </w:r>
      <w:r w:rsidR="00976211" w:rsidRPr="00674A02">
        <w:rPr>
          <w:rFonts w:ascii="Verdana" w:eastAsia="Times New Roman" w:hAnsi="Verdana" w:cs="Times New Roman"/>
          <w:lang w:val="en" w:eastAsia="en-GB"/>
        </w:rPr>
        <w:t>, you will be prompted to pay the Immigration Health Surcharge</w:t>
      </w:r>
      <w:r w:rsidR="00A1572A" w:rsidRPr="00674A02">
        <w:rPr>
          <w:rFonts w:ascii="Verdana" w:eastAsia="Times New Roman" w:hAnsi="Verdana" w:cs="Times New Roman"/>
          <w:lang w:val="en" w:eastAsia="en-GB"/>
        </w:rPr>
        <w:t xml:space="preserve"> (IHS)</w:t>
      </w:r>
      <w:r w:rsidR="00976211" w:rsidRPr="00674A02">
        <w:rPr>
          <w:rFonts w:ascii="Verdana" w:eastAsia="Times New Roman" w:hAnsi="Verdana" w:cs="Times New Roman"/>
          <w:lang w:val="en" w:eastAsia="en-GB"/>
        </w:rPr>
        <w:t>.</w:t>
      </w:r>
    </w:p>
    <w:p w:rsidR="00030A8C" w:rsidRPr="00674A02" w:rsidRDefault="00030A8C" w:rsidP="00C622B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lang w:val="en" w:eastAsia="en-GB"/>
        </w:rPr>
      </w:pPr>
    </w:p>
    <w:p w:rsidR="006A05AB" w:rsidRPr="00674A02" w:rsidRDefault="00976211" w:rsidP="00C622B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lang w:val="en" w:eastAsia="en-GB"/>
        </w:rPr>
      </w:pPr>
      <w:r w:rsidRPr="00674A02">
        <w:rPr>
          <w:rFonts w:ascii="Verdana" w:eastAsia="Times New Roman" w:hAnsi="Verdana" w:cs="Times New Roman"/>
          <w:lang w:val="en" w:eastAsia="en-GB"/>
        </w:rPr>
        <w:t>Please us</w:t>
      </w:r>
      <w:r w:rsidR="00A1572A" w:rsidRPr="00674A02">
        <w:rPr>
          <w:rFonts w:ascii="Verdana" w:eastAsia="Times New Roman" w:hAnsi="Verdana" w:cs="Times New Roman"/>
          <w:lang w:val="en" w:eastAsia="en-GB"/>
        </w:rPr>
        <w:t>e the guide belo</w:t>
      </w:r>
      <w:r w:rsidR="009B7B09" w:rsidRPr="00674A02">
        <w:rPr>
          <w:rFonts w:ascii="Verdana" w:eastAsia="Times New Roman" w:hAnsi="Verdana" w:cs="Times New Roman"/>
          <w:lang w:val="en" w:eastAsia="en-GB"/>
        </w:rPr>
        <w:t>w to assist you.</w:t>
      </w:r>
    </w:p>
    <w:p w:rsidR="00030A8C" w:rsidRPr="00674A02" w:rsidRDefault="00030A8C" w:rsidP="00976211">
      <w:pPr>
        <w:ind w:left="360"/>
        <w:rPr>
          <w:rFonts w:ascii="Verdana" w:hAnsi="Verdana"/>
          <w:noProof/>
          <w:lang w:eastAsia="en-GB"/>
        </w:rPr>
      </w:pPr>
    </w:p>
    <w:p w:rsidR="00FE761D" w:rsidRPr="00674A02" w:rsidRDefault="00976211" w:rsidP="00976211">
      <w:pPr>
        <w:ind w:left="360"/>
        <w:rPr>
          <w:rFonts w:ascii="Verdana" w:hAnsi="Verdana"/>
        </w:rPr>
      </w:pPr>
      <w:r w:rsidRPr="00674A02">
        <w:rPr>
          <w:rFonts w:ascii="Verdana" w:hAnsi="Verdana"/>
          <w:noProof/>
          <w:lang w:eastAsia="en-GB"/>
        </w:rPr>
        <w:t>1.</w:t>
      </w:r>
      <w:r w:rsidR="00FE761D" w:rsidRPr="00674A02">
        <w:rPr>
          <w:rFonts w:ascii="Verdana" w:hAnsi="Verdana"/>
          <w:noProof/>
          <w:lang w:eastAsia="en-GB"/>
        </w:rPr>
        <w:t xml:space="preserve"> </w:t>
      </w:r>
      <w:r w:rsidR="00C622BE" w:rsidRPr="00674A02">
        <w:rPr>
          <w:rFonts w:ascii="Verdana" w:hAnsi="Verdana"/>
          <w:noProof/>
          <w:lang w:eastAsia="en-GB"/>
        </w:rPr>
        <w:t>You will be redirected to the IHS payment service, Click “Continue”</w:t>
      </w:r>
      <w:r w:rsidR="009B7B09" w:rsidRPr="00674A02">
        <w:rPr>
          <w:rFonts w:ascii="Verdana" w:hAnsi="Verdana"/>
          <w:noProof/>
          <w:lang w:eastAsia="en-GB"/>
        </w:rPr>
        <w:t xml:space="preserve"> to proceed.</w:t>
      </w:r>
    </w:p>
    <w:p w:rsidR="00D61204" w:rsidRPr="00674A02" w:rsidRDefault="00976211" w:rsidP="00D61204">
      <w:pPr>
        <w:ind w:left="360"/>
        <w:rPr>
          <w:rFonts w:ascii="Verdana" w:hAnsi="Verdana"/>
          <w:noProof/>
          <w:lang w:eastAsia="en-GB"/>
        </w:rPr>
      </w:pPr>
      <w:r w:rsidRPr="00674A02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3375D" wp14:editId="720FDDCC">
                <wp:simplePos x="0" y="0"/>
                <wp:positionH relativeFrom="column">
                  <wp:posOffset>850200</wp:posOffset>
                </wp:positionH>
                <wp:positionV relativeFrom="paragraph">
                  <wp:posOffset>2401750</wp:posOffset>
                </wp:positionV>
                <wp:extent cx="384765" cy="770131"/>
                <wp:effectExtent l="95250" t="0" r="149225" b="11430"/>
                <wp:wrapNone/>
                <wp:docPr id="6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9839">
                          <a:off x="0" y="0"/>
                          <a:ext cx="384765" cy="770131"/>
                        </a:xfrm>
                        <a:prstGeom prst="upArrow">
                          <a:avLst>
                            <a:gd name="adj1" fmla="val 50000"/>
                            <a:gd name="adj2" fmla="val 5004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6" o:spid="_x0000_s1026" type="#_x0000_t68" style="position:absolute;margin-left:66.95pt;margin-top:189.1pt;width:30.3pt;height:60.65pt;rotation:-238131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" adj="5401" fillcolor="#4f81bd [3204]" strokecolor="#243f60 [1604]" strokeweight="2pt"/>
            </w:pict>
          </mc:Fallback>
        </mc:AlternateContent>
      </w:r>
      <w:r w:rsidR="00FE761D" w:rsidRPr="00674A02">
        <w:rPr>
          <w:rFonts w:ascii="Verdana" w:hAnsi="Verdana"/>
          <w:noProof/>
          <w:lang w:eastAsia="en-GB"/>
        </w:rPr>
        <w:drawing>
          <wp:inline distT="0" distB="0" distL="0" distR="0" wp14:anchorId="65BCD457" wp14:editId="182B09C4">
            <wp:extent cx="4235570" cy="316713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84" t="9631" r="18009" b="3953"/>
                    <a:stretch/>
                  </pic:blipFill>
                  <pic:spPr bwMode="auto">
                    <a:xfrm>
                      <a:off x="0" y="0"/>
                      <a:ext cx="4235570" cy="316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2BE" w:rsidRPr="00674A02" w:rsidRDefault="00C622BE" w:rsidP="00C622BE">
      <w:pPr>
        <w:rPr>
          <w:rFonts w:ascii="Verdana" w:hAnsi="Verdana"/>
          <w:noProof/>
          <w:lang w:eastAsia="en-GB"/>
        </w:rPr>
      </w:pPr>
    </w:p>
    <w:p w:rsidR="00C622BE" w:rsidRPr="00674A02" w:rsidRDefault="00C622BE" w:rsidP="00D61204">
      <w:pPr>
        <w:ind w:left="360"/>
        <w:rPr>
          <w:rFonts w:ascii="Verdana" w:hAnsi="Verdana"/>
          <w:noProof/>
          <w:lang w:eastAsia="en-GB"/>
        </w:rPr>
      </w:pPr>
    </w:p>
    <w:p w:rsidR="00C622BE" w:rsidRPr="00674A02" w:rsidRDefault="00C622BE" w:rsidP="00D61204">
      <w:pPr>
        <w:ind w:left="360"/>
        <w:rPr>
          <w:rFonts w:ascii="Verdana" w:hAnsi="Verdana"/>
          <w:noProof/>
          <w:lang w:eastAsia="en-GB"/>
        </w:rPr>
      </w:pPr>
    </w:p>
    <w:p w:rsidR="00C622BE" w:rsidRPr="00674A02" w:rsidRDefault="00C622BE" w:rsidP="00D61204">
      <w:pPr>
        <w:ind w:left="360"/>
        <w:rPr>
          <w:rFonts w:ascii="Verdana" w:hAnsi="Verdana"/>
          <w:noProof/>
          <w:lang w:eastAsia="en-GB"/>
        </w:rPr>
      </w:pPr>
    </w:p>
    <w:p w:rsidR="00C622BE" w:rsidRPr="00674A02" w:rsidRDefault="00C622BE" w:rsidP="00D61204">
      <w:pPr>
        <w:ind w:left="360"/>
        <w:rPr>
          <w:rFonts w:ascii="Verdana" w:hAnsi="Verdana"/>
          <w:noProof/>
          <w:lang w:eastAsia="en-GB"/>
        </w:rPr>
      </w:pPr>
    </w:p>
    <w:p w:rsidR="00C622BE" w:rsidRPr="00674A02" w:rsidRDefault="00C622BE" w:rsidP="00D61204">
      <w:pPr>
        <w:ind w:left="360"/>
        <w:rPr>
          <w:rFonts w:ascii="Verdana" w:hAnsi="Verdana"/>
          <w:noProof/>
          <w:lang w:eastAsia="en-GB"/>
        </w:rPr>
      </w:pPr>
    </w:p>
    <w:p w:rsidR="00030A8C" w:rsidRPr="00674A02" w:rsidRDefault="00030A8C" w:rsidP="00D61204">
      <w:pPr>
        <w:ind w:left="360"/>
        <w:rPr>
          <w:rFonts w:ascii="Verdana" w:hAnsi="Verdana"/>
          <w:noProof/>
          <w:lang w:eastAsia="en-GB"/>
        </w:rPr>
      </w:pPr>
    </w:p>
    <w:p w:rsidR="00030A8C" w:rsidRPr="00674A02" w:rsidRDefault="00030A8C" w:rsidP="00D61204">
      <w:pPr>
        <w:ind w:left="360"/>
        <w:rPr>
          <w:rFonts w:ascii="Verdana" w:hAnsi="Verdana"/>
          <w:noProof/>
          <w:lang w:eastAsia="en-GB"/>
        </w:rPr>
      </w:pPr>
    </w:p>
    <w:p w:rsidR="00C622BE" w:rsidRPr="00674A02" w:rsidRDefault="00C622BE" w:rsidP="00D61204">
      <w:pPr>
        <w:ind w:left="360"/>
        <w:rPr>
          <w:rFonts w:ascii="Verdana" w:hAnsi="Verdana"/>
          <w:noProof/>
          <w:lang w:eastAsia="en-GB"/>
        </w:rPr>
      </w:pPr>
    </w:p>
    <w:p w:rsidR="00C622BE" w:rsidRPr="00674A02" w:rsidRDefault="00C622BE" w:rsidP="00A67AAE">
      <w:pPr>
        <w:rPr>
          <w:rFonts w:ascii="Verdana" w:hAnsi="Verdana"/>
          <w:noProof/>
          <w:lang w:eastAsia="en-GB"/>
        </w:rPr>
      </w:pPr>
    </w:p>
    <w:p w:rsidR="00C622BE" w:rsidRPr="00674A02" w:rsidRDefault="00C622BE" w:rsidP="00D61204">
      <w:pPr>
        <w:ind w:left="360"/>
        <w:rPr>
          <w:rFonts w:ascii="Verdana" w:hAnsi="Verdana"/>
          <w:noProof/>
          <w:lang w:eastAsia="en-GB"/>
        </w:rPr>
      </w:pPr>
      <w:r w:rsidRPr="00674A02">
        <w:rPr>
          <w:rFonts w:ascii="Verdana" w:hAnsi="Verdana"/>
          <w:noProof/>
          <w:lang w:eastAsia="en-GB"/>
        </w:rPr>
        <w:t>2.</w:t>
      </w:r>
      <w:r w:rsidR="009B7B09" w:rsidRPr="00674A02">
        <w:rPr>
          <w:rFonts w:ascii="Verdana" w:hAnsi="Verdana"/>
          <w:noProof/>
          <w:lang w:eastAsia="en-GB"/>
        </w:rPr>
        <w:t xml:space="preserve"> This page will  determine if you are required to pay the Immigration Health Surcharge based on the information you have submitted in your application regarding the duration of your course.</w:t>
      </w:r>
    </w:p>
    <w:p w:rsidR="009B7B09" w:rsidRPr="00674A02" w:rsidRDefault="009B7B09" w:rsidP="00D61204">
      <w:pPr>
        <w:ind w:left="360"/>
        <w:rPr>
          <w:rFonts w:ascii="Verdana" w:hAnsi="Verdana"/>
          <w:noProof/>
          <w:lang w:eastAsia="en-GB"/>
        </w:rPr>
      </w:pPr>
      <w:r w:rsidRPr="00674A02">
        <w:rPr>
          <w:rFonts w:ascii="Verdana" w:hAnsi="Verdana"/>
          <w:noProof/>
          <w:lang w:eastAsia="en-GB"/>
        </w:rPr>
        <w:t>Click “continue” to proceed.</w:t>
      </w:r>
    </w:p>
    <w:p w:rsidR="00FE761D" w:rsidRPr="00674A02" w:rsidRDefault="009B7B09" w:rsidP="00D61204">
      <w:pPr>
        <w:ind w:left="360"/>
        <w:rPr>
          <w:rFonts w:ascii="Verdana" w:hAnsi="Verdana"/>
          <w:noProof/>
          <w:lang w:eastAsia="en-GB"/>
        </w:rPr>
      </w:pPr>
      <w:r w:rsidRPr="00674A02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256DB" wp14:editId="2E6AE14F">
                <wp:simplePos x="0" y="0"/>
                <wp:positionH relativeFrom="column">
                  <wp:posOffset>1369424</wp:posOffset>
                </wp:positionH>
                <wp:positionV relativeFrom="paragraph">
                  <wp:posOffset>4233865</wp:posOffset>
                </wp:positionV>
                <wp:extent cx="402837" cy="861695"/>
                <wp:effectExtent l="18097" t="96203" r="34608" b="53657"/>
                <wp:wrapNone/>
                <wp:docPr id="26" name="Up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07199">
                          <a:off x="0" y="0"/>
                          <a:ext cx="402837" cy="861695"/>
                        </a:xfrm>
                        <a:prstGeom prst="upArrow">
                          <a:avLst>
                            <a:gd name="adj1" fmla="val 50000"/>
                            <a:gd name="adj2" fmla="val 513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6" o:spid="_x0000_s1026" type="#_x0000_t68" style="position:absolute;margin-left:107.85pt;margin-top:333.4pt;width:31.7pt;height:67.85pt;rotation:-479811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" adj="5190" fillcolor="#4f81bd [3204]" strokecolor="#243f60 [1604]" strokeweight="2pt"/>
            </w:pict>
          </mc:Fallback>
        </mc:AlternateContent>
      </w:r>
      <w:r w:rsidR="00FE761D" w:rsidRPr="00674A02">
        <w:rPr>
          <w:rFonts w:ascii="Verdana" w:hAnsi="Verdana"/>
          <w:noProof/>
          <w:lang w:eastAsia="en-GB"/>
        </w:rPr>
        <w:drawing>
          <wp:inline distT="0" distB="0" distL="0" distR="0" wp14:anchorId="55524DB1" wp14:editId="517B6FC4">
            <wp:extent cx="3748305" cy="301924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337" t="10151" r="24012" b="8725"/>
                    <a:stretch/>
                  </pic:blipFill>
                  <pic:spPr bwMode="auto">
                    <a:xfrm>
                      <a:off x="0" y="0"/>
                      <a:ext cx="3748305" cy="301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761D" w:rsidRPr="00674A02">
        <w:rPr>
          <w:rFonts w:ascii="Verdana" w:hAnsi="Verdana"/>
          <w:noProof/>
          <w:lang w:eastAsia="en-GB"/>
        </w:rPr>
        <w:t xml:space="preserve"> </w:t>
      </w:r>
      <w:r w:rsidR="00FE761D" w:rsidRPr="00674A02">
        <w:rPr>
          <w:rFonts w:ascii="Verdana" w:hAnsi="Verdana"/>
          <w:noProof/>
          <w:lang w:eastAsia="en-GB"/>
        </w:rPr>
        <w:drawing>
          <wp:inline distT="0" distB="0" distL="0" distR="0" wp14:anchorId="077BA4B3" wp14:editId="2D6A091F">
            <wp:extent cx="3912746" cy="263105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227" t="12234" r="17057" b="6816"/>
                    <a:stretch/>
                  </pic:blipFill>
                  <pic:spPr bwMode="auto">
                    <a:xfrm>
                      <a:off x="0" y="0"/>
                      <a:ext cx="3912746" cy="2631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2BE" w:rsidRPr="00674A02" w:rsidRDefault="00C622BE" w:rsidP="00D61204">
      <w:pPr>
        <w:ind w:left="360"/>
        <w:rPr>
          <w:rFonts w:ascii="Verdana" w:hAnsi="Verdana"/>
          <w:noProof/>
          <w:lang w:eastAsia="en-GB"/>
        </w:rPr>
      </w:pPr>
    </w:p>
    <w:p w:rsidR="009B7B09" w:rsidRPr="00674A02" w:rsidRDefault="009B7B09" w:rsidP="00D61204">
      <w:pPr>
        <w:ind w:left="360"/>
        <w:rPr>
          <w:rFonts w:ascii="Verdana" w:hAnsi="Verdana"/>
          <w:noProof/>
          <w:lang w:eastAsia="en-GB"/>
        </w:rPr>
      </w:pPr>
    </w:p>
    <w:p w:rsidR="009B7B09" w:rsidRPr="00674A02" w:rsidRDefault="009B7B09" w:rsidP="00D61204">
      <w:pPr>
        <w:ind w:left="360"/>
        <w:rPr>
          <w:rFonts w:ascii="Verdana" w:hAnsi="Verdana"/>
          <w:noProof/>
          <w:lang w:eastAsia="en-GB"/>
        </w:rPr>
      </w:pPr>
    </w:p>
    <w:p w:rsidR="009B7B09" w:rsidRPr="00674A02" w:rsidRDefault="009B7B09" w:rsidP="00D61204">
      <w:pPr>
        <w:ind w:left="360"/>
        <w:rPr>
          <w:rFonts w:ascii="Verdana" w:hAnsi="Verdana"/>
          <w:noProof/>
          <w:lang w:eastAsia="en-GB"/>
        </w:rPr>
      </w:pPr>
    </w:p>
    <w:p w:rsidR="009B7B09" w:rsidRPr="00674A02" w:rsidRDefault="009B7B09" w:rsidP="00D61204">
      <w:pPr>
        <w:ind w:left="360"/>
        <w:rPr>
          <w:rFonts w:ascii="Verdana" w:hAnsi="Verdana"/>
          <w:noProof/>
          <w:lang w:eastAsia="en-GB"/>
        </w:rPr>
      </w:pPr>
    </w:p>
    <w:p w:rsidR="009B7B09" w:rsidRPr="00674A02" w:rsidRDefault="009B7B09" w:rsidP="00D61204">
      <w:pPr>
        <w:ind w:left="360"/>
        <w:rPr>
          <w:rFonts w:ascii="Verdana" w:hAnsi="Verdana"/>
          <w:noProof/>
          <w:lang w:eastAsia="en-GB"/>
        </w:rPr>
      </w:pPr>
    </w:p>
    <w:p w:rsidR="009B7B09" w:rsidRPr="00674A02" w:rsidRDefault="009B7B09" w:rsidP="00D61204">
      <w:pPr>
        <w:ind w:left="360"/>
        <w:rPr>
          <w:rFonts w:ascii="Verdana" w:hAnsi="Verdana"/>
          <w:noProof/>
          <w:lang w:eastAsia="en-GB"/>
        </w:rPr>
      </w:pPr>
    </w:p>
    <w:p w:rsidR="009B7B09" w:rsidRPr="00674A02" w:rsidRDefault="009B7B09" w:rsidP="00D61204">
      <w:pPr>
        <w:ind w:left="360"/>
        <w:rPr>
          <w:rFonts w:ascii="Verdana" w:hAnsi="Verdana"/>
          <w:noProof/>
          <w:lang w:eastAsia="en-GB"/>
        </w:rPr>
      </w:pPr>
    </w:p>
    <w:p w:rsidR="00030A8C" w:rsidRPr="00674A02" w:rsidRDefault="00C622BE" w:rsidP="00030A8C">
      <w:pPr>
        <w:ind w:left="360"/>
        <w:rPr>
          <w:rFonts w:ascii="Verdana" w:hAnsi="Verdana"/>
          <w:noProof/>
          <w:lang w:eastAsia="en-GB"/>
        </w:rPr>
      </w:pPr>
      <w:r w:rsidRPr="00674A02">
        <w:rPr>
          <w:rFonts w:ascii="Verdana" w:hAnsi="Verdana"/>
          <w:noProof/>
          <w:lang w:eastAsia="en-GB"/>
        </w:rPr>
        <w:t>3.</w:t>
      </w:r>
      <w:r w:rsidR="001D69C8" w:rsidRPr="00674A02">
        <w:rPr>
          <w:rFonts w:ascii="Verdana" w:hAnsi="Verdana"/>
          <w:noProof/>
          <w:lang w:eastAsia="en-GB"/>
        </w:rPr>
        <w:t xml:space="preserve"> A summary is provided, please click “Complete this applicant” to proceed.</w:t>
      </w:r>
    </w:p>
    <w:p w:rsidR="00C622BE" w:rsidRPr="00674A02" w:rsidRDefault="006B4025" w:rsidP="00D61204">
      <w:pPr>
        <w:ind w:left="360"/>
        <w:rPr>
          <w:rFonts w:ascii="Verdana" w:hAnsi="Verdana"/>
          <w:noProof/>
          <w:lang w:eastAsia="en-GB"/>
        </w:rPr>
      </w:pPr>
      <w:r w:rsidRPr="00674A02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ECB68A" wp14:editId="2F23A287">
                <wp:simplePos x="0" y="0"/>
                <wp:positionH relativeFrom="column">
                  <wp:posOffset>1875040</wp:posOffset>
                </wp:positionH>
                <wp:positionV relativeFrom="paragraph">
                  <wp:posOffset>1340696</wp:posOffset>
                </wp:positionV>
                <wp:extent cx="484632" cy="978408"/>
                <wp:effectExtent l="20003" t="75247" r="30797" b="11748"/>
                <wp:wrapNone/>
                <wp:docPr id="27" name="Up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30328"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7" o:spid="_x0000_s1026" type="#_x0000_t68" style="position:absolute;margin-left:147.65pt;margin-top:105.55pt;width:38.15pt;height:77.05pt;rotation:-542820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" adj="5350" fillcolor="#4f81bd [3204]" strokecolor="#243f60 [1604]" strokeweight="2pt"/>
            </w:pict>
          </mc:Fallback>
        </mc:AlternateContent>
      </w:r>
      <w:r w:rsidR="00C622BE" w:rsidRPr="00674A02">
        <w:rPr>
          <w:rFonts w:ascii="Verdana" w:hAnsi="Verdana"/>
          <w:noProof/>
          <w:lang w:eastAsia="en-GB"/>
        </w:rPr>
        <w:t xml:space="preserve"> </w:t>
      </w:r>
      <w:r w:rsidR="00C622BE" w:rsidRPr="00674A02">
        <w:rPr>
          <w:rFonts w:ascii="Verdana" w:hAnsi="Verdana"/>
          <w:noProof/>
          <w:lang w:eastAsia="en-GB"/>
        </w:rPr>
        <w:drawing>
          <wp:inline distT="0" distB="0" distL="0" distR="0" wp14:anchorId="051ED915" wp14:editId="0B7AAB69">
            <wp:extent cx="4822165" cy="46927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433" t="9891" r="15886" b="3777"/>
                    <a:stretch/>
                  </pic:blipFill>
                  <pic:spPr bwMode="auto">
                    <a:xfrm>
                      <a:off x="0" y="0"/>
                      <a:ext cx="4833532" cy="470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61D" w:rsidRPr="00674A02" w:rsidRDefault="00FE761D" w:rsidP="00DB4607">
      <w:pPr>
        <w:ind w:left="360"/>
        <w:rPr>
          <w:rFonts w:ascii="Verdana" w:hAnsi="Verdana"/>
          <w:noProof/>
          <w:lang w:eastAsia="en-GB"/>
        </w:rPr>
      </w:pPr>
    </w:p>
    <w:p w:rsidR="001D69C8" w:rsidRPr="00674A02" w:rsidRDefault="001D69C8" w:rsidP="001D69C8">
      <w:pPr>
        <w:rPr>
          <w:rFonts w:ascii="Verdana" w:hAnsi="Verdana"/>
          <w:noProof/>
          <w:lang w:eastAsia="en-GB"/>
        </w:rPr>
      </w:pPr>
    </w:p>
    <w:p w:rsidR="001D69C8" w:rsidRPr="00674A02" w:rsidRDefault="001D69C8" w:rsidP="001D69C8">
      <w:pPr>
        <w:rPr>
          <w:rFonts w:ascii="Verdana" w:hAnsi="Verdana"/>
          <w:noProof/>
          <w:lang w:eastAsia="en-GB"/>
        </w:rPr>
      </w:pPr>
    </w:p>
    <w:p w:rsidR="001D69C8" w:rsidRPr="00674A02" w:rsidRDefault="001D69C8" w:rsidP="001D69C8">
      <w:pPr>
        <w:rPr>
          <w:rFonts w:ascii="Verdana" w:hAnsi="Verdana"/>
          <w:noProof/>
          <w:lang w:eastAsia="en-GB"/>
        </w:rPr>
      </w:pPr>
    </w:p>
    <w:p w:rsidR="001D69C8" w:rsidRPr="00674A02" w:rsidRDefault="001D69C8" w:rsidP="001D69C8">
      <w:pPr>
        <w:rPr>
          <w:rFonts w:ascii="Verdana" w:hAnsi="Verdana"/>
          <w:noProof/>
          <w:lang w:eastAsia="en-GB"/>
        </w:rPr>
      </w:pPr>
    </w:p>
    <w:p w:rsidR="001D69C8" w:rsidRPr="00674A02" w:rsidRDefault="001D69C8" w:rsidP="001D69C8">
      <w:pPr>
        <w:rPr>
          <w:rFonts w:ascii="Verdana" w:hAnsi="Verdana"/>
          <w:noProof/>
          <w:lang w:eastAsia="en-GB"/>
        </w:rPr>
      </w:pPr>
    </w:p>
    <w:p w:rsidR="001D69C8" w:rsidRPr="00674A02" w:rsidRDefault="001D69C8" w:rsidP="001D69C8">
      <w:pPr>
        <w:rPr>
          <w:rFonts w:ascii="Verdana" w:hAnsi="Verdana"/>
          <w:noProof/>
          <w:lang w:eastAsia="en-GB"/>
        </w:rPr>
      </w:pPr>
    </w:p>
    <w:p w:rsidR="001D69C8" w:rsidRPr="00674A02" w:rsidRDefault="001D69C8" w:rsidP="001D69C8">
      <w:pPr>
        <w:rPr>
          <w:rFonts w:ascii="Verdana" w:hAnsi="Verdana"/>
          <w:noProof/>
          <w:lang w:eastAsia="en-GB"/>
        </w:rPr>
      </w:pPr>
    </w:p>
    <w:p w:rsidR="001D69C8" w:rsidRPr="00674A02" w:rsidRDefault="001D69C8" w:rsidP="001D69C8">
      <w:pPr>
        <w:rPr>
          <w:rFonts w:ascii="Verdana" w:hAnsi="Verdana"/>
          <w:noProof/>
          <w:lang w:eastAsia="en-GB"/>
        </w:rPr>
      </w:pPr>
    </w:p>
    <w:p w:rsidR="001D69C8" w:rsidRPr="00674A02" w:rsidRDefault="001D69C8" w:rsidP="001D69C8">
      <w:pPr>
        <w:rPr>
          <w:rFonts w:ascii="Verdana" w:hAnsi="Verdana"/>
          <w:noProof/>
          <w:lang w:eastAsia="en-GB"/>
        </w:rPr>
      </w:pPr>
    </w:p>
    <w:p w:rsidR="001D69C8" w:rsidRPr="00674A02" w:rsidRDefault="001D69C8" w:rsidP="001D69C8">
      <w:pPr>
        <w:rPr>
          <w:rFonts w:ascii="Verdana" w:hAnsi="Verdana"/>
          <w:noProof/>
          <w:lang w:eastAsia="en-GB"/>
        </w:rPr>
      </w:pPr>
    </w:p>
    <w:p w:rsidR="001D69C8" w:rsidRPr="00674A02" w:rsidRDefault="001D69C8" w:rsidP="001D69C8">
      <w:pPr>
        <w:rPr>
          <w:rFonts w:ascii="Verdana" w:hAnsi="Verdana"/>
          <w:noProof/>
          <w:lang w:eastAsia="en-GB"/>
        </w:rPr>
      </w:pPr>
    </w:p>
    <w:p w:rsidR="00674A02" w:rsidRDefault="00674A02" w:rsidP="001D69C8">
      <w:pPr>
        <w:rPr>
          <w:rFonts w:ascii="Verdana" w:hAnsi="Verdana"/>
          <w:noProof/>
          <w:lang w:eastAsia="en-GB"/>
        </w:rPr>
      </w:pPr>
    </w:p>
    <w:p w:rsidR="00FE761D" w:rsidRPr="00674A02" w:rsidRDefault="00F71A0A" w:rsidP="001D69C8">
      <w:pPr>
        <w:rPr>
          <w:rFonts w:ascii="Verdana" w:hAnsi="Verdana"/>
        </w:rPr>
      </w:pPr>
      <w:r w:rsidRPr="00674A02">
        <w:rPr>
          <w:rFonts w:ascii="Verdana" w:hAnsi="Verdana"/>
          <w:noProof/>
          <w:lang w:eastAsia="en-GB"/>
        </w:rPr>
        <w:t xml:space="preserve">4. </w:t>
      </w:r>
      <w:r w:rsidR="006B4025" w:rsidRPr="00674A02">
        <w:rPr>
          <w:rFonts w:ascii="Verdana" w:hAnsi="Verdana"/>
        </w:rPr>
        <w:t>Please complete the following section and click “Save and continue” to proceed.</w:t>
      </w:r>
    </w:p>
    <w:p w:rsidR="006B4025" w:rsidRPr="00674A02" w:rsidRDefault="006B4025" w:rsidP="001D69C8">
      <w:pPr>
        <w:rPr>
          <w:rFonts w:ascii="Verdana" w:hAnsi="Verdana"/>
        </w:rPr>
      </w:pPr>
    </w:p>
    <w:p w:rsidR="006B4025" w:rsidRPr="00674A02" w:rsidRDefault="006B4025" w:rsidP="00DB4607">
      <w:pPr>
        <w:ind w:left="360"/>
        <w:rPr>
          <w:rFonts w:ascii="Verdana" w:hAnsi="Verdana"/>
        </w:rPr>
      </w:pPr>
      <w:r w:rsidRPr="00674A02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E9822" wp14:editId="56EF4B02">
                <wp:simplePos x="0" y="0"/>
                <wp:positionH relativeFrom="column">
                  <wp:posOffset>1233214</wp:posOffset>
                </wp:positionH>
                <wp:positionV relativeFrom="paragraph">
                  <wp:posOffset>2544829</wp:posOffset>
                </wp:positionV>
                <wp:extent cx="484632" cy="873285"/>
                <wp:effectExtent l="0" t="99060" r="0" b="102235"/>
                <wp:wrapNone/>
                <wp:docPr id="28" name="Up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46622">
                          <a:off x="0" y="0"/>
                          <a:ext cx="484632" cy="87328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8" o:spid="_x0000_s1026" type="#_x0000_t68" style="position:absolute;margin-left:97.1pt;margin-top:200.4pt;width:38.15pt;height:68.75pt;rotation:-4099690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" adj="5993" fillcolor="#4f81bd [3204]" strokecolor="#243f60 [1604]" strokeweight="2pt"/>
            </w:pict>
          </mc:Fallback>
        </mc:AlternateContent>
      </w:r>
      <w:r w:rsidR="006D13E3" w:rsidRPr="00674A02">
        <w:rPr>
          <w:rFonts w:ascii="Verdana" w:hAnsi="Verdana"/>
          <w:noProof/>
          <w:lang w:eastAsia="en-GB"/>
        </w:rPr>
        <w:drawing>
          <wp:inline distT="0" distB="0" distL="0" distR="0" wp14:anchorId="351D72E7" wp14:editId="45CDE654">
            <wp:extent cx="3786996" cy="3177428"/>
            <wp:effectExtent l="0" t="0" r="444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801" t="9642" r="21377" b="4108"/>
                    <a:stretch/>
                  </pic:blipFill>
                  <pic:spPr bwMode="auto">
                    <a:xfrm>
                      <a:off x="0" y="0"/>
                      <a:ext cx="3802853" cy="319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025" w:rsidRPr="00674A02" w:rsidRDefault="006B4025" w:rsidP="00DB4607">
      <w:pPr>
        <w:ind w:left="360"/>
        <w:rPr>
          <w:rFonts w:ascii="Verdana" w:hAnsi="Verdana"/>
        </w:rPr>
      </w:pPr>
    </w:p>
    <w:p w:rsidR="006B4025" w:rsidRPr="00674A02" w:rsidRDefault="006B4025" w:rsidP="00DB4607">
      <w:pPr>
        <w:ind w:left="360"/>
        <w:rPr>
          <w:rFonts w:ascii="Verdana" w:hAnsi="Verdana"/>
        </w:rPr>
      </w:pPr>
    </w:p>
    <w:p w:rsidR="006B4025" w:rsidRPr="00674A02" w:rsidRDefault="006B4025" w:rsidP="00DB4607">
      <w:pPr>
        <w:ind w:left="360"/>
        <w:rPr>
          <w:rFonts w:ascii="Verdana" w:hAnsi="Verdana"/>
        </w:rPr>
      </w:pPr>
      <w:r w:rsidRPr="00674A02">
        <w:rPr>
          <w:rFonts w:ascii="Verdana" w:hAnsi="Verdana"/>
        </w:rPr>
        <w:t>5. Please complete the next section and click “Save and continue”.</w:t>
      </w:r>
    </w:p>
    <w:p w:rsidR="006B4025" w:rsidRPr="00674A02" w:rsidRDefault="006B4025" w:rsidP="00DB4607">
      <w:pPr>
        <w:ind w:left="360"/>
        <w:rPr>
          <w:rFonts w:ascii="Verdana" w:hAnsi="Verdana"/>
        </w:rPr>
      </w:pPr>
    </w:p>
    <w:p w:rsidR="00FE761D" w:rsidRPr="00674A02" w:rsidRDefault="006D13E3" w:rsidP="00DB4607">
      <w:pPr>
        <w:ind w:left="360"/>
        <w:rPr>
          <w:rFonts w:ascii="Verdana" w:hAnsi="Verdana"/>
        </w:rPr>
      </w:pPr>
      <w:r w:rsidRPr="00674A02">
        <w:rPr>
          <w:rFonts w:ascii="Verdana" w:hAnsi="Verdana"/>
          <w:noProof/>
          <w:lang w:eastAsia="en-GB"/>
        </w:rPr>
        <w:drawing>
          <wp:inline distT="0" distB="0" distL="0" distR="0" wp14:anchorId="0709F943" wp14:editId="24AC4387">
            <wp:extent cx="4071668" cy="1464136"/>
            <wp:effectExtent l="0" t="0" r="508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915" t="52276" r="21377" b="3889"/>
                    <a:stretch/>
                  </pic:blipFill>
                  <pic:spPr bwMode="auto">
                    <a:xfrm>
                      <a:off x="0" y="0"/>
                      <a:ext cx="4075531" cy="146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3E3" w:rsidRPr="00674A02" w:rsidRDefault="006B4025" w:rsidP="00DB4607">
      <w:pPr>
        <w:ind w:left="360"/>
        <w:rPr>
          <w:rFonts w:ascii="Verdana" w:hAnsi="Verdana"/>
        </w:rPr>
      </w:pPr>
      <w:r w:rsidRPr="00674A02">
        <w:rPr>
          <w:rFonts w:ascii="Verdana" w:hAnsi="Verdana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750C1" wp14:editId="50D1FD97">
                <wp:simplePos x="0" y="0"/>
                <wp:positionH relativeFrom="column">
                  <wp:posOffset>1635574</wp:posOffset>
                </wp:positionH>
                <wp:positionV relativeFrom="paragraph">
                  <wp:posOffset>2539131</wp:posOffset>
                </wp:positionV>
                <wp:extent cx="484505" cy="977900"/>
                <wp:effectExtent l="0" t="113347" r="0" b="126048"/>
                <wp:wrapNone/>
                <wp:docPr id="29" name="Up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2629"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9" o:spid="_x0000_s1026" type="#_x0000_t68" style="position:absolute;margin-left:128.8pt;margin-top:199.95pt;width:38.15pt;height:77pt;rotation:-4005747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" adj="5351" fillcolor="#4f81bd [3204]" strokecolor="#243f60 [1604]" strokeweight="2pt"/>
            </w:pict>
          </mc:Fallback>
        </mc:AlternateContent>
      </w:r>
      <w:r w:rsidR="006D13E3" w:rsidRPr="00674A02">
        <w:rPr>
          <w:rFonts w:ascii="Verdana" w:hAnsi="Verdana"/>
          <w:noProof/>
          <w:lang w:eastAsia="en-GB"/>
        </w:rPr>
        <w:drawing>
          <wp:inline distT="0" distB="0" distL="0" distR="0" wp14:anchorId="22FA5EE7" wp14:editId="7A177D9C">
            <wp:extent cx="3614468" cy="3001993"/>
            <wp:effectExtent l="0" t="0" r="508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137" t="10555" r="35652" b="7041"/>
                    <a:stretch/>
                  </pic:blipFill>
                  <pic:spPr bwMode="auto">
                    <a:xfrm>
                      <a:off x="0" y="0"/>
                      <a:ext cx="3631221" cy="301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B09" w:rsidRPr="00674A02" w:rsidRDefault="009B7B09" w:rsidP="00DB4607">
      <w:pPr>
        <w:ind w:left="360"/>
        <w:rPr>
          <w:rFonts w:ascii="Verdana" w:hAnsi="Verdana"/>
        </w:rPr>
      </w:pPr>
    </w:p>
    <w:p w:rsidR="009B7B09" w:rsidRPr="00674A02" w:rsidRDefault="009B7B09" w:rsidP="00DB4607">
      <w:pPr>
        <w:ind w:left="360"/>
        <w:rPr>
          <w:rFonts w:ascii="Verdana" w:hAnsi="Verdana"/>
        </w:rPr>
      </w:pPr>
    </w:p>
    <w:p w:rsidR="009B7B09" w:rsidRPr="00674A02" w:rsidRDefault="009B7B09" w:rsidP="00DB4607">
      <w:pPr>
        <w:ind w:left="360"/>
        <w:rPr>
          <w:rFonts w:ascii="Verdana" w:hAnsi="Verdana"/>
        </w:rPr>
      </w:pPr>
    </w:p>
    <w:p w:rsidR="009B7B09" w:rsidRPr="00674A02" w:rsidRDefault="009B7B09" w:rsidP="00DB4607">
      <w:pPr>
        <w:ind w:left="360"/>
        <w:rPr>
          <w:rFonts w:ascii="Verdana" w:hAnsi="Verdana"/>
        </w:rPr>
      </w:pPr>
    </w:p>
    <w:p w:rsidR="006B4025" w:rsidRPr="00674A02" w:rsidRDefault="006B4025" w:rsidP="006B4025">
      <w:pPr>
        <w:ind w:left="360"/>
        <w:rPr>
          <w:rFonts w:ascii="Verdana" w:hAnsi="Verdana"/>
        </w:rPr>
      </w:pPr>
      <w:r w:rsidRPr="00674A02">
        <w:rPr>
          <w:rFonts w:ascii="Verdana" w:hAnsi="Verdana"/>
        </w:rPr>
        <w:t>6</w:t>
      </w:r>
      <w:r w:rsidR="00C622BE" w:rsidRPr="00674A02">
        <w:rPr>
          <w:rFonts w:ascii="Verdana" w:hAnsi="Verdana"/>
        </w:rPr>
        <w:t>.</w:t>
      </w:r>
      <w:r w:rsidRPr="00674A02">
        <w:rPr>
          <w:rFonts w:ascii="Verdana" w:hAnsi="Verdana"/>
        </w:rPr>
        <w:t xml:space="preserve"> Please click “Continue” on the summary page to proceed.</w:t>
      </w:r>
    </w:p>
    <w:p w:rsidR="006B4025" w:rsidRPr="00674A02" w:rsidRDefault="006B4025" w:rsidP="00DB4607">
      <w:pPr>
        <w:ind w:left="360"/>
        <w:rPr>
          <w:rFonts w:ascii="Verdana" w:hAnsi="Verdana"/>
        </w:rPr>
      </w:pPr>
      <w:r w:rsidRPr="00674A02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3AC4A0" wp14:editId="5396312C">
                <wp:simplePos x="0" y="0"/>
                <wp:positionH relativeFrom="column">
                  <wp:posOffset>1467617</wp:posOffset>
                </wp:positionH>
                <wp:positionV relativeFrom="paragraph">
                  <wp:posOffset>1326455</wp:posOffset>
                </wp:positionV>
                <wp:extent cx="353883" cy="1161565"/>
                <wp:effectExtent l="0" t="118110" r="23495" b="42545"/>
                <wp:wrapNone/>
                <wp:docPr id="30" name="Up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45711">
                          <a:off x="0" y="0"/>
                          <a:ext cx="353883" cy="116156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0" o:spid="_x0000_s1026" type="#_x0000_t68" style="position:absolute;margin-left:115.55pt;margin-top:104.45pt;width:27.85pt;height:91.45pt;rotation:-519295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" adj="3290" fillcolor="#4f81bd [3204]" strokecolor="#243f60 [1604]" strokeweight="2pt"/>
            </w:pict>
          </mc:Fallback>
        </mc:AlternateContent>
      </w:r>
      <w:r w:rsidR="006D13E3" w:rsidRPr="00674A02">
        <w:rPr>
          <w:rFonts w:ascii="Verdana" w:hAnsi="Verdana"/>
          <w:noProof/>
          <w:lang w:eastAsia="en-GB"/>
        </w:rPr>
        <w:drawing>
          <wp:inline distT="0" distB="0" distL="0" distR="0" wp14:anchorId="43E95959" wp14:editId="6A15888A">
            <wp:extent cx="4088921" cy="2001328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750" t="9766" r="21523" b="31380"/>
                    <a:stretch/>
                  </pic:blipFill>
                  <pic:spPr bwMode="auto">
                    <a:xfrm>
                      <a:off x="0" y="0"/>
                      <a:ext cx="4088128" cy="200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025" w:rsidRPr="00674A02" w:rsidRDefault="006B4025" w:rsidP="00DB4607">
      <w:pPr>
        <w:ind w:left="360"/>
        <w:rPr>
          <w:rFonts w:ascii="Verdana" w:hAnsi="Verdana"/>
        </w:rPr>
      </w:pPr>
    </w:p>
    <w:p w:rsidR="006B4025" w:rsidRPr="00674A02" w:rsidRDefault="006B4025" w:rsidP="006B4025">
      <w:pPr>
        <w:ind w:left="360"/>
        <w:rPr>
          <w:rFonts w:ascii="Verdana" w:hAnsi="Verdana"/>
        </w:rPr>
      </w:pPr>
      <w:r w:rsidRPr="00674A02">
        <w:rPr>
          <w:rFonts w:ascii="Verdana" w:hAnsi="Verdana"/>
        </w:rPr>
        <w:t xml:space="preserve">7. Complete the Declaration page by </w:t>
      </w:r>
      <w:r w:rsidR="00734CEF" w:rsidRPr="00674A02">
        <w:rPr>
          <w:rFonts w:ascii="Verdana" w:hAnsi="Verdana"/>
        </w:rPr>
        <w:t>clicking “I agr</w:t>
      </w:r>
      <w:r w:rsidR="00953C7E" w:rsidRPr="00674A02">
        <w:rPr>
          <w:rFonts w:ascii="Verdana" w:hAnsi="Verdana"/>
        </w:rPr>
        <w:t>ee” to the terms and conditions</w:t>
      </w:r>
    </w:p>
    <w:p w:rsidR="006D13E3" w:rsidRPr="00674A02" w:rsidRDefault="006B4025" w:rsidP="00DB4607">
      <w:pPr>
        <w:ind w:left="360"/>
        <w:rPr>
          <w:rFonts w:ascii="Verdana" w:hAnsi="Verdana"/>
        </w:rPr>
      </w:pPr>
      <w:r w:rsidRPr="00674A02">
        <w:rPr>
          <w:rFonts w:ascii="Verdana" w:hAnsi="Verdana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414D6" wp14:editId="1E403581">
                <wp:simplePos x="0" y="0"/>
                <wp:positionH relativeFrom="column">
                  <wp:posOffset>1587506</wp:posOffset>
                </wp:positionH>
                <wp:positionV relativeFrom="paragraph">
                  <wp:posOffset>2138088</wp:posOffset>
                </wp:positionV>
                <wp:extent cx="377145" cy="1173636"/>
                <wp:effectExtent l="0" t="169862" r="6032" b="139383"/>
                <wp:wrapNone/>
                <wp:docPr id="31" name="Up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33157">
                          <a:off x="0" y="0"/>
                          <a:ext cx="377145" cy="1173636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1" o:spid="_x0000_s1026" type="#_x0000_t68" style="position:absolute;margin-left:125pt;margin-top:168.35pt;width:29.7pt;height:92.4pt;rotation:-444207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" adj="3471" fillcolor="#4f81bd [3204]" strokecolor="#243f60 [1604]" strokeweight="2pt"/>
            </w:pict>
          </mc:Fallback>
        </mc:AlternateContent>
      </w:r>
      <w:r w:rsidR="006D13E3" w:rsidRPr="00674A02">
        <w:rPr>
          <w:rFonts w:ascii="Verdana" w:hAnsi="Verdana"/>
          <w:noProof/>
          <w:lang w:eastAsia="en-GB"/>
        </w:rPr>
        <w:drawing>
          <wp:inline distT="0" distB="0" distL="0" distR="0" wp14:anchorId="20514E96" wp14:editId="6A409739">
            <wp:extent cx="4597879" cy="2812211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6048" t="10026" r="21962" b="26925"/>
                    <a:stretch/>
                  </pic:blipFill>
                  <pic:spPr bwMode="auto">
                    <a:xfrm>
                      <a:off x="0" y="0"/>
                      <a:ext cx="4610316" cy="281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CEF" w:rsidRPr="00674A02" w:rsidRDefault="006D13E3" w:rsidP="006D13E3">
      <w:pPr>
        <w:tabs>
          <w:tab w:val="left" w:pos="7286"/>
        </w:tabs>
        <w:rPr>
          <w:rFonts w:ascii="Verdana" w:hAnsi="Verdana"/>
        </w:rPr>
      </w:pPr>
      <w:r w:rsidRPr="00674A02">
        <w:rPr>
          <w:rFonts w:ascii="Verdana" w:hAnsi="Verdana"/>
        </w:rPr>
        <w:tab/>
      </w:r>
    </w:p>
    <w:p w:rsidR="006D13E3" w:rsidRPr="00674A02" w:rsidRDefault="00734CEF" w:rsidP="006D13E3">
      <w:pPr>
        <w:tabs>
          <w:tab w:val="left" w:pos="7286"/>
        </w:tabs>
        <w:rPr>
          <w:rFonts w:ascii="Verdana" w:hAnsi="Verdana"/>
        </w:rPr>
      </w:pPr>
      <w:r w:rsidRPr="00674A02">
        <w:rPr>
          <w:rFonts w:ascii="Verdana" w:hAnsi="Verdana"/>
        </w:rPr>
        <w:t xml:space="preserve">8. Click “Pay now” to pay the Immigration Health Surcharge, select your preferred method of payment and enter your card details to complete the </w:t>
      </w:r>
      <w:r w:rsidR="00F71A0A" w:rsidRPr="00674A02">
        <w:rPr>
          <w:rFonts w:ascii="Verdana" w:hAnsi="Verdana"/>
        </w:rPr>
        <w:t>IHS</w:t>
      </w:r>
      <w:r w:rsidRPr="00674A02">
        <w:rPr>
          <w:rFonts w:ascii="Verdana" w:hAnsi="Verdana"/>
        </w:rPr>
        <w:t xml:space="preserve"> section of your visa application.</w:t>
      </w:r>
      <w:r w:rsidR="00F71A0A" w:rsidRPr="00674A02">
        <w:rPr>
          <w:rFonts w:ascii="Verdana" w:hAnsi="Verdana"/>
        </w:rPr>
        <w:t xml:space="preserve"> Please continue with your visa application.</w:t>
      </w:r>
    </w:p>
    <w:p w:rsidR="00953C7E" w:rsidRPr="00674A02" w:rsidRDefault="00734CEF" w:rsidP="006D13E3">
      <w:pPr>
        <w:tabs>
          <w:tab w:val="left" w:pos="7286"/>
        </w:tabs>
        <w:rPr>
          <w:rFonts w:ascii="Verdana" w:hAnsi="Verdana"/>
          <w:noProof/>
          <w:lang w:eastAsia="en-GB"/>
        </w:rPr>
      </w:pPr>
      <w:r w:rsidRPr="00674A02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F65187" wp14:editId="66A2907E">
                <wp:simplePos x="0" y="0"/>
                <wp:positionH relativeFrom="column">
                  <wp:posOffset>739366</wp:posOffset>
                </wp:positionH>
                <wp:positionV relativeFrom="paragraph">
                  <wp:posOffset>1321385</wp:posOffset>
                </wp:positionV>
                <wp:extent cx="978408" cy="338004"/>
                <wp:effectExtent l="0" t="0" r="12700" b="24130"/>
                <wp:wrapNone/>
                <wp:docPr id="32" name="Lef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3800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2" o:spid="_x0000_s1026" type="#_x0000_t66" style="position:absolute;margin-left:58.2pt;margin-top:104.05pt;width:77.05pt;height:26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" adj="3731" fillcolor="#4f81bd [3204]" strokecolor="#243f60 [1604]" strokeweight="2pt"/>
            </w:pict>
          </mc:Fallback>
        </mc:AlternateContent>
      </w:r>
      <w:r w:rsidR="006D13E3" w:rsidRPr="00674A02">
        <w:rPr>
          <w:rFonts w:ascii="Verdana" w:hAnsi="Verdana"/>
          <w:noProof/>
          <w:lang w:eastAsia="en-GB"/>
        </w:rPr>
        <w:drawing>
          <wp:inline distT="0" distB="0" distL="0" distR="0" wp14:anchorId="058E138F" wp14:editId="36910A00">
            <wp:extent cx="3455411" cy="1863305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8465" t="10162" r="21157" b="39192"/>
                    <a:stretch/>
                  </pic:blipFill>
                  <pic:spPr bwMode="auto">
                    <a:xfrm>
                      <a:off x="0" y="0"/>
                      <a:ext cx="3455411" cy="186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13E3" w:rsidRPr="00674A02">
        <w:rPr>
          <w:rFonts w:ascii="Verdana" w:hAnsi="Verdana"/>
          <w:noProof/>
          <w:lang w:eastAsia="en-GB"/>
        </w:rPr>
        <w:t xml:space="preserve"> </w:t>
      </w:r>
      <w:r w:rsidR="006D13E3" w:rsidRPr="00674A02">
        <w:rPr>
          <w:rFonts w:ascii="Verdana" w:hAnsi="Verdana"/>
          <w:noProof/>
          <w:lang w:eastAsia="en-GB"/>
        </w:rPr>
        <w:drawing>
          <wp:inline distT="0" distB="0" distL="0" distR="0" wp14:anchorId="75396C8D" wp14:editId="37065329">
            <wp:extent cx="3088256" cy="187114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668" t="9379" r="22475" b="40365"/>
                    <a:stretch/>
                  </pic:blipFill>
                  <pic:spPr bwMode="auto">
                    <a:xfrm>
                      <a:off x="0" y="0"/>
                      <a:ext cx="3086853" cy="187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3C7E" w:rsidRPr="00674A02">
        <w:rPr>
          <w:rFonts w:ascii="Verdana" w:hAnsi="Verdana"/>
          <w:noProof/>
          <w:lang w:eastAsia="en-GB"/>
        </w:rPr>
        <w:t xml:space="preserve">If You have any queries regarding this section of you visa application, please contact the International Student Support Team at  </w:t>
      </w:r>
      <w:hyperlink r:id="rId24" w:history="1">
        <w:r w:rsidR="00953C7E" w:rsidRPr="00674A02">
          <w:rPr>
            <w:rStyle w:val="Hyperlink"/>
            <w:rFonts w:ascii="Verdana" w:hAnsi="Verdana"/>
            <w:noProof/>
            <w:color w:val="0070C0"/>
            <w:sz w:val="22"/>
            <w:szCs w:val="22"/>
            <w:u w:val="single"/>
            <w:lang w:eastAsia="en-GB"/>
          </w:rPr>
          <w:t>iss@northampton.ac.uk</w:t>
        </w:r>
      </w:hyperlink>
      <w:r w:rsidR="00953C7E" w:rsidRPr="00674A02">
        <w:rPr>
          <w:rFonts w:ascii="Verdana" w:hAnsi="Verdana"/>
          <w:noProof/>
          <w:lang w:eastAsia="en-GB"/>
        </w:rPr>
        <w:t xml:space="preserve"> we will be happy to assist you.</w:t>
      </w:r>
    </w:p>
    <w:p w:rsidR="00953C7E" w:rsidRDefault="00953C7E" w:rsidP="006D13E3">
      <w:pPr>
        <w:tabs>
          <w:tab w:val="left" w:pos="7286"/>
        </w:tabs>
        <w:rPr>
          <w:rFonts w:ascii="Verdana" w:hAnsi="Verdana"/>
        </w:rPr>
      </w:pPr>
    </w:p>
    <w:p w:rsidR="00674A02" w:rsidRDefault="00674A02" w:rsidP="006D13E3">
      <w:pPr>
        <w:tabs>
          <w:tab w:val="left" w:pos="7286"/>
        </w:tabs>
        <w:rPr>
          <w:rFonts w:ascii="Verdana" w:hAnsi="Verdana"/>
        </w:rPr>
      </w:pPr>
    </w:p>
    <w:p w:rsidR="00232C15" w:rsidRDefault="00674A02" w:rsidP="006D13E3">
      <w:pPr>
        <w:tabs>
          <w:tab w:val="left" w:pos="7286"/>
        </w:tabs>
        <w:rPr>
          <w:rFonts w:ascii="Verdana" w:hAnsi="Verdana"/>
        </w:rPr>
      </w:pPr>
      <w:r>
        <w:rPr>
          <w:rFonts w:ascii="Verdana" w:hAnsi="Verdana"/>
        </w:rPr>
        <w:t>The information contained in this document was correct at the time of publication. For up to date information students should refer to the UKVI website at</w:t>
      </w:r>
      <w:r w:rsidR="00232C15">
        <w:rPr>
          <w:rFonts w:ascii="Verdana" w:hAnsi="Verdana"/>
        </w:rPr>
        <w:t>;</w:t>
      </w:r>
      <w:r>
        <w:rPr>
          <w:rFonts w:ascii="Verdana" w:hAnsi="Verdana"/>
        </w:rPr>
        <w:t xml:space="preserve"> </w:t>
      </w:r>
    </w:p>
    <w:p w:rsidR="00674A02" w:rsidRDefault="00674A02" w:rsidP="006D13E3">
      <w:pPr>
        <w:tabs>
          <w:tab w:val="left" w:pos="7286"/>
        </w:tabs>
        <w:rPr>
          <w:rFonts w:ascii="Verdana" w:hAnsi="Verdana"/>
        </w:rPr>
      </w:pPr>
      <w:hyperlink r:id="rId25" w:history="1">
        <w:r w:rsidRPr="00152887">
          <w:rPr>
            <w:rStyle w:val="Hyperlink"/>
            <w:rFonts w:ascii="Verdana" w:hAnsi="Verdana"/>
            <w:sz w:val="22"/>
            <w:szCs w:val="22"/>
          </w:rPr>
          <w:t>https://www.gov.uk/government/organisations/uk-visas-and-immigration</w:t>
        </w:r>
      </w:hyperlink>
    </w:p>
    <w:p w:rsidR="00674A02" w:rsidRPr="00674A02" w:rsidRDefault="00674A02" w:rsidP="006D13E3">
      <w:pPr>
        <w:tabs>
          <w:tab w:val="left" w:pos="7286"/>
        </w:tabs>
        <w:rPr>
          <w:rFonts w:ascii="Verdana" w:hAnsi="Verdana"/>
        </w:rPr>
      </w:pPr>
    </w:p>
    <w:sectPr w:rsidR="00674A02" w:rsidRPr="00674A02" w:rsidSect="00C622BE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E26" w:rsidRDefault="008E3E26" w:rsidP="00674A02">
      <w:pPr>
        <w:spacing w:after="0" w:line="240" w:lineRule="auto"/>
      </w:pPr>
      <w:r>
        <w:separator/>
      </w:r>
    </w:p>
  </w:endnote>
  <w:endnote w:type="continuationSeparator" w:id="0">
    <w:p w:rsidR="008E3E26" w:rsidRDefault="008E3E26" w:rsidP="00674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A02" w:rsidRDefault="00674A02">
    <w:pPr>
      <w:pStyle w:val="Footer"/>
    </w:pPr>
    <w:r>
      <w:t>July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E26" w:rsidRDefault="008E3E26" w:rsidP="00674A02">
      <w:pPr>
        <w:spacing w:after="0" w:line="240" w:lineRule="auto"/>
      </w:pPr>
      <w:r>
        <w:separator/>
      </w:r>
    </w:p>
  </w:footnote>
  <w:footnote w:type="continuationSeparator" w:id="0">
    <w:p w:rsidR="008E3E26" w:rsidRDefault="008E3E26" w:rsidP="00674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45625"/>
    <w:multiLevelType w:val="hybridMultilevel"/>
    <w:tmpl w:val="84784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D2BFD"/>
    <w:multiLevelType w:val="multilevel"/>
    <w:tmpl w:val="ABA0A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552F6A"/>
    <w:multiLevelType w:val="multilevel"/>
    <w:tmpl w:val="5232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CD0001"/>
    <w:multiLevelType w:val="hybridMultilevel"/>
    <w:tmpl w:val="92FA1E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86A86"/>
    <w:multiLevelType w:val="multilevel"/>
    <w:tmpl w:val="A5D8F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BD3B1C"/>
    <w:multiLevelType w:val="hybridMultilevel"/>
    <w:tmpl w:val="176270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502192"/>
    <w:multiLevelType w:val="multilevel"/>
    <w:tmpl w:val="09AC5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E8451A"/>
    <w:multiLevelType w:val="multilevel"/>
    <w:tmpl w:val="543E3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906"/>
    <w:rsid w:val="00030A8C"/>
    <w:rsid w:val="00040D03"/>
    <w:rsid w:val="0008021A"/>
    <w:rsid w:val="00095CC9"/>
    <w:rsid w:val="000D3EBF"/>
    <w:rsid w:val="001D69C8"/>
    <w:rsid w:val="00232C15"/>
    <w:rsid w:val="002C681F"/>
    <w:rsid w:val="002E51F6"/>
    <w:rsid w:val="0030504D"/>
    <w:rsid w:val="0039592D"/>
    <w:rsid w:val="004177B7"/>
    <w:rsid w:val="00462079"/>
    <w:rsid w:val="0050654B"/>
    <w:rsid w:val="006331B1"/>
    <w:rsid w:val="00637BE2"/>
    <w:rsid w:val="00674A02"/>
    <w:rsid w:val="006A05AB"/>
    <w:rsid w:val="006B4025"/>
    <w:rsid w:val="006D13E3"/>
    <w:rsid w:val="00734CEF"/>
    <w:rsid w:val="00785906"/>
    <w:rsid w:val="007E788F"/>
    <w:rsid w:val="008156F2"/>
    <w:rsid w:val="00826118"/>
    <w:rsid w:val="008A33FC"/>
    <w:rsid w:val="008E3E26"/>
    <w:rsid w:val="0091589D"/>
    <w:rsid w:val="00953C7E"/>
    <w:rsid w:val="00976211"/>
    <w:rsid w:val="009B7B09"/>
    <w:rsid w:val="00A1572A"/>
    <w:rsid w:val="00A67AAE"/>
    <w:rsid w:val="00A96FAD"/>
    <w:rsid w:val="00AD03B3"/>
    <w:rsid w:val="00BD292D"/>
    <w:rsid w:val="00C4539A"/>
    <w:rsid w:val="00C622BE"/>
    <w:rsid w:val="00C67762"/>
    <w:rsid w:val="00D567AD"/>
    <w:rsid w:val="00D61204"/>
    <w:rsid w:val="00DB4607"/>
    <w:rsid w:val="00EC1400"/>
    <w:rsid w:val="00ED0CB8"/>
    <w:rsid w:val="00F71A0A"/>
    <w:rsid w:val="00FE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40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140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504D"/>
    <w:rPr>
      <w:strike w:val="0"/>
      <w:dstrike w:val="0"/>
      <w:color w:val="525355"/>
      <w:sz w:val="24"/>
      <w:szCs w:val="24"/>
      <w:u w:val="none"/>
      <w:effect w:val="none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semiHidden/>
    <w:unhideWhenUsed/>
    <w:rsid w:val="00305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43536"/>
      <w:sz w:val="30"/>
      <w:szCs w:val="3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37BE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D29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4A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A02"/>
  </w:style>
  <w:style w:type="paragraph" w:styleId="Footer">
    <w:name w:val="footer"/>
    <w:basedOn w:val="Normal"/>
    <w:link w:val="FooterChar"/>
    <w:uiPriority w:val="99"/>
    <w:unhideWhenUsed/>
    <w:rsid w:val="00674A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A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40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140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0504D"/>
    <w:rPr>
      <w:strike w:val="0"/>
      <w:dstrike w:val="0"/>
      <w:color w:val="525355"/>
      <w:sz w:val="24"/>
      <w:szCs w:val="24"/>
      <w:u w:val="none"/>
      <w:effect w:val="none"/>
      <w:shd w:val="clear" w:color="auto" w:fill="auto"/>
      <w:vertAlign w:val="baseline"/>
    </w:rPr>
  </w:style>
  <w:style w:type="paragraph" w:styleId="NormalWeb">
    <w:name w:val="Normal (Web)"/>
    <w:basedOn w:val="Normal"/>
    <w:uiPriority w:val="99"/>
    <w:semiHidden/>
    <w:unhideWhenUsed/>
    <w:rsid w:val="00305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43536"/>
      <w:sz w:val="30"/>
      <w:szCs w:val="3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37BE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D29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4A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A02"/>
  </w:style>
  <w:style w:type="paragraph" w:styleId="Footer">
    <w:name w:val="footer"/>
    <w:basedOn w:val="Normal"/>
    <w:link w:val="FooterChar"/>
    <w:uiPriority w:val="99"/>
    <w:unhideWhenUsed/>
    <w:rsid w:val="00674A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7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483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24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6194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0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6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91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425776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11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0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0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9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27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897366">
                                  <w:marLeft w:val="0"/>
                                  <w:marRight w:val="0"/>
                                  <w:marTop w:val="60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49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615558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1994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2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80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3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7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4002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9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8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7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://www.visa4uk.fco.gov.uk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gov.uk/government/organisations/uk-visas-and-immigrati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ss@northampton.ac.uk" TargetMode="External"/><Relationship Id="rId24" Type="http://schemas.openxmlformats.org/officeDocument/2006/relationships/hyperlink" Target="mailto:iss@northampton.ac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www.immigration-health-surcharge.service.gov.uk/checker/Type" TargetMode="External"/><Relationship Id="rId19" Type="http://schemas.openxmlformats.org/officeDocument/2006/relationships/image" Target="media/image8.png"/><Relationship Id="rId31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oNDownload" ma:contentTypeID="0x010100FA35057CD7D04FCF8641EA8FE0586587004715D524E95B564BAC3A59586F2A9130" ma:contentTypeVersion="2" ma:contentTypeDescription="Download Content Type" ma:contentTypeScope="" ma:versionID="d3dff5b6e88f2f895058b172a6be6b4a">
  <xsd:schema xmlns:xsd="http://www.w3.org/2001/XMLSchema" xmlns:xs="http://www.w3.org/2001/XMLSchema" xmlns:p="http://schemas.microsoft.com/office/2006/metadata/properties" xmlns:ns2="09AAC22A-D9C4-4F33-9ECD-936EDA922613" targetNamespace="http://schemas.microsoft.com/office/2006/metadata/properties" ma:root="true" ma:fieldsID="9470389a62926e9d7845e3cdce31f8ce" ns2:_="">
    <xsd:import namespace="09AAC22A-D9C4-4F33-9ECD-936EDA922613"/>
    <xsd:element name="properties">
      <xsd:complexType>
        <xsd:sequence>
          <xsd:element name="documentManagement">
            <xsd:complexType>
              <xsd:all>
                <xsd:element ref="ns2:UoNDownloadGroupName"/>
                <xsd:element ref="ns2:UoNDownloadGroupDescription" minOccurs="0"/>
                <xsd:element ref="ns2:UoNDownloadPosition" minOccurs="0"/>
                <xsd:element ref="ns2:UoNDownloadMimeType" minOccurs="0"/>
                <xsd:element ref="ns2:UoNDownloadIsDeleted" minOccurs="0"/>
                <xsd:element ref="ns2:UoNJaduId" minOccurs="0"/>
                <xsd:element ref="ns2:UoNNavigationCategory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AC22A-D9C4-4F33-9ECD-936EDA922613" elementFormDefault="qualified">
    <xsd:import namespace="http://schemas.microsoft.com/office/2006/documentManagement/types"/>
    <xsd:import namespace="http://schemas.microsoft.com/office/infopath/2007/PartnerControls"/>
    <xsd:element name="UoNDownloadGroupName" ma:index="8" ma:displayName="Group Name" ma:internalName="UoNDownloadGroupName">
      <xsd:simpleType>
        <xsd:restriction base="dms:Text"/>
      </xsd:simpleType>
    </xsd:element>
    <xsd:element name="UoNDownloadGroupDescription" ma:index="9" nillable="true" ma:displayName="Group Description" ma:internalName="UoNDownloadGroupDescription">
      <xsd:simpleType>
        <xsd:restriction base="dms:Note">
          <xsd:maxLength value="255"/>
        </xsd:restriction>
      </xsd:simpleType>
    </xsd:element>
    <xsd:element name="UoNDownloadPosition" ma:index="10" nillable="true" ma:displayName="Position" ma:default="1" ma:description="" ma:internalName="UoNDownloadPosition">
      <xsd:simpleType>
        <xsd:restriction base="dms:Number">
          <xsd:minInclusive value="1"/>
        </xsd:restriction>
      </xsd:simpleType>
    </xsd:element>
    <xsd:element name="UoNDownloadMimeType" ma:index="11" nillable="true" ma:displayName="Mime Type" ma:internalName="UoNDownloadMimeType" ma:readOnly="false">
      <xsd:simpleType>
        <xsd:restriction base="dms:Text"/>
      </xsd:simpleType>
    </xsd:element>
    <xsd:element name="UoNDownloadIsDeleted" ma:index="12" nillable="true" ma:displayName="Is Deleted" ma:default="False" ma:description="" ma:internalName="UoNDownloadIsDeleted">
      <xsd:simpleType>
        <xsd:restriction base="dms:Boolean"/>
      </xsd:simpleType>
    </xsd:element>
    <xsd:element name="UoNJaduId" ma:index="13" nillable="true" ma:displayName="Jadu Id" ma:internalName="UoNJaduId">
      <xsd:simpleType>
        <xsd:restriction base="dms:Text"/>
      </xsd:simpleType>
    </xsd:element>
    <xsd:element name="UoNNavigationCategoryTaxHTField0" ma:index="15" nillable="true" ma:taxonomy="true" ma:internalName="UoNNavigationCategoryTaxHTField0" ma:taxonomyFieldName="UoNNavigationCategory" ma:displayName="Navigation Category" ma:fieldId="{fed0c0df-97c1-4eb9-9a81-13e440f0baf8}" ma:taxonomyMulti="true" ma:sspId="cd5cca80-25ba-4eb9-966e-c5f43a9e58b5" ma:termSetId="580c612a-a539-40b8-ae44-6b0bddc445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oNDownloadIsDeleted xmlns="09AAC22A-D9C4-4F33-9ECD-936EDA922613">false</UoNDownloadIsDeleted>
    <UoNDownloadGroupName xmlns="09AAC22A-D9C4-4F33-9ECD-936EDA922613">NHS Immigration Health Surcharge</UoNDownloadGroupName>
    <UoNNavigationCategoryTaxHTField0 xmlns="09AAC22A-D9C4-4F33-9ECD-936EDA9226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Visa and immigration</TermName>
          <TermId xmlns="http://schemas.microsoft.com/office/infopath/2007/PartnerControls">baef2cc4-0d5b-4823-87d4-97504eded11b</TermId>
        </TermInfo>
      </Terms>
    </UoNNavigationCategoryTaxHTField0>
    <UoNDownloadGroupDescription xmlns="09AAC22A-D9C4-4F33-9ECD-936EDA922613" xsi:nil="true"/>
    <UoNDownloadPosition xmlns="09AAC22A-D9C4-4F33-9ECD-936EDA922613">1</UoNDownloadPosition>
    <UoNJaduId xmlns="09AAC22A-D9C4-4F33-9ECD-936EDA922613" xsi:nil="true"/>
    <UoNDownloadMimeType xmlns="09AAC22A-D9C4-4F33-9ECD-936EDA922613" xsi:nil="true"/>
  </documentManagement>
</p:properties>
</file>

<file path=customXml/itemProps1.xml><?xml version="1.0" encoding="utf-8"?>
<ds:datastoreItem xmlns:ds="http://schemas.openxmlformats.org/officeDocument/2006/customXml" ds:itemID="{5A91A807-AA38-4ED2-9B2B-9CE4111D66B9}"/>
</file>

<file path=customXml/itemProps2.xml><?xml version="1.0" encoding="utf-8"?>
<ds:datastoreItem xmlns:ds="http://schemas.openxmlformats.org/officeDocument/2006/customXml" ds:itemID="{1AA015AC-19EB-4FD3-A612-4C29E68BCA51}"/>
</file>

<file path=customXml/itemProps3.xml><?xml version="1.0" encoding="utf-8"?>
<ds:datastoreItem xmlns:ds="http://schemas.openxmlformats.org/officeDocument/2006/customXml" ds:itemID="{9B981A3C-845A-4C0C-A7F3-2E3F20867A6F}"/>
</file>

<file path=customXml/itemProps4.xml><?xml version="1.0" encoding="utf-8"?>
<ds:datastoreItem xmlns:ds="http://schemas.openxmlformats.org/officeDocument/2006/customXml" ds:itemID="{7DEAD2E1-1B9C-4D2A-BB9A-F0F4DF8923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Northampton</Company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NHS Immigration Health Surcharge Guide</dc:title>
  <dc:creator>Afford Emma</dc:creator>
  <cp:lastModifiedBy>Shears Emily</cp:lastModifiedBy>
  <cp:revision>2</cp:revision>
  <cp:lastPrinted>2015-07-16T12:33:00Z</cp:lastPrinted>
  <dcterms:created xsi:type="dcterms:W3CDTF">2015-07-21T14:51:00Z</dcterms:created>
  <dcterms:modified xsi:type="dcterms:W3CDTF">2015-07-21T14:51:00Z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0x010100FA35057CD7D04FCF8641EA8FE0586587004715D524E95B564BAC3A59586F2A9130</vt:lpwstr>
  </property>
  <property fmtid="{D5CDD505-2E9C-101B-9397-08002B2CF9AE}" pid="3" name="UoNNavigationCategory">
    <vt:lpwstr>687;#Visa and immigration|baef2cc4-0d5b-4823-87d4-97504eded11b</vt:lpwstr>
  </property>
</Properties>
</file>