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6D7A" w:rsidRPr="00541A24" w:rsidRDefault="00F018A8">
      <w:r>
        <w:rPr>
          <w:noProof/>
          <w:lang w:eastAsia="en-GB"/>
        </w:rPr>
        <mc:AlternateContent>
          <mc:Choice Requires="wps">
            <w:drawing>
              <wp:anchor distT="0" distB="0" distL="114300" distR="114300" simplePos="0" relativeHeight="251658752" behindDoc="0" locked="0" layoutInCell="1" allowOverlap="1" wp14:anchorId="7068D341" wp14:editId="007D4FFD">
                <wp:simplePos x="0" y="0"/>
                <wp:positionH relativeFrom="column">
                  <wp:posOffset>409575</wp:posOffset>
                </wp:positionH>
                <wp:positionV relativeFrom="paragraph">
                  <wp:posOffset>-525547</wp:posOffset>
                </wp:positionV>
                <wp:extent cx="6000750" cy="9048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000750" cy="904875"/>
                        </a:xfrm>
                        <a:prstGeom prst="rect">
                          <a:avLst/>
                        </a:prstGeom>
                        <a:noFill/>
                        <a:ln>
                          <a:noFill/>
                        </a:ln>
                        <a:effectLst/>
                      </wps:spPr>
                      <wps:txbx>
                        <w:txbxContent>
                          <w:p w:rsidR="0058795F" w:rsidRPr="0058795F" w:rsidRDefault="006764CD" w:rsidP="0058795F">
                            <w:pPr>
                              <w:pStyle w:val="Header"/>
                              <w:jc w:val="center"/>
                              <w:rPr>
                                <w:rFonts w:ascii="Verdana" w:hAnsi="Verdana"/>
                                <w:b/>
                                <w:sz w:val="36"/>
                              </w:rPr>
                            </w:pPr>
                            <w:r>
                              <w:rPr>
                                <w:rFonts w:ascii="Verdana" w:hAnsi="Verdana"/>
                                <w:b/>
                                <w:sz w:val="36"/>
                              </w:rPr>
                              <w:t>February 2017</w:t>
                            </w:r>
                            <w:r w:rsidR="0058795F" w:rsidRPr="0058795F">
                              <w:rPr>
                                <w:rFonts w:ascii="Verdana" w:hAnsi="Verdana"/>
                                <w:b/>
                                <w:sz w:val="36"/>
                              </w:rPr>
                              <w:t xml:space="preserve"> Award Ceremony</w:t>
                            </w:r>
                          </w:p>
                          <w:p w:rsidR="0058795F" w:rsidRPr="0058795F" w:rsidRDefault="0058795F" w:rsidP="0058795F">
                            <w:pPr>
                              <w:pStyle w:val="Header"/>
                              <w:jc w:val="center"/>
                              <w:rPr>
                                <w:rFonts w:ascii="Verdana" w:hAnsi="Verdana"/>
                                <w:b/>
                                <w:sz w:val="28"/>
                              </w:rPr>
                            </w:pPr>
                            <w:r w:rsidRPr="0058795F">
                              <w:rPr>
                                <w:rFonts w:ascii="Verdana" w:hAnsi="Verdana"/>
                                <w:b/>
                                <w:sz w:val="28"/>
                              </w:rPr>
                              <w:t>Final Newsletter, Hints &amp; Tips for the big day!</w:t>
                            </w:r>
                          </w:p>
                          <w:p w:rsidR="0058795F" w:rsidRPr="0058795F" w:rsidRDefault="0058795F" w:rsidP="0058795F">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068D341" id="_x0000_t202" coordsize="21600,21600" o:spt="202" path="m,l,21600r21600,l21600,xe">
                <v:stroke joinstyle="miter"/>
                <v:path gradientshapeok="t" o:connecttype="rect"/>
              </v:shapetype>
              <v:shape id="Text Box 2" o:spid="_x0000_s1026" type="#_x0000_t202" style="position:absolute;margin-left:32.25pt;margin-top:-41.4pt;width:472.5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" filled="f" stroked="f">
                <v:textbox>
                  <w:txbxContent>
                    <w:p w:rsidR="0058795F" w:rsidRPr="0058795F" w:rsidRDefault="006764CD" w:rsidP="0058795F">
                      <w:pPr>
                        <w:pStyle w:val="Header"/>
                        <w:jc w:val="center"/>
                        <w:rPr>
                          <w:rFonts w:ascii="Verdana" w:hAnsi="Verdana"/>
                          <w:b/>
                          <w:sz w:val="36"/>
                        </w:rPr>
                      </w:pPr>
                      <w:r>
                        <w:rPr>
                          <w:rFonts w:ascii="Verdana" w:hAnsi="Verdana"/>
                          <w:b/>
                          <w:sz w:val="36"/>
                        </w:rPr>
                        <w:t>February 2017</w:t>
                      </w:r>
                      <w:r w:rsidR="0058795F" w:rsidRPr="0058795F">
                        <w:rPr>
                          <w:rFonts w:ascii="Verdana" w:hAnsi="Verdana"/>
                          <w:b/>
                          <w:sz w:val="36"/>
                        </w:rPr>
                        <w:t xml:space="preserve"> Award Ceremony</w:t>
                      </w:r>
                    </w:p>
                    <w:p w:rsidR="0058795F" w:rsidRPr="0058795F" w:rsidRDefault="0058795F" w:rsidP="0058795F">
                      <w:pPr>
                        <w:pStyle w:val="Header"/>
                        <w:jc w:val="center"/>
                        <w:rPr>
                          <w:rFonts w:ascii="Verdana" w:hAnsi="Verdana"/>
                          <w:b/>
                          <w:sz w:val="28"/>
                        </w:rPr>
                      </w:pPr>
                      <w:r w:rsidRPr="0058795F">
                        <w:rPr>
                          <w:rFonts w:ascii="Verdana" w:hAnsi="Verdana"/>
                          <w:b/>
                          <w:sz w:val="28"/>
                        </w:rPr>
                        <w:t>Final Newsletter, Hints &amp; Tips for the big day!</w:t>
                      </w:r>
                    </w:p>
                    <w:p w:rsidR="0058795F" w:rsidRPr="0058795F" w:rsidRDefault="0058795F" w:rsidP="0058795F">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Pr>
          <w:noProof/>
          <w:lang w:eastAsia="en-GB"/>
        </w:rPr>
        <w:drawing>
          <wp:anchor distT="0" distB="0" distL="114300" distR="114300" simplePos="0" relativeHeight="251656704" behindDoc="1" locked="0" layoutInCell="1" allowOverlap="1" wp14:anchorId="62725BA0" wp14:editId="5831E43D">
            <wp:simplePos x="0" y="0"/>
            <wp:positionH relativeFrom="column">
              <wp:posOffset>-371475</wp:posOffset>
            </wp:positionH>
            <wp:positionV relativeFrom="paragraph">
              <wp:posOffset>-541655</wp:posOffset>
            </wp:positionV>
            <wp:extent cx="7324725" cy="1209675"/>
            <wp:effectExtent l="0" t="0" r="9525" b="9525"/>
            <wp:wrapSquare wrapText="bothSides"/>
            <wp:docPr id="1" name="Picture 1" descr="C:\Users\akfarro\AppData\Local\Microsoft\Windows\Temporary Internet Files\Content.IE5\D2NBFU7S\Gradu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farro\AppData\Local\Microsoft\Windows\Temporary Internet Files\Content.IE5\D2NBFU7S\Graduatio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47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95F">
        <w:rPr>
          <w:rFonts w:ascii="Verdana" w:hAnsi="Verdana"/>
        </w:rPr>
        <w:t>Here are some last minute hints, tips and guidelines to make your big day run smoothly!</w:t>
      </w:r>
    </w:p>
    <w:p w:rsidR="0058795F" w:rsidRPr="00F018A8" w:rsidRDefault="00541A24" w:rsidP="00541A24">
      <w:pPr>
        <w:pStyle w:val="ListParagraph"/>
        <w:numPr>
          <w:ilvl w:val="0"/>
          <w:numId w:val="1"/>
        </w:numPr>
        <w:rPr>
          <w:rFonts w:ascii="Verdana" w:hAnsi="Verdana"/>
          <w:sz w:val="18"/>
          <w:szCs w:val="20"/>
        </w:rPr>
      </w:pPr>
      <w:r w:rsidRPr="00F018A8">
        <w:rPr>
          <w:rFonts w:ascii="Verdana" w:hAnsi="Verdana"/>
          <w:b/>
          <w:sz w:val="18"/>
          <w:szCs w:val="20"/>
        </w:rPr>
        <w:t>Safety Pins!</w:t>
      </w:r>
      <w:r w:rsidR="00C749A7" w:rsidRPr="00F018A8">
        <w:rPr>
          <w:rFonts w:ascii="Verdana" w:hAnsi="Verdana"/>
          <w:sz w:val="18"/>
          <w:szCs w:val="20"/>
        </w:rPr>
        <w:t xml:space="preserve"> The hood of your academic dress</w:t>
      </w:r>
      <w:r w:rsidRPr="00F018A8">
        <w:rPr>
          <w:rFonts w:ascii="Verdana" w:hAnsi="Verdana"/>
          <w:sz w:val="18"/>
          <w:szCs w:val="20"/>
        </w:rPr>
        <w:t xml:space="preserve"> needs to be secur</w:t>
      </w:r>
      <w:r w:rsidR="00C749A7" w:rsidRPr="00F018A8">
        <w:rPr>
          <w:rFonts w:ascii="Verdana" w:hAnsi="Verdana"/>
          <w:sz w:val="18"/>
          <w:szCs w:val="20"/>
        </w:rPr>
        <w:t>ed to the front of your clothes. T</w:t>
      </w:r>
      <w:r w:rsidRPr="00F018A8">
        <w:rPr>
          <w:rFonts w:ascii="Verdana" w:hAnsi="Verdana"/>
          <w:sz w:val="18"/>
          <w:szCs w:val="20"/>
        </w:rPr>
        <w:t xml:space="preserve">here is a hook to go over a button for those wearing shirts but otherwise a safety pin works a treat! There are spare safety pins available at the helpdesk in the </w:t>
      </w:r>
      <w:r w:rsidR="00C749A7" w:rsidRPr="00F018A8">
        <w:rPr>
          <w:rFonts w:ascii="Verdana" w:hAnsi="Verdana"/>
          <w:sz w:val="18"/>
          <w:szCs w:val="20"/>
        </w:rPr>
        <w:t>theatre</w:t>
      </w:r>
    </w:p>
    <w:p w:rsidR="00541A24" w:rsidRPr="00F018A8" w:rsidRDefault="00541A24" w:rsidP="00541A24">
      <w:pPr>
        <w:pStyle w:val="ListParagraph"/>
        <w:rPr>
          <w:rFonts w:ascii="Verdana" w:hAnsi="Verdana"/>
          <w:sz w:val="18"/>
          <w:szCs w:val="20"/>
        </w:rPr>
      </w:pPr>
    </w:p>
    <w:p w:rsidR="00541A24" w:rsidRDefault="00541A24" w:rsidP="00541A24">
      <w:pPr>
        <w:pStyle w:val="ListParagraph"/>
        <w:numPr>
          <w:ilvl w:val="0"/>
          <w:numId w:val="1"/>
        </w:numPr>
        <w:rPr>
          <w:rFonts w:ascii="Verdana" w:hAnsi="Verdana"/>
          <w:sz w:val="18"/>
          <w:szCs w:val="20"/>
        </w:rPr>
      </w:pPr>
      <w:r w:rsidRPr="00F018A8">
        <w:rPr>
          <w:rFonts w:ascii="Verdana" w:hAnsi="Verdana"/>
          <w:b/>
          <w:sz w:val="18"/>
          <w:szCs w:val="20"/>
        </w:rPr>
        <w:t>Don’t Panic!</w:t>
      </w:r>
      <w:r w:rsidRPr="00F018A8">
        <w:rPr>
          <w:rFonts w:ascii="Verdana" w:hAnsi="Verdana"/>
          <w:sz w:val="18"/>
          <w:szCs w:val="20"/>
        </w:rPr>
        <w:t xml:space="preserve"> There is a University helpdesk in the theatre foyer where you can come with any problems you’re having on the day and we will try and help where possible. Replacement Tickets are available here for anyone who </w:t>
      </w:r>
      <w:r w:rsidR="00D21579">
        <w:rPr>
          <w:rFonts w:ascii="Verdana" w:hAnsi="Verdana"/>
          <w:sz w:val="18"/>
          <w:szCs w:val="20"/>
        </w:rPr>
        <w:t>forge</w:t>
      </w:r>
      <w:r w:rsidR="00C749A7" w:rsidRPr="00F018A8">
        <w:rPr>
          <w:rFonts w:ascii="Verdana" w:hAnsi="Verdana"/>
          <w:sz w:val="18"/>
          <w:szCs w:val="20"/>
        </w:rPr>
        <w:t>t</w:t>
      </w:r>
      <w:r w:rsidR="00D21579">
        <w:rPr>
          <w:rFonts w:ascii="Verdana" w:hAnsi="Verdana"/>
          <w:sz w:val="18"/>
          <w:szCs w:val="20"/>
        </w:rPr>
        <w:t>s</w:t>
      </w:r>
      <w:r w:rsidR="00C749A7" w:rsidRPr="00F018A8">
        <w:rPr>
          <w:rFonts w:ascii="Verdana" w:hAnsi="Verdana"/>
          <w:sz w:val="18"/>
          <w:szCs w:val="20"/>
        </w:rPr>
        <w:t xml:space="preserve"> to print or bring theirs</w:t>
      </w:r>
    </w:p>
    <w:p w:rsidR="00F018A8" w:rsidRPr="00F018A8" w:rsidRDefault="00F018A8" w:rsidP="00F018A8">
      <w:pPr>
        <w:pStyle w:val="ListParagraph"/>
        <w:rPr>
          <w:rFonts w:ascii="Verdana" w:hAnsi="Verdana"/>
          <w:sz w:val="18"/>
          <w:szCs w:val="20"/>
        </w:rPr>
      </w:pPr>
    </w:p>
    <w:p w:rsidR="00F018A8" w:rsidRPr="00F018A8" w:rsidRDefault="00F018A8" w:rsidP="00541A24">
      <w:pPr>
        <w:pStyle w:val="ListParagraph"/>
        <w:numPr>
          <w:ilvl w:val="0"/>
          <w:numId w:val="1"/>
        </w:numPr>
        <w:rPr>
          <w:rFonts w:ascii="Verdana" w:hAnsi="Verdana"/>
          <w:sz w:val="18"/>
          <w:szCs w:val="20"/>
        </w:rPr>
      </w:pPr>
      <w:r w:rsidRPr="00F018A8">
        <w:rPr>
          <w:rFonts w:ascii="Verdana" w:hAnsi="Verdana"/>
          <w:b/>
          <w:sz w:val="18"/>
          <w:szCs w:val="20"/>
        </w:rPr>
        <w:t>Ticket Sales</w:t>
      </w:r>
      <w:r w:rsidR="004233B2">
        <w:rPr>
          <w:rFonts w:ascii="Verdana" w:hAnsi="Verdana"/>
          <w:sz w:val="18"/>
          <w:szCs w:val="20"/>
        </w:rPr>
        <w:t>: After the tickets have been emailed to students all</w:t>
      </w:r>
      <w:r>
        <w:rPr>
          <w:rFonts w:ascii="Verdana" w:hAnsi="Verdana"/>
          <w:sz w:val="18"/>
          <w:szCs w:val="20"/>
        </w:rPr>
        <w:t xml:space="preserve"> remaining tickets will be sold on the day of your ceremony from the theatre foyer</w:t>
      </w:r>
    </w:p>
    <w:p w:rsidR="00541A24" w:rsidRPr="00F018A8" w:rsidRDefault="00541A24" w:rsidP="00541A24">
      <w:pPr>
        <w:pStyle w:val="ListParagraph"/>
        <w:rPr>
          <w:rFonts w:ascii="Verdana" w:hAnsi="Verdana"/>
          <w:sz w:val="18"/>
          <w:szCs w:val="20"/>
        </w:rPr>
      </w:pPr>
    </w:p>
    <w:p w:rsidR="00541A24" w:rsidRPr="00F018A8" w:rsidRDefault="00541A24" w:rsidP="00541A24">
      <w:pPr>
        <w:pStyle w:val="ListParagraph"/>
        <w:numPr>
          <w:ilvl w:val="0"/>
          <w:numId w:val="1"/>
        </w:numPr>
        <w:rPr>
          <w:rFonts w:ascii="Verdana" w:hAnsi="Verdana"/>
          <w:sz w:val="18"/>
          <w:szCs w:val="20"/>
        </w:rPr>
      </w:pPr>
      <w:r w:rsidRPr="00F018A8">
        <w:rPr>
          <w:rFonts w:ascii="Verdana" w:hAnsi="Verdana"/>
          <w:b/>
          <w:sz w:val="18"/>
          <w:szCs w:val="20"/>
        </w:rPr>
        <w:t>Additional Needs:</w:t>
      </w:r>
      <w:r w:rsidRPr="00F018A8">
        <w:rPr>
          <w:rFonts w:ascii="Verdana" w:hAnsi="Verdana"/>
          <w:sz w:val="18"/>
          <w:szCs w:val="20"/>
        </w:rPr>
        <w:t xml:space="preserve"> Please let us know in advance of any additional needs you</w:t>
      </w:r>
      <w:r w:rsidR="00C749A7" w:rsidRPr="00F018A8">
        <w:rPr>
          <w:rFonts w:ascii="Verdana" w:hAnsi="Verdana"/>
          <w:sz w:val="18"/>
          <w:szCs w:val="20"/>
        </w:rPr>
        <w:t xml:space="preserve"> or your guests have. Please do not</w:t>
      </w:r>
      <w:r w:rsidRPr="00F018A8">
        <w:rPr>
          <w:rFonts w:ascii="Verdana" w:hAnsi="Verdana"/>
          <w:sz w:val="18"/>
          <w:szCs w:val="20"/>
        </w:rPr>
        <w:t xml:space="preserve"> leave telling us until the day</w:t>
      </w:r>
      <w:r w:rsidR="00C749A7" w:rsidRPr="00F018A8">
        <w:rPr>
          <w:rFonts w:ascii="Verdana" w:hAnsi="Verdana"/>
          <w:sz w:val="18"/>
          <w:szCs w:val="20"/>
        </w:rPr>
        <w:t xml:space="preserve">. If </w:t>
      </w:r>
      <w:r w:rsidRPr="00F018A8">
        <w:rPr>
          <w:rFonts w:ascii="Verdana" w:hAnsi="Verdana"/>
          <w:sz w:val="18"/>
          <w:szCs w:val="20"/>
        </w:rPr>
        <w:t xml:space="preserve">the ceremony is </w:t>
      </w:r>
      <w:r w:rsidR="00C749A7" w:rsidRPr="00F018A8">
        <w:rPr>
          <w:rFonts w:ascii="Verdana" w:hAnsi="Verdana"/>
          <w:sz w:val="18"/>
          <w:szCs w:val="20"/>
        </w:rPr>
        <w:t xml:space="preserve">full </w:t>
      </w:r>
      <w:r w:rsidRPr="00F018A8">
        <w:rPr>
          <w:rFonts w:ascii="Verdana" w:hAnsi="Verdana"/>
          <w:sz w:val="18"/>
          <w:szCs w:val="20"/>
        </w:rPr>
        <w:t>we may be unable to move your guests</w:t>
      </w:r>
    </w:p>
    <w:p w:rsidR="00035D34" w:rsidRPr="00F018A8" w:rsidRDefault="00035D34" w:rsidP="00035D34">
      <w:pPr>
        <w:pStyle w:val="ListParagraph"/>
        <w:rPr>
          <w:rFonts w:ascii="Verdana" w:hAnsi="Verdana"/>
          <w:sz w:val="18"/>
          <w:szCs w:val="20"/>
        </w:rPr>
      </w:pPr>
    </w:p>
    <w:p w:rsidR="00035D34" w:rsidRDefault="00035D34" w:rsidP="00541A24">
      <w:pPr>
        <w:pStyle w:val="ListParagraph"/>
        <w:numPr>
          <w:ilvl w:val="0"/>
          <w:numId w:val="1"/>
        </w:numPr>
        <w:rPr>
          <w:rFonts w:ascii="Verdana" w:hAnsi="Verdana"/>
          <w:sz w:val="18"/>
          <w:szCs w:val="20"/>
        </w:rPr>
      </w:pPr>
      <w:r w:rsidRPr="00F018A8">
        <w:rPr>
          <w:rFonts w:ascii="Verdana" w:hAnsi="Verdana"/>
          <w:b/>
          <w:sz w:val="18"/>
          <w:szCs w:val="20"/>
        </w:rPr>
        <w:t>Children:</w:t>
      </w:r>
      <w:r w:rsidRPr="00F018A8">
        <w:rPr>
          <w:rFonts w:ascii="Verdana" w:hAnsi="Verdana"/>
          <w:sz w:val="18"/>
          <w:szCs w:val="20"/>
        </w:rPr>
        <w:t xml:space="preserve"> Remember that no children under the age of 8 will be permitted to enter the auditorium even if they have a ticket. There is a family friendly area in the foyer where the ceremony can be watched but all children MUST be supervised by a responsible adult</w:t>
      </w:r>
    </w:p>
    <w:p w:rsidR="00F018A8" w:rsidRPr="00F018A8" w:rsidRDefault="00F018A8" w:rsidP="00F018A8">
      <w:pPr>
        <w:pStyle w:val="ListParagraph"/>
        <w:rPr>
          <w:rFonts w:ascii="Verdana" w:hAnsi="Verdana"/>
          <w:sz w:val="18"/>
          <w:szCs w:val="20"/>
        </w:rPr>
      </w:pPr>
    </w:p>
    <w:p w:rsidR="00F018A8" w:rsidRPr="00F018A8" w:rsidRDefault="00F018A8" w:rsidP="00541A24">
      <w:pPr>
        <w:pStyle w:val="ListParagraph"/>
        <w:numPr>
          <w:ilvl w:val="0"/>
          <w:numId w:val="1"/>
        </w:numPr>
        <w:rPr>
          <w:rFonts w:ascii="Verdana" w:hAnsi="Verdana"/>
          <w:sz w:val="18"/>
          <w:szCs w:val="20"/>
        </w:rPr>
      </w:pPr>
      <w:r w:rsidRPr="00F018A8">
        <w:rPr>
          <w:rFonts w:ascii="Verdana" w:hAnsi="Verdana"/>
          <w:b/>
          <w:sz w:val="18"/>
          <w:szCs w:val="20"/>
        </w:rPr>
        <w:t>Dress Code:</w:t>
      </w:r>
      <w:r>
        <w:rPr>
          <w:rFonts w:ascii="Verdana" w:hAnsi="Verdana"/>
          <w:sz w:val="18"/>
          <w:szCs w:val="20"/>
        </w:rPr>
        <w:t xml:space="preserve"> The ceremonies are a formal occasion so all attending guests and students should dress accordingly. Please do not wear jeans or trainers</w:t>
      </w:r>
    </w:p>
    <w:p w:rsidR="00035D34" w:rsidRPr="00F018A8" w:rsidRDefault="00035D34" w:rsidP="00035D34">
      <w:pPr>
        <w:pStyle w:val="ListParagraph"/>
        <w:rPr>
          <w:rFonts w:ascii="Verdana" w:hAnsi="Verdana"/>
          <w:sz w:val="18"/>
          <w:szCs w:val="20"/>
        </w:rPr>
      </w:pPr>
    </w:p>
    <w:p w:rsidR="00834E7B" w:rsidRPr="00D21579" w:rsidRDefault="00D21579" w:rsidP="00D21579">
      <w:pPr>
        <w:pStyle w:val="ListParagraph"/>
        <w:numPr>
          <w:ilvl w:val="0"/>
          <w:numId w:val="1"/>
        </w:numPr>
        <w:rPr>
          <w:rFonts w:ascii="Verdana" w:hAnsi="Verdana"/>
          <w:sz w:val="18"/>
          <w:szCs w:val="20"/>
        </w:rPr>
      </w:pPr>
      <w:r>
        <w:rPr>
          <w:rFonts w:ascii="Verdana" w:hAnsi="Verdana"/>
          <w:b/>
          <w:sz w:val="18"/>
          <w:szCs w:val="20"/>
        </w:rPr>
        <w:t xml:space="preserve">Cloakroom: </w:t>
      </w:r>
      <w:r w:rsidRPr="00D21579">
        <w:rPr>
          <w:rFonts w:ascii="Verdana" w:hAnsi="Verdana"/>
          <w:sz w:val="18"/>
          <w:szCs w:val="20"/>
        </w:rPr>
        <w:t>There will be a free cloakroom service available in the theatre foyer for all students and guests</w:t>
      </w:r>
    </w:p>
    <w:p w:rsidR="00D21579" w:rsidRPr="00D21579" w:rsidRDefault="00D21579" w:rsidP="00D21579">
      <w:pPr>
        <w:pStyle w:val="ListParagraph"/>
        <w:rPr>
          <w:rFonts w:ascii="Verdana" w:hAnsi="Verdana"/>
          <w:sz w:val="18"/>
          <w:szCs w:val="20"/>
        </w:rPr>
      </w:pPr>
    </w:p>
    <w:p w:rsidR="00884680" w:rsidRDefault="00D21579" w:rsidP="00D21579">
      <w:pPr>
        <w:pStyle w:val="ListParagraph"/>
        <w:numPr>
          <w:ilvl w:val="0"/>
          <w:numId w:val="1"/>
        </w:numPr>
        <w:rPr>
          <w:rFonts w:ascii="Verdana" w:hAnsi="Verdana"/>
          <w:sz w:val="18"/>
          <w:szCs w:val="20"/>
        </w:rPr>
      </w:pPr>
      <w:r w:rsidRPr="00884680">
        <w:rPr>
          <w:rFonts w:ascii="Verdana" w:hAnsi="Verdana"/>
          <w:b/>
          <w:sz w:val="18"/>
          <w:szCs w:val="20"/>
        </w:rPr>
        <w:t>Graduation Drinks:</w:t>
      </w:r>
      <w:r w:rsidR="00884680">
        <w:rPr>
          <w:rFonts w:ascii="Verdana" w:hAnsi="Verdana"/>
          <w:sz w:val="18"/>
          <w:szCs w:val="20"/>
        </w:rPr>
        <w:t xml:space="preserve"> Each student </w:t>
      </w:r>
      <w:r w:rsidR="006764CD">
        <w:rPr>
          <w:rFonts w:ascii="Verdana" w:hAnsi="Verdana"/>
          <w:sz w:val="18"/>
          <w:szCs w:val="20"/>
        </w:rPr>
        <w:t xml:space="preserve">will receive a </w:t>
      </w:r>
      <w:r w:rsidR="00884680">
        <w:rPr>
          <w:rFonts w:ascii="Verdana" w:hAnsi="Verdana"/>
          <w:sz w:val="18"/>
          <w:szCs w:val="20"/>
        </w:rPr>
        <w:t xml:space="preserve">£5 drinks voucher </w:t>
      </w:r>
      <w:r w:rsidR="006764CD">
        <w:rPr>
          <w:rFonts w:ascii="Verdana" w:hAnsi="Verdana"/>
          <w:sz w:val="18"/>
          <w:szCs w:val="20"/>
        </w:rPr>
        <w:t>when they register for the graduation drinks after the ceremonies.</w:t>
      </w:r>
      <w:r w:rsidR="00884680">
        <w:rPr>
          <w:rFonts w:ascii="Verdana" w:hAnsi="Verdana"/>
          <w:sz w:val="18"/>
          <w:szCs w:val="20"/>
        </w:rPr>
        <w:t xml:space="preserve"> The drinks</w:t>
      </w:r>
      <w:r w:rsidR="006764CD">
        <w:rPr>
          <w:rFonts w:ascii="Verdana" w:hAnsi="Verdana"/>
          <w:sz w:val="18"/>
          <w:szCs w:val="20"/>
        </w:rPr>
        <w:t xml:space="preserve"> will be in the main &amp; underground bars at the theatre</w:t>
      </w:r>
    </w:p>
    <w:p w:rsidR="00884680" w:rsidRPr="00884680" w:rsidRDefault="00884680" w:rsidP="00884680">
      <w:pPr>
        <w:pStyle w:val="ListParagraph"/>
        <w:rPr>
          <w:rFonts w:ascii="Verdana" w:hAnsi="Verdana"/>
          <w:sz w:val="18"/>
          <w:szCs w:val="20"/>
        </w:rPr>
      </w:pPr>
    </w:p>
    <w:p w:rsidR="00D21579" w:rsidRPr="00884680" w:rsidRDefault="00884680" w:rsidP="00884680">
      <w:pPr>
        <w:pStyle w:val="ListParagraph"/>
        <w:numPr>
          <w:ilvl w:val="0"/>
          <w:numId w:val="1"/>
        </w:numPr>
        <w:rPr>
          <w:rFonts w:ascii="Verdana" w:hAnsi="Verdana"/>
          <w:b/>
          <w:sz w:val="18"/>
          <w:szCs w:val="20"/>
        </w:rPr>
      </w:pPr>
      <w:r w:rsidRPr="00884680">
        <w:rPr>
          <w:rFonts w:ascii="Verdana" w:hAnsi="Verdana"/>
          <w:b/>
          <w:sz w:val="18"/>
          <w:szCs w:val="20"/>
        </w:rPr>
        <w:t xml:space="preserve">The ceremony itself should last roughly </w:t>
      </w:r>
      <w:r>
        <w:rPr>
          <w:rFonts w:ascii="Verdana" w:hAnsi="Verdana"/>
          <w:b/>
          <w:sz w:val="18"/>
          <w:szCs w:val="20"/>
        </w:rPr>
        <w:br/>
      </w:r>
      <w:r w:rsidR="002338D3">
        <w:rPr>
          <w:rFonts w:ascii="Verdana" w:hAnsi="Verdana"/>
          <w:b/>
          <w:sz w:val="18"/>
          <w:szCs w:val="20"/>
        </w:rPr>
        <w:t>1 – 1 hour 30 minutes</w:t>
      </w:r>
      <w:r w:rsidR="00D21579" w:rsidRPr="00884680">
        <w:rPr>
          <w:rFonts w:ascii="Verdana" w:hAnsi="Verdana"/>
          <w:b/>
          <w:sz w:val="18"/>
          <w:szCs w:val="20"/>
        </w:rPr>
        <w:br/>
      </w:r>
    </w:p>
    <w:p w:rsidR="00C749A7" w:rsidRPr="00F018A8" w:rsidRDefault="00834E7B" w:rsidP="00C749A7">
      <w:pPr>
        <w:pStyle w:val="ListParagraph"/>
        <w:numPr>
          <w:ilvl w:val="0"/>
          <w:numId w:val="1"/>
        </w:numPr>
        <w:rPr>
          <w:rFonts w:ascii="Verdana" w:hAnsi="Verdana"/>
          <w:sz w:val="18"/>
          <w:szCs w:val="20"/>
        </w:rPr>
      </w:pPr>
      <w:proofErr w:type="spellStart"/>
      <w:r w:rsidRPr="00F018A8">
        <w:rPr>
          <w:rFonts w:ascii="Verdana" w:hAnsi="Verdana"/>
          <w:b/>
          <w:sz w:val="18"/>
          <w:szCs w:val="20"/>
        </w:rPr>
        <w:t>Webstreaming</w:t>
      </w:r>
      <w:proofErr w:type="spellEnd"/>
      <w:r w:rsidRPr="00F018A8">
        <w:rPr>
          <w:rFonts w:ascii="Verdana" w:hAnsi="Verdana"/>
          <w:b/>
          <w:sz w:val="18"/>
          <w:szCs w:val="20"/>
        </w:rPr>
        <w:t>:</w:t>
      </w:r>
      <w:r w:rsidRPr="00F018A8">
        <w:rPr>
          <w:rFonts w:ascii="Verdana" w:hAnsi="Verdana"/>
          <w:sz w:val="18"/>
          <w:szCs w:val="20"/>
        </w:rPr>
        <w:t xml:space="preserve"> Have guests who can’t make your ceremony? The ceremonies will be streamed live at </w:t>
      </w:r>
      <w:hyperlink r:id="rId10" w:history="1">
        <w:r w:rsidRPr="00F018A8">
          <w:rPr>
            <w:rStyle w:val="Hyperlink"/>
            <w:rFonts w:ascii="Verdana" w:hAnsi="Verdana"/>
            <w:sz w:val="18"/>
            <w:szCs w:val="20"/>
          </w:rPr>
          <w:t>www.northampton.ac.uk/graduationlive</w:t>
        </w:r>
      </w:hyperlink>
      <w:r w:rsidR="002338D3">
        <w:rPr>
          <w:rFonts w:ascii="Verdana" w:hAnsi="Verdana"/>
          <w:sz w:val="18"/>
          <w:szCs w:val="20"/>
        </w:rPr>
        <w:t xml:space="preserve"> S</w:t>
      </w:r>
      <w:r w:rsidR="00C749A7" w:rsidRPr="00F018A8">
        <w:rPr>
          <w:rFonts w:ascii="Verdana" w:hAnsi="Verdana"/>
          <w:sz w:val="18"/>
          <w:szCs w:val="20"/>
        </w:rPr>
        <w:t>treaming commences 5 minutes before the start of your ceremony</w:t>
      </w:r>
    </w:p>
    <w:p w:rsidR="00C520DC" w:rsidRPr="00F018A8" w:rsidRDefault="00C520DC" w:rsidP="00C520DC">
      <w:pPr>
        <w:pStyle w:val="ListParagraph"/>
        <w:rPr>
          <w:rFonts w:ascii="Verdana" w:hAnsi="Verdana"/>
          <w:sz w:val="18"/>
          <w:szCs w:val="20"/>
        </w:rPr>
      </w:pPr>
    </w:p>
    <w:p w:rsidR="00C520DC" w:rsidRPr="00F018A8" w:rsidRDefault="00C520DC" w:rsidP="00C520DC">
      <w:pPr>
        <w:pStyle w:val="ListParagraph"/>
        <w:numPr>
          <w:ilvl w:val="0"/>
          <w:numId w:val="1"/>
        </w:numPr>
        <w:rPr>
          <w:rFonts w:ascii="Verdana" w:hAnsi="Verdana"/>
          <w:sz w:val="18"/>
          <w:szCs w:val="20"/>
        </w:rPr>
      </w:pPr>
      <w:r w:rsidRPr="00F018A8">
        <w:rPr>
          <w:rFonts w:ascii="Verdana" w:hAnsi="Verdana"/>
          <w:b/>
          <w:sz w:val="18"/>
          <w:szCs w:val="20"/>
        </w:rPr>
        <w:t xml:space="preserve">Postcodes for SAT </w:t>
      </w:r>
      <w:proofErr w:type="spellStart"/>
      <w:r w:rsidRPr="00F018A8">
        <w:rPr>
          <w:rFonts w:ascii="Verdana" w:hAnsi="Verdana"/>
          <w:b/>
          <w:sz w:val="18"/>
          <w:szCs w:val="20"/>
        </w:rPr>
        <w:t>Nav</w:t>
      </w:r>
      <w:proofErr w:type="spellEnd"/>
      <w:r w:rsidRPr="00F018A8">
        <w:rPr>
          <w:rFonts w:ascii="Verdana" w:hAnsi="Verdana"/>
          <w:b/>
          <w:sz w:val="18"/>
          <w:szCs w:val="20"/>
        </w:rPr>
        <w:t>:</w:t>
      </w:r>
      <w:r w:rsidRPr="00F018A8">
        <w:rPr>
          <w:rFonts w:ascii="Verdana" w:hAnsi="Verdana"/>
          <w:sz w:val="18"/>
          <w:szCs w:val="20"/>
        </w:rPr>
        <w:t xml:space="preserve"> The Royal &amp; Derngate Theatre is NN1 1DP and the Guildhall is NN1 1DE</w:t>
      </w:r>
    </w:p>
    <w:p w:rsidR="00834E7B" w:rsidRPr="00F018A8" w:rsidRDefault="00834E7B" w:rsidP="00834E7B">
      <w:pPr>
        <w:pStyle w:val="ListParagraph"/>
        <w:rPr>
          <w:rFonts w:ascii="Verdana" w:hAnsi="Verdana"/>
          <w:sz w:val="18"/>
          <w:szCs w:val="20"/>
        </w:rPr>
      </w:pPr>
    </w:p>
    <w:p w:rsidR="003C31A4" w:rsidRDefault="00F018A8" w:rsidP="00C520DC">
      <w:pPr>
        <w:pStyle w:val="ListParagraph"/>
        <w:numPr>
          <w:ilvl w:val="0"/>
          <w:numId w:val="1"/>
        </w:numPr>
        <w:rPr>
          <w:rFonts w:ascii="Verdana" w:hAnsi="Verdana"/>
          <w:b/>
          <w:sz w:val="18"/>
          <w:szCs w:val="20"/>
        </w:rPr>
      </w:pPr>
      <w:r w:rsidRPr="00F018A8">
        <w:rPr>
          <w:rFonts w:ascii="Verdana" w:hAnsi="Verdana"/>
          <w:b/>
          <w:sz w:val="18"/>
          <w:szCs w:val="20"/>
        </w:rPr>
        <w:t xml:space="preserve">Please note </w:t>
      </w:r>
      <w:r w:rsidRPr="003C31A4">
        <w:rPr>
          <w:rFonts w:ascii="Verdana" w:hAnsi="Verdana"/>
          <w:b/>
          <w:sz w:val="18"/>
          <w:szCs w:val="20"/>
          <w:u w:val="single"/>
        </w:rPr>
        <w:t>NOTHING</w:t>
      </w:r>
      <w:r w:rsidRPr="00F018A8">
        <w:rPr>
          <w:rFonts w:ascii="Verdana" w:hAnsi="Verdana"/>
          <w:b/>
          <w:sz w:val="18"/>
          <w:szCs w:val="20"/>
        </w:rPr>
        <w:t xml:space="preserve"> will be taking place at either of the University campuses for these ceremonies</w:t>
      </w:r>
      <w:r w:rsidR="003C31A4">
        <w:rPr>
          <w:rFonts w:ascii="Verdana" w:hAnsi="Verdana"/>
          <w:b/>
          <w:sz w:val="18"/>
          <w:szCs w:val="20"/>
        </w:rPr>
        <w:t xml:space="preserve"> so please go directly to the town centre on the day</w:t>
      </w:r>
    </w:p>
    <w:p w:rsidR="003C31A4" w:rsidRPr="003C31A4" w:rsidRDefault="003C31A4" w:rsidP="003C31A4">
      <w:pPr>
        <w:pStyle w:val="ListParagraph"/>
        <w:rPr>
          <w:rFonts w:ascii="Verdana" w:hAnsi="Verdana"/>
          <w:b/>
          <w:sz w:val="18"/>
          <w:szCs w:val="20"/>
        </w:rPr>
      </w:pPr>
    </w:p>
    <w:p w:rsidR="00CA4B74" w:rsidRDefault="00CA4B74" w:rsidP="00C520DC">
      <w:pPr>
        <w:pStyle w:val="ListParagraph"/>
        <w:numPr>
          <w:ilvl w:val="0"/>
          <w:numId w:val="1"/>
        </w:numPr>
        <w:rPr>
          <w:rFonts w:ascii="Verdana" w:hAnsi="Verdana"/>
          <w:b/>
          <w:sz w:val="18"/>
          <w:szCs w:val="20"/>
        </w:rPr>
      </w:pPr>
      <w:r>
        <w:rPr>
          <w:rFonts w:ascii="Verdana" w:hAnsi="Verdana"/>
          <w:b/>
          <w:sz w:val="18"/>
          <w:szCs w:val="20"/>
        </w:rPr>
        <w:t>All students should receive one email per guest ticket they have purchased. Please note that students do NOT need a ticket for themselves.</w:t>
      </w:r>
    </w:p>
    <w:p w:rsidR="00CA4B74" w:rsidRPr="00CA4B74" w:rsidRDefault="00CA4B74" w:rsidP="00CA4B74">
      <w:pPr>
        <w:pStyle w:val="ListParagraph"/>
        <w:rPr>
          <w:rFonts w:ascii="Verdana" w:hAnsi="Verdana"/>
          <w:b/>
          <w:sz w:val="18"/>
          <w:szCs w:val="20"/>
        </w:rPr>
      </w:pPr>
    </w:p>
    <w:p w:rsidR="00F018A8" w:rsidRPr="00F018A8" w:rsidRDefault="00CA4B74" w:rsidP="00C520DC">
      <w:pPr>
        <w:pStyle w:val="ListParagraph"/>
        <w:numPr>
          <w:ilvl w:val="0"/>
          <w:numId w:val="1"/>
        </w:numPr>
        <w:rPr>
          <w:rFonts w:ascii="Verdana" w:hAnsi="Verdana"/>
          <w:b/>
          <w:sz w:val="18"/>
          <w:szCs w:val="20"/>
        </w:rPr>
      </w:pPr>
      <w:r>
        <w:rPr>
          <w:rFonts w:ascii="Verdana" w:hAnsi="Verdana"/>
          <w:b/>
          <w:sz w:val="18"/>
          <w:szCs w:val="20"/>
        </w:rPr>
        <w:t>I</w:t>
      </w:r>
      <w:r w:rsidR="003C31A4">
        <w:rPr>
          <w:rFonts w:ascii="Verdana" w:hAnsi="Verdana"/>
          <w:b/>
          <w:sz w:val="18"/>
          <w:szCs w:val="20"/>
        </w:rPr>
        <w:t>t is recommended that students arrive 2 hours prior to their ceremony time to allow sufficient time for all activities without rushing</w:t>
      </w:r>
    </w:p>
    <w:p w:rsidR="00F018A8" w:rsidRPr="00F018A8" w:rsidRDefault="00F018A8" w:rsidP="00F018A8">
      <w:pPr>
        <w:pStyle w:val="ListParagraph"/>
        <w:rPr>
          <w:rFonts w:ascii="Verdana" w:hAnsi="Verdana"/>
          <w:b/>
          <w:sz w:val="18"/>
          <w:szCs w:val="20"/>
        </w:rPr>
      </w:pPr>
    </w:p>
    <w:p w:rsidR="00834E7B" w:rsidRPr="00884680" w:rsidRDefault="00C520DC" w:rsidP="00C520DC">
      <w:pPr>
        <w:pStyle w:val="ListParagraph"/>
        <w:numPr>
          <w:ilvl w:val="0"/>
          <w:numId w:val="1"/>
        </w:numPr>
        <w:rPr>
          <w:rFonts w:ascii="Verdana" w:hAnsi="Verdana"/>
          <w:b/>
          <w:sz w:val="18"/>
          <w:szCs w:val="20"/>
          <w:highlight w:val="yellow"/>
        </w:rPr>
      </w:pPr>
      <w:r w:rsidRPr="00884680">
        <w:rPr>
          <w:rFonts w:ascii="Verdana" w:hAnsi="Verdana"/>
          <w:b/>
          <w:sz w:val="18"/>
          <w:szCs w:val="20"/>
          <w:highlight w:val="yellow"/>
        </w:rPr>
        <w:t xml:space="preserve">Our website is full of information for the ceremonies including maps and itineraries so check it out if you haven’t already done so </w:t>
      </w:r>
      <w:hyperlink r:id="rId11" w:history="1">
        <w:r w:rsidRPr="00884680">
          <w:rPr>
            <w:rStyle w:val="Hyperlink"/>
            <w:rFonts w:ascii="Verdana" w:hAnsi="Verdana"/>
            <w:b/>
            <w:sz w:val="18"/>
            <w:szCs w:val="20"/>
            <w:highlight w:val="yellow"/>
          </w:rPr>
          <w:t>www.northampton.ac.uk/ceremonies</w:t>
        </w:r>
      </w:hyperlink>
    </w:p>
    <w:p w:rsidR="00035D34" w:rsidRPr="00F018A8" w:rsidRDefault="00035D34" w:rsidP="00035D34">
      <w:pPr>
        <w:pStyle w:val="ListParagraph"/>
        <w:rPr>
          <w:rFonts w:ascii="Verdana" w:hAnsi="Verdana"/>
          <w:sz w:val="18"/>
          <w:szCs w:val="20"/>
        </w:rPr>
      </w:pPr>
    </w:p>
    <w:p w:rsidR="00A74C02" w:rsidRPr="00F018A8" w:rsidRDefault="00A74C02" w:rsidP="00541A24">
      <w:pPr>
        <w:pStyle w:val="ListParagraph"/>
        <w:numPr>
          <w:ilvl w:val="0"/>
          <w:numId w:val="1"/>
        </w:numPr>
        <w:rPr>
          <w:rFonts w:ascii="Verdana" w:hAnsi="Verdana"/>
          <w:b/>
          <w:sz w:val="18"/>
          <w:szCs w:val="20"/>
        </w:rPr>
      </w:pPr>
      <w:r w:rsidRPr="00F018A8">
        <w:rPr>
          <w:rFonts w:ascii="Verdana" w:hAnsi="Verdana"/>
          <w:b/>
          <w:sz w:val="18"/>
          <w:szCs w:val="20"/>
        </w:rPr>
        <w:t>Share your day</w:t>
      </w:r>
      <w:r w:rsidR="006764CD">
        <w:rPr>
          <w:rFonts w:ascii="Verdana" w:hAnsi="Verdana"/>
          <w:b/>
          <w:sz w:val="18"/>
          <w:szCs w:val="20"/>
        </w:rPr>
        <w:t xml:space="preserve"> on Social Media with #GradsUN17</w:t>
      </w:r>
    </w:p>
    <w:p w:rsidR="00A74C02" w:rsidRPr="00F018A8" w:rsidRDefault="00A74C02" w:rsidP="00A74C02">
      <w:pPr>
        <w:pStyle w:val="ListParagraph"/>
        <w:rPr>
          <w:rFonts w:ascii="Verdana" w:hAnsi="Verdana"/>
          <w:b/>
          <w:sz w:val="18"/>
          <w:szCs w:val="20"/>
        </w:rPr>
      </w:pPr>
    </w:p>
    <w:p w:rsidR="00035D34" w:rsidRPr="00F018A8" w:rsidRDefault="003D66B0" w:rsidP="00541A24">
      <w:pPr>
        <w:pStyle w:val="ListParagraph"/>
        <w:numPr>
          <w:ilvl w:val="0"/>
          <w:numId w:val="1"/>
        </w:numPr>
        <w:rPr>
          <w:rFonts w:ascii="Verdana" w:hAnsi="Verdana"/>
          <w:b/>
          <w:sz w:val="18"/>
          <w:szCs w:val="20"/>
        </w:rPr>
      </w:pPr>
      <w:r>
        <w:rPr>
          <w:rFonts w:ascii="Verdana" w:hAnsi="Verdana"/>
          <w:noProof/>
          <w:lang w:eastAsia="en-GB"/>
        </w:rPr>
        <w:drawing>
          <wp:anchor distT="0" distB="0" distL="114300" distR="114300" simplePos="0" relativeHeight="251660800" behindDoc="1" locked="0" layoutInCell="1" allowOverlap="1" wp14:anchorId="5E786CD9" wp14:editId="4CF4B379">
            <wp:simplePos x="0" y="0"/>
            <wp:positionH relativeFrom="margin">
              <wp:align>right</wp:align>
            </wp:positionH>
            <wp:positionV relativeFrom="paragraph">
              <wp:posOffset>408849</wp:posOffset>
            </wp:positionV>
            <wp:extent cx="988028" cy="965607"/>
            <wp:effectExtent l="0" t="0" r="3175" b="6350"/>
            <wp:wrapNone/>
            <wp:docPr id="6" name="Picture 6" descr="C:\Users\akfarro\Desktop\1ad46ed7262bfe6fb99258460aacc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farro\Desktop\1ad46ed7262bfe6fb99258460aacc27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8028" cy="965607"/>
                    </a:xfrm>
                    <a:prstGeom prst="rect">
                      <a:avLst/>
                    </a:prstGeom>
                    <a:noFill/>
                    <a:ln>
                      <a:noFill/>
                    </a:ln>
                  </pic:spPr>
                </pic:pic>
              </a:graphicData>
            </a:graphic>
            <wp14:sizeRelH relativeFrom="page">
              <wp14:pctWidth>0</wp14:pctWidth>
            </wp14:sizeRelH>
            <wp14:sizeRelV relativeFrom="page">
              <wp14:pctHeight>0</wp14:pctHeight>
            </wp14:sizeRelV>
          </wp:anchor>
        </w:drawing>
      </w:r>
      <w:r w:rsidR="00035D34" w:rsidRPr="00F018A8">
        <w:rPr>
          <w:rFonts w:ascii="Verdana" w:hAnsi="Verdana"/>
          <w:b/>
          <w:sz w:val="18"/>
          <w:szCs w:val="20"/>
        </w:rPr>
        <w:t>Remember to smile, have fun and enjoy your celebration!</w:t>
      </w:r>
      <w:r w:rsidR="00C520DC" w:rsidRPr="00F018A8">
        <w:rPr>
          <w:rFonts w:ascii="Verdana" w:hAnsi="Verdana"/>
          <w:b/>
          <w:sz w:val="18"/>
          <w:szCs w:val="20"/>
        </w:rPr>
        <w:t xml:space="preserve"> Congratulations!</w:t>
      </w:r>
      <w:r w:rsidR="00A74C02" w:rsidRPr="00F018A8">
        <w:rPr>
          <w:rFonts w:ascii="Verdana" w:hAnsi="Verdana"/>
          <w:b/>
          <w:sz w:val="18"/>
          <w:szCs w:val="20"/>
        </w:rPr>
        <w:t xml:space="preserve"> We’ll see you there!</w:t>
      </w:r>
    </w:p>
    <w:p w:rsidR="00834E7B" w:rsidRPr="00834E7B" w:rsidRDefault="006764CD" w:rsidP="00834E7B">
      <w:pPr>
        <w:pStyle w:val="ListParagraph"/>
        <w:rPr>
          <w:rFonts w:ascii="Verdana" w:hAnsi="Verdana"/>
          <w:b/>
          <w:sz w:val="20"/>
          <w:szCs w:val="20"/>
        </w:rPr>
      </w:pPr>
      <w:r>
        <w:rPr>
          <w:rFonts w:ascii="Verdana" w:hAnsi="Verdana"/>
          <w:b/>
          <w:noProof/>
          <w:sz w:val="20"/>
          <w:szCs w:val="20"/>
          <w:lang w:eastAsia="en-GB"/>
        </w:rPr>
        <w:drawing>
          <wp:anchor distT="0" distB="0" distL="114300" distR="114300" simplePos="0" relativeHeight="251661824" behindDoc="0" locked="0" layoutInCell="1" allowOverlap="1" wp14:anchorId="3F3A5413" wp14:editId="3BB84042">
            <wp:simplePos x="0" y="0"/>
            <wp:positionH relativeFrom="column">
              <wp:posOffset>1077595</wp:posOffset>
            </wp:positionH>
            <wp:positionV relativeFrom="paragraph">
              <wp:posOffset>17780</wp:posOffset>
            </wp:positionV>
            <wp:extent cx="1062990" cy="880745"/>
            <wp:effectExtent l="0" t="0" r="3810" b="0"/>
            <wp:wrapSquare wrapText="bothSides"/>
            <wp:docPr id="5" name="Picture 5" descr="C:\Users\akfarro\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farro\Desktop\index.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0354" t="6667" r="17680" b="28890"/>
                    <a:stretch/>
                  </pic:blipFill>
                  <pic:spPr bwMode="auto">
                    <a:xfrm>
                      <a:off x="0" y="0"/>
                      <a:ext cx="1062990" cy="880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18A8">
        <w:rPr>
          <w:rFonts w:ascii="Verdana" w:hAnsi="Verdana"/>
          <w:b/>
          <w:noProof/>
          <w:sz w:val="18"/>
          <w:szCs w:val="20"/>
          <w:lang w:eastAsia="en-GB"/>
        </w:rPr>
        <w:drawing>
          <wp:anchor distT="0" distB="0" distL="114300" distR="114300" simplePos="0" relativeHeight="251657728" behindDoc="1" locked="0" layoutInCell="1" allowOverlap="1" wp14:anchorId="62513BA8" wp14:editId="616A9603">
            <wp:simplePos x="0" y="0"/>
            <wp:positionH relativeFrom="column">
              <wp:posOffset>6350</wp:posOffset>
            </wp:positionH>
            <wp:positionV relativeFrom="paragraph">
              <wp:posOffset>238125</wp:posOffset>
            </wp:positionV>
            <wp:extent cx="1123315" cy="640715"/>
            <wp:effectExtent l="0" t="0" r="635" b="6985"/>
            <wp:wrapTight wrapText="bothSides">
              <wp:wrapPolygon edited="0">
                <wp:start x="0" y="0"/>
                <wp:lineTo x="0" y="21193"/>
                <wp:lineTo x="21246" y="21193"/>
                <wp:lineTo x="21246" y="0"/>
                <wp:lineTo x="0" y="0"/>
              </wp:wrapPolygon>
            </wp:wrapTight>
            <wp:docPr id="3" name="Picture 3" descr="C:\Users\akfarro\Desktop\graduation-clip-art-9cRa8j7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farro\Desktop\graduation-clip-art-9cRa8j7ce.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3315"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E7B" w:rsidRPr="00834E7B" w:rsidRDefault="00834E7B" w:rsidP="00834E7B">
      <w:pPr>
        <w:rPr>
          <w:rFonts w:ascii="Verdana" w:hAnsi="Verdana"/>
          <w:b/>
          <w:sz w:val="20"/>
          <w:szCs w:val="20"/>
        </w:rPr>
      </w:pPr>
    </w:p>
    <w:sectPr w:rsidR="00834E7B" w:rsidRPr="00834E7B" w:rsidSect="00541A24">
      <w:headerReference w:type="default" r:id="rId15"/>
      <w:footerReference w:type="default" r:id="rId16"/>
      <w:pgSz w:w="11906" w:h="16838"/>
      <w:pgMar w:top="720" w:right="720" w:bottom="720" w:left="720" w:header="708" w:footer="708" w:gutter="0"/>
      <w:cols w:num="2" w:sep="1" w:space="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E5" w:rsidRDefault="00EA5FE5" w:rsidP="0058795F">
      <w:pPr>
        <w:spacing w:after="0" w:line="240" w:lineRule="auto"/>
      </w:pPr>
      <w:r>
        <w:separator/>
      </w:r>
    </w:p>
  </w:endnote>
  <w:endnote w:type="continuationSeparator" w:id="0">
    <w:p w:rsidR="00EA5FE5" w:rsidRDefault="00EA5FE5" w:rsidP="0058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24" w:rsidRPr="00035D34" w:rsidRDefault="00541A24" w:rsidP="00035D34">
    <w:pPr>
      <w:pStyle w:val="Footer"/>
      <w:jc w:val="center"/>
      <w:rPr>
        <w:rFonts w:ascii="Verdana" w:hAnsi="Verdana"/>
        <w:sz w:val="18"/>
      </w:rPr>
    </w:pPr>
    <w:r w:rsidRPr="00035D34">
      <w:rPr>
        <w:rFonts w:ascii="Verdana" w:hAnsi="Verdana"/>
        <w:sz w:val="18"/>
      </w:rPr>
      <w:t xml:space="preserve">If you have any queries please contact the Ceremonies Office on 01604 893474 or email us at </w:t>
    </w:r>
    <w:hyperlink r:id="rId1" w:history="1">
      <w:r w:rsidRPr="00035D34">
        <w:rPr>
          <w:rStyle w:val="Hyperlink"/>
          <w:rFonts w:ascii="Verdana" w:hAnsi="Verdana"/>
          <w:sz w:val="18"/>
        </w:rPr>
        <w:t>ceremonies@northampton.ac.uk</w:t>
      </w:r>
    </w:hyperlink>
    <w:r w:rsidRPr="00035D34">
      <w:rPr>
        <w:rFonts w:ascii="Verdana" w:hAnsi="Verdana"/>
        <w:sz w:val="18"/>
      </w:rPr>
      <w:t xml:space="preserve"> </w:t>
    </w:r>
    <w:r w:rsidR="00C749A7">
      <w:rPr>
        <w:rFonts w:ascii="Verdana" w:hAnsi="Verdana"/>
        <w:sz w:val="18"/>
      </w:rPr>
      <w:t>Please note that the office</w:t>
    </w:r>
    <w:r w:rsidR="00035D34" w:rsidRPr="00035D34">
      <w:rPr>
        <w:rFonts w:ascii="Verdana" w:hAnsi="Verdana"/>
        <w:sz w:val="18"/>
      </w:rPr>
      <w:t xml:space="preserve"> will not be open the weekend of </w:t>
    </w:r>
    <w:r w:rsidR="00C749A7">
      <w:rPr>
        <w:rFonts w:ascii="Verdana" w:hAnsi="Verdana"/>
        <w:sz w:val="18"/>
      </w:rPr>
      <w:t>the ceremonies therefore we</w:t>
    </w:r>
    <w:r w:rsidR="00035D34" w:rsidRPr="00035D34">
      <w:rPr>
        <w:rFonts w:ascii="Verdana" w:hAnsi="Verdana"/>
        <w:sz w:val="18"/>
      </w:rPr>
      <w:t xml:space="preserve"> will </w:t>
    </w:r>
    <w:r w:rsidR="00C749A7">
      <w:rPr>
        <w:rFonts w:ascii="Verdana" w:hAnsi="Verdana"/>
        <w:sz w:val="18"/>
      </w:rPr>
      <w:t>be contactable by</w:t>
    </w:r>
    <w:r w:rsidR="00035D34" w:rsidRPr="00035D34">
      <w:rPr>
        <w:rFonts w:ascii="Verdana" w:hAnsi="Verdana"/>
        <w:sz w:val="18"/>
      </w:rPr>
      <w:t xml:space="preserve"> email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E5" w:rsidRDefault="00EA5FE5" w:rsidP="0058795F">
      <w:pPr>
        <w:spacing w:after="0" w:line="240" w:lineRule="auto"/>
      </w:pPr>
      <w:r>
        <w:separator/>
      </w:r>
    </w:p>
  </w:footnote>
  <w:footnote w:type="continuationSeparator" w:id="0">
    <w:p w:rsidR="00EA5FE5" w:rsidRDefault="00EA5FE5" w:rsidP="00587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5F" w:rsidRPr="0058795F" w:rsidRDefault="0058795F" w:rsidP="0058795F">
    <w:pPr>
      <w:pStyle w:val="Header"/>
      <w:jc w:val="center"/>
      <w:rPr>
        <w:rFonts w:ascii="Verdana" w:hAnsi="Verdana"/>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27282"/>
    <w:multiLevelType w:val="hybridMultilevel"/>
    <w:tmpl w:val="6F9E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5F"/>
    <w:rsid w:val="0001361C"/>
    <w:rsid w:val="00035D34"/>
    <w:rsid w:val="0015703C"/>
    <w:rsid w:val="002338D3"/>
    <w:rsid w:val="003713BF"/>
    <w:rsid w:val="003C31A4"/>
    <w:rsid w:val="003D66B0"/>
    <w:rsid w:val="00416121"/>
    <w:rsid w:val="004233B2"/>
    <w:rsid w:val="00541A24"/>
    <w:rsid w:val="0058795F"/>
    <w:rsid w:val="00596D7A"/>
    <w:rsid w:val="005A18A7"/>
    <w:rsid w:val="006725F0"/>
    <w:rsid w:val="006764CD"/>
    <w:rsid w:val="00770DAC"/>
    <w:rsid w:val="007C6D52"/>
    <w:rsid w:val="00834E7B"/>
    <w:rsid w:val="00884680"/>
    <w:rsid w:val="00922604"/>
    <w:rsid w:val="009B1564"/>
    <w:rsid w:val="00A74C02"/>
    <w:rsid w:val="00C222BB"/>
    <w:rsid w:val="00C4211F"/>
    <w:rsid w:val="00C520DC"/>
    <w:rsid w:val="00C749A7"/>
    <w:rsid w:val="00CA4B74"/>
    <w:rsid w:val="00CC5190"/>
    <w:rsid w:val="00D21579"/>
    <w:rsid w:val="00DA00AC"/>
    <w:rsid w:val="00EA5FE5"/>
    <w:rsid w:val="00EF777B"/>
    <w:rsid w:val="00F01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95F"/>
  </w:style>
  <w:style w:type="paragraph" w:styleId="Footer">
    <w:name w:val="footer"/>
    <w:basedOn w:val="Normal"/>
    <w:link w:val="FooterChar"/>
    <w:uiPriority w:val="99"/>
    <w:unhideWhenUsed/>
    <w:rsid w:val="00587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95F"/>
  </w:style>
  <w:style w:type="paragraph" w:styleId="BalloonText">
    <w:name w:val="Balloon Text"/>
    <w:basedOn w:val="Normal"/>
    <w:link w:val="BalloonTextChar"/>
    <w:uiPriority w:val="99"/>
    <w:semiHidden/>
    <w:unhideWhenUsed/>
    <w:rsid w:val="00587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95F"/>
    <w:rPr>
      <w:rFonts w:ascii="Tahoma" w:hAnsi="Tahoma" w:cs="Tahoma"/>
      <w:sz w:val="16"/>
      <w:szCs w:val="16"/>
    </w:rPr>
  </w:style>
  <w:style w:type="paragraph" w:styleId="ListParagraph">
    <w:name w:val="List Paragraph"/>
    <w:basedOn w:val="Normal"/>
    <w:uiPriority w:val="34"/>
    <w:qFormat/>
    <w:rsid w:val="00541A24"/>
    <w:pPr>
      <w:ind w:left="720"/>
      <w:contextualSpacing/>
    </w:pPr>
  </w:style>
  <w:style w:type="character" w:styleId="Hyperlink">
    <w:name w:val="Hyperlink"/>
    <w:basedOn w:val="DefaultParagraphFont"/>
    <w:uiPriority w:val="99"/>
    <w:unhideWhenUsed/>
    <w:rsid w:val="00541A24"/>
    <w:rPr>
      <w:color w:val="0000FF" w:themeColor="hyperlink"/>
      <w:u w:val="single"/>
    </w:rPr>
  </w:style>
  <w:style w:type="paragraph" w:styleId="NoSpacing">
    <w:name w:val="No Spacing"/>
    <w:uiPriority w:val="1"/>
    <w:qFormat/>
    <w:rsid w:val="00834E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95F"/>
  </w:style>
  <w:style w:type="paragraph" w:styleId="Footer">
    <w:name w:val="footer"/>
    <w:basedOn w:val="Normal"/>
    <w:link w:val="FooterChar"/>
    <w:uiPriority w:val="99"/>
    <w:unhideWhenUsed/>
    <w:rsid w:val="00587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95F"/>
  </w:style>
  <w:style w:type="paragraph" w:styleId="BalloonText">
    <w:name w:val="Balloon Text"/>
    <w:basedOn w:val="Normal"/>
    <w:link w:val="BalloonTextChar"/>
    <w:uiPriority w:val="99"/>
    <w:semiHidden/>
    <w:unhideWhenUsed/>
    <w:rsid w:val="00587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95F"/>
    <w:rPr>
      <w:rFonts w:ascii="Tahoma" w:hAnsi="Tahoma" w:cs="Tahoma"/>
      <w:sz w:val="16"/>
      <w:szCs w:val="16"/>
    </w:rPr>
  </w:style>
  <w:style w:type="paragraph" w:styleId="ListParagraph">
    <w:name w:val="List Paragraph"/>
    <w:basedOn w:val="Normal"/>
    <w:uiPriority w:val="34"/>
    <w:qFormat/>
    <w:rsid w:val="00541A24"/>
    <w:pPr>
      <w:ind w:left="720"/>
      <w:contextualSpacing/>
    </w:pPr>
  </w:style>
  <w:style w:type="character" w:styleId="Hyperlink">
    <w:name w:val="Hyperlink"/>
    <w:basedOn w:val="DefaultParagraphFont"/>
    <w:uiPriority w:val="99"/>
    <w:unhideWhenUsed/>
    <w:rsid w:val="00541A24"/>
    <w:rPr>
      <w:color w:val="0000FF" w:themeColor="hyperlink"/>
      <w:u w:val="single"/>
    </w:rPr>
  </w:style>
  <w:style w:type="paragraph" w:styleId="NoSpacing">
    <w:name w:val="No Spacing"/>
    <w:uiPriority w:val="1"/>
    <w:qFormat/>
    <w:rsid w:val="00834E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thampton.ac.uk/ceremoni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orthampton.ac.uk/graduationliv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mailto:ceremonies@nor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2255F-7F16-4CDD-8321-AD224053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Farrow-Tempest Anji</dc:creator>
  <cp:lastModifiedBy>Shears Emily</cp:lastModifiedBy>
  <cp:revision>2</cp:revision>
  <cp:lastPrinted>2016-01-28T08:38:00Z</cp:lastPrinted>
  <dcterms:created xsi:type="dcterms:W3CDTF">2017-02-01T14:13:00Z</dcterms:created>
  <dcterms:modified xsi:type="dcterms:W3CDTF">2017-02-01T14:13:00Z</dcterms:modified>
</cp:coreProperties>
</file>