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99" w:rsidRPr="00063499" w:rsidRDefault="00063499" w:rsidP="009B7810">
      <w:pPr>
        <w:pStyle w:val="Heading1"/>
        <w:rPr>
          <w:rFonts w:eastAsia="Times New Roman"/>
          <w:lang w:eastAsia="en-GB"/>
        </w:rPr>
      </w:pPr>
      <w:r w:rsidRPr="00063499">
        <w:rPr>
          <w:rFonts w:eastAsia="Times New Roman"/>
          <w:bdr w:val="none" w:sz="0" w:space="0" w:color="auto" w:frame="1"/>
          <w:lang w:eastAsia="en-GB"/>
        </w:rPr>
        <w:t>Route to Market</w:t>
      </w:r>
    </w:p>
    <w:p w:rsidR="00063499" w:rsidRDefault="00063499" w:rsidP="0006349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Businesses are being urged to register their interest in an innovative business support programme which provides senior managers</w:t>
      </w:r>
      <w:r w:rsidR="001142E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an</w:t>
      </w:r>
      <w:bookmarkStart w:id="0" w:name="_GoBack"/>
      <w:bookmarkEnd w:id="0"/>
      <w:r w:rsidR="001142E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d </w:t>
      </w: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owners of established businesses with a range of techniques and ideas designed to help them to increase turnover and profits through </w:t>
      </w:r>
      <w:r w:rsidR="001142E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‘R</w:t>
      </w: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oute to </w:t>
      </w:r>
      <w:r w:rsidR="001142E1"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Market</w:t>
      </w:r>
      <w:r w:rsidR="001142E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’</w:t>
      </w:r>
      <w:r w:rsidR="001142E1" w:rsidRPr="00063499">
        <w:rPr>
          <w:rFonts w:ascii="Verdana" w:eastAsia="Times New Roman" w:hAnsi="Verdana" w:cs="Verdana"/>
          <w:color w:val="333333"/>
          <w:sz w:val="20"/>
          <w:szCs w:val="20"/>
          <w:lang w:eastAsia="en-GB"/>
        </w:rPr>
        <w:t xml:space="preserve"> </w:t>
      </w:r>
      <w:r w:rsidR="001142E1"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workshops</w:t>
      </w: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.</w:t>
      </w:r>
      <w:r w:rsidR="009B781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Participating businesses will benefit from developing the skills of senior managers</w:t>
      </w:r>
      <w:r w:rsidR="009B781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and </w:t>
      </w: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owners in three core areas:</w:t>
      </w:r>
    </w:p>
    <w:p w:rsidR="00063499" w:rsidRPr="00063499" w:rsidRDefault="00063499" w:rsidP="0006349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</w:p>
    <w:p w:rsidR="00063499" w:rsidRPr="00063499" w:rsidRDefault="00063499" w:rsidP="000634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business s</w:t>
      </w: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trategy</w:t>
      </w:r>
    </w:p>
    <w:p w:rsidR="00063499" w:rsidRPr="00063499" w:rsidRDefault="00063499" w:rsidP="000634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s</w:t>
      </w: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ales </w:t>
      </w: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and</w:t>
      </w: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m</w:t>
      </w: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arketing including customer retention</w:t>
      </w:r>
    </w:p>
    <w:p w:rsidR="00063499" w:rsidRPr="00063499" w:rsidRDefault="00063499" w:rsidP="000634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f</w:t>
      </w: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inance</w:t>
      </w:r>
    </w:p>
    <w:p w:rsidR="00063499" w:rsidRDefault="00063499" w:rsidP="0006349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</w:p>
    <w:p w:rsidR="00063499" w:rsidRDefault="00063499" w:rsidP="0006349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Developed and delivered by experienced trainers who are also successful business owners, the three one</w:t>
      </w:r>
      <w:r w:rsidR="009B781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-</w:t>
      </w: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day workshops (one day per week for three weeks) are specifically designed to help businesses to survive and thrive in the current economic climate.</w:t>
      </w:r>
    </w:p>
    <w:p w:rsidR="00063499" w:rsidRPr="00063499" w:rsidRDefault="00063499" w:rsidP="0006349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</w:p>
    <w:p w:rsidR="00063499" w:rsidRDefault="00063499" w:rsidP="0006349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The three workshops connect together, taking the strategic skills learnt on</w:t>
      </w: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the first workshop to produce marketing and f</w:t>
      </w: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inance strategies on the subsequent two days.</w:t>
      </w: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There are six sets of three workshops delivered at The Corby Enterprise Centre, London Road, Priors Hall, Corby, Northants </w:t>
      </w: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NN17 5EU.</w:t>
      </w:r>
    </w:p>
    <w:p w:rsidR="00063499" w:rsidRPr="00063499" w:rsidRDefault="00063499" w:rsidP="0006349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</w:p>
    <w:p w:rsidR="00063499" w:rsidRDefault="00063499" w:rsidP="0006349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Any firm which is represented on all three days will be eligible for the Enterprise4Corby Award which will be presented each year to the business who demonstrate</w:t>
      </w:r>
      <w:r w:rsidR="009B781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d</w:t>
      </w: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the most enterprising initiative. This </w:t>
      </w: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a</w:t>
      </w: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ward includes valuable publicity, some </w:t>
      </w: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one</w:t>
      </w:r>
      <w:r w:rsidR="009B781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-</w:t>
      </w: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to</w:t>
      </w:r>
      <w:r w:rsidR="009B781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-</w:t>
      </w: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one</w:t>
      </w: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business support and £680 of free telemarketing provided by Creative Telemarketing</w:t>
      </w: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-</w:t>
      </w: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to help launch a sales campaign. Creative </w:t>
      </w:r>
      <w:r w:rsidR="009B7810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Telemarketing </w:t>
      </w: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has also offered free telemarketing coaching at their Kettering offices for any business attending the three days.</w:t>
      </w:r>
    </w:p>
    <w:p w:rsidR="00063499" w:rsidRPr="00063499" w:rsidRDefault="00063499" w:rsidP="0006349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</w:p>
    <w:p w:rsidR="00063499" w:rsidRPr="00063499" w:rsidRDefault="00063499" w:rsidP="0006349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Firms who would like to take advantage of this offer should register their interest by </w:t>
      </w: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email</w:t>
      </w: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ing Janice Watkins on </w:t>
      </w:r>
      <w:hyperlink r:id="rId7" w:history="1">
        <w:r w:rsidRPr="002E48AF">
          <w:rPr>
            <w:rStyle w:val="Hyperlink"/>
            <w:rFonts w:ascii="Verdana" w:eastAsia="Times New Roman" w:hAnsi="Verdana" w:cs="Arial"/>
            <w:sz w:val="20"/>
            <w:szCs w:val="20"/>
            <w:bdr w:val="none" w:sz="0" w:space="0" w:color="auto" w:frame="1"/>
            <w:lang w:eastAsia="en-GB"/>
          </w:rPr>
          <w:t>janice.watkins@northampton.ac.uk</w:t>
        </w:r>
      </w:hyperlink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or </w:t>
      </w: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by phoning</w:t>
      </w:r>
      <w:r w:rsidRPr="00063499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01536 560518.</w:t>
      </w:r>
    </w:p>
    <w:sectPr w:rsidR="00063499" w:rsidRPr="0006349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B8" w:rsidRDefault="00170DB8" w:rsidP="00170DB8">
      <w:pPr>
        <w:spacing w:after="0" w:line="240" w:lineRule="auto"/>
      </w:pPr>
      <w:r>
        <w:separator/>
      </w:r>
    </w:p>
  </w:endnote>
  <w:endnote w:type="continuationSeparator" w:id="0">
    <w:p w:rsidR="00170DB8" w:rsidRDefault="00170DB8" w:rsidP="0017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B8" w:rsidRDefault="00170DB8" w:rsidP="00170DB8">
      <w:pPr>
        <w:spacing w:after="0" w:line="240" w:lineRule="auto"/>
      </w:pPr>
      <w:r>
        <w:separator/>
      </w:r>
    </w:p>
  </w:footnote>
  <w:footnote w:type="continuationSeparator" w:id="0">
    <w:p w:rsidR="00170DB8" w:rsidRDefault="00170DB8" w:rsidP="0017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B8" w:rsidRDefault="00170DB8" w:rsidP="00170DB8">
    <w:pPr>
      <w:pStyle w:val="Header"/>
      <w:jc w:val="right"/>
    </w:pPr>
    <w:r>
      <w:rPr>
        <w:rFonts w:ascii="Arial" w:hAnsi="Arial" w:cs="Arial"/>
        <w:noProof/>
        <w:color w:val="000000"/>
        <w:sz w:val="20"/>
        <w:szCs w:val="20"/>
        <w:lang w:eastAsia="en-GB"/>
      </w:rPr>
      <w:drawing>
        <wp:inline distT="0" distB="0" distL="0" distR="0" wp14:anchorId="0EA63734" wp14:editId="19A07579">
          <wp:extent cx="2168453" cy="504825"/>
          <wp:effectExtent l="0" t="0" r="3810" b="0"/>
          <wp:docPr id="1" name="Picture 1" descr="Description: Description: corporate_logo_mono for EMAIL 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orporate_logo_mono for EMAIL 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579" cy="508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0537"/>
    <w:multiLevelType w:val="hybridMultilevel"/>
    <w:tmpl w:val="894A6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56D7E"/>
    <w:multiLevelType w:val="hybridMultilevel"/>
    <w:tmpl w:val="873A22D2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79F92647"/>
    <w:multiLevelType w:val="multilevel"/>
    <w:tmpl w:val="63A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B1"/>
    <w:rsid w:val="00063499"/>
    <w:rsid w:val="001142E1"/>
    <w:rsid w:val="00170DB8"/>
    <w:rsid w:val="00532271"/>
    <w:rsid w:val="009B7810"/>
    <w:rsid w:val="00CE748E"/>
    <w:rsid w:val="00D360B1"/>
    <w:rsid w:val="00E4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4D5EB-4F63-4EFD-A9A1-0D21EB0E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7810"/>
    <w:pPr>
      <w:keepNext/>
      <w:keepLines/>
      <w:spacing w:before="120" w:after="120"/>
      <w:outlineLvl w:val="0"/>
    </w:pPr>
    <w:rPr>
      <w:rFonts w:ascii="Verdana" w:eastAsiaTheme="majorEastAsia" w:hAnsi="Verdana" w:cstheme="majorBidi"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63499"/>
    <w:rPr>
      <w:b/>
      <w:bCs/>
    </w:rPr>
  </w:style>
  <w:style w:type="character" w:customStyle="1" w:styleId="apple-converted-space">
    <w:name w:val="apple-converted-space"/>
    <w:basedOn w:val="DefaultParagraphFont"/>
    <w:rsid w:val="00063499"/>
  </w:style>
  <w:style w:type="character" w:styleId="Hyperlink">
    <w:name w:val="Hyperlink"/>
    <w:basedOn w:val="DefaultParagraphFont"/>
    <w:uiPriority w:val="99"/>
    <w:unhideWhenUsed/>
    <w:rsid w:val="000634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7810"/>
    <w:rPr>
      <w:rFonts w:ascii="Verdana" w:eastAsiaTheme="majorEastAsia" w:hAnsi="Verdana" w:cstheme="majorBidi"/>
      <w:bCs/>
      <w:color w:val="365F91" w:themeColor="accent1" w:themeShade="BF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170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DB8"/>
  </w:style>
  <w:style w:type="paragraph" w:styleId="Footer">
    <w:name w:val="footer"/>
    <w:basedOn w:val="Normal"/>
    <w:link w:val="FooterChar"/>
    <w:uiPriority w:val="99"/>
    <w:unhideWhenUsed/>
    <w:rsid w:val="00170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janice.watkins@northampton.ac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42C2.D92B359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oNDownload" ma:contentTypeID="0x010100FA35057CD7D04FCF8641EA8FE0586587004715D524E95B564BAC3A59586F2A9130" ma:contentTypeVersion="2" ma:contentTypeDescription="Download Content Type" ma:contentTypeScope="" ma:versionID="d3dff5b6e88f2f895058b172a6be6b4a">
  <xsd:schema xmlns:xsd="http://www.w3.org/2001/XMLSchema" xmlns:xs="http://www.w3.org/2001/XMLSchema" xmlns:p="http://schemas.microsoft.com/office/2006/metadata/properties" xmlns:ns2="09AAC22A-D9C4-4F33-9ECD-936EDA922613" targetNamespace="http://schemas.microsoft.com/office/2006/metadata/properties" ma:root="true" ma:fieldsID="9470389a62926e9d7845e3cdce31f8ce" ns2:_="">
    <xsd:import namespace="09AAC22A-D9C4-4F33-9ECD-936EDA922613"/>
    <xsd:element name="properties">
      <xsd:complexType>
        <xsd:sequence>
          <xsd:element name="documentManagement">
            <xsd:complexType>
              <xsd:all>
                <xsd:element ref="ns2:UoNDownloadGroupName"/>
                <xsd:element ref="ns2:UoNDownloadGroupDescription" minOccurs="0"/>
                <xsd:element ref="ns2:UoNDownloadPosition" minOccurs="0"/>
                <xsd:element ref="ns2:UoNDownloadMimeType" minOccurs="0"/>
                <xsd:element ref="ns2:UoNDownloadIsDeleted" minOccurs="0"/>
                <xsd:element ref="ns2:UoNJaduId" minOccurs="0"/>
                <xsd:element ref="ns2:UoNNavigation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AC22A-D9C4-4F33-9ECD-936EDA922613" elementFormDefault="qualified">
    <xsd:import namespace="http://schemas.microsoft.com/office/2006/documentManagement/types"/>
    <xsd:import namespace="http://schemas.microsoft.com/office/infopath/2007/PartnerControls"/>
    <xsd:element name="UoNDownloadGroupName" ma:index="8" ma:displayName="Group Name" ma:internalName="UoNDownloadGroupName">
      <xsd:simpleType>
        <xsd:restriction base="dms:Text"/>
      </xsd:simpleType>
    </xsd:element>
    <xsd:element name="UoNDownloadGroupDescription" ma:index="9" nillable="true" ma:displayName="Group Description" ma:internalName="UoNDownloadGroupDescription">
      <xsd:simpleType>
        <xsd:restriction base="dms:Note">
          <xsd:maxLength value="255"/>
        </xsd:restriction>
      </xsd:simpleType>
    </xsd:element>
    <xsd:element name="UoNDownloadPosition" ma:index="10" nillable="true" ma:displayName="Position" ma:default="1" ma:description="" ma:internalName="UoNDownloadPosition">
      <xsd:simpleType>
        <xsd:restriction base="dms:Number">
          <xsd:minInclusive value="1"/>
        </xsd:restriction>
      </xsd:simpleType>
    </xsd:element>
    <xsd:element name="UoNDownloadMimeType" ma:index="11" nillable="true" ma:displayName="Mime Type" ma:internalName="UoNDownloadMimeType" ma:readOnly="false">
      <xsd:simpleType>
        <xsd:restriction base="dms:Text"/>
      </xsd:simpleType>
    </xsd:element>
    <xsd:element name="UoNDownloadIsDeleted" ma:index="12" nillable="true" ma:displayName="Is Deleted" ma:default="False" ma:description="" ma:internalName="UoNDownloadIsDeleted">
      <xsd:simpleType>
        <xsd:restriction base="dms:Boolean"/>
      </xsd:simpleType>
    </xsd:element>
    <xsd:element name="UoNJaduId" ma:index="13" nillable="true" ma:displayName="Jadu Id" ma:internalName="UoNJaduId">
      <xsd:simpleType>
        <xsd:restriction base="dms:Text"/>
      </xsd:simpleType>
    </xsd:element>
    <xsd:element name="UoNNavigationCategoryTaxHTField0" ma:index="15" nillable="true" ma:taxonomy="true" ma:internalName="UoNNavigationCategoryTaxHTField0" ma:taxonomyFieldName="UoNNavigationCategory" ma:displayName="Navigation Category" ma:fieldId="{fed0c0df-97c1-4eb9-9a81-13e440f0baf8}" ma:taxonomyMulti="true" ma:sspId="cd5cca80-25ba-4eb9-966e-c5f43a9e58b5" ma:termSetId="580c612a-a539-40b8-ae44-6b0bddc445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oNDownloadIsDeleted xmlns="09AAC22A-D9C4-4F33-9ECD-936EDA922613">false</UoNDownloadIsDeleted>
    <UoNDownloadGroupName xmlns="09AAC22A-D9C4-4F33-9ECD-936EDA922613">Enterprise4Corby Downloads</UoNDownloadGroupName>
    <UoNNavigationCategoryTaxHTField0 xmlns="09AAC22A-D9C4-4F33-9ECD-936EDA9226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Enterprise4Corby</TermName>
          <TermId xmlns="http://schemas.microsoft.com/office/infopath/2007/PartnerControls">5b2ac2d9-7f2c-4737-9a94-5ece2afdd76d</TermId>
        </TermInfo>
      </Terms>
    </UoNNavigationCategoryTaxHTField0>
    <UoNDownloadGroupDescription xmlns="09AAC22A-D9C4-4F33-9ECD-936EDA922613" xsi:nil="true"/>
    <UoNDownloadPosition xmlns="09AAC22A-D9C4-4F33-9ECD-936EDA922613">1</UoNDownloadPosition>
    <UoNJaduId xmlns="09AAC22A-D9C4-4F33-9ECD-936EDA922613" xsi:nil="true"/>
    <UoNDownloadMimeType xmlns="09AAC22A-D9C4-4F33-9ECD-936EDA922613" xsi:nil="true"/>
  </documentManagement>
</p:properties>
</file>

<file path=customXml/itemProps1.xml><?xml version="1.0" encoding="utf-8"?>
<ds:datastoreItem xmlns:ds="http://schemas.openxmlformats.org/officeDocument/2006/customXml" ds:itemID="{0DDBD19B-C844-43E4-A220-97FEE499B5B0}"/>
</file>

<file path=customXml/itemProps2.xml><?xml version="1.0" encoding="utf-8"?>
<ds:datastoreItem xmlns:ds="http://schemas.openxmlformats.org/officeDocument/2006/customXml" ds:itemID="{A0E09F52-7DF1-4D84-8E28-C2E254D19B5C}"/>
</file>

<file path=customXml/itemProps3.xml><?xml version="1.0" encoding="utf-8"?>
<ds:datastoreItem xmlns:ds="http://schemas.openxmlformats.org/officeDocument/2006/customXml" ds:itemID="{F59784F3-116C-4A00-98CA-31DE3C9C9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1531</Characters>
  <Application>Microsoft Office Word</Application>
  <DocSecurity>0</DocSecurity>
  <Lines>12</Lines>
  <Paragraphs>3</Paragraphs>
  <ScaleCrop>false</ScaleCrop>
  <Company>University of Northampton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Established Businesses</dc:title>
  <dc:subject/>
  <dc:creator>Windows User</dc:creator>
  <cp:keywords/>
  <dc:description/>
  <cp:lastModifiedBy>Robinson Verity</cp:lastModifiedBy>
  <cp:revision>5</cp:revision>
  <dcterms:created xsi:type="dcterms:W3CDTF">2014-03-03T15:16:00Z</dcterms:created>
  <dcterms:modified xsi:type="dcterms:W3CDTF">2014-03-20T08:39:00Z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0x010100FA35057CD7D04FCF8641EA8FE0586587004715D524E95B564BAC3A59586F2A9130</vt:lpwstr>
  </property>
  <property fmtid="{D5CDD505-2E9C-101B-9397-08002B2CF9AE}" pid="3" name="UoNNavigationCategory">
    <vt:lpwstr>770;#Enterprise4Corby|5b2ac2d9-7f2c-4737-9a94-5ece2afdd76d</vt:lpwstr>
  </property>
</Properties>
</file>